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FA1B0" w14:textId="23826719" w:rsidR="0012684A" w:rsidRDefault="0012684A">
      <w:pPr>
        <w:rPr>
          <w:rFonts w:ascii="Times New Roman" w:hAnsi="Times New Roman" w:cs="Times New Roman"/>
          <w:b/>
          <w:bCs/>
          <w:sz w:val="24"/>
          <w:szCs w:val="24"/>
        </w:rPr>
      </w:pPr>
      <w:r w:rsidRPr="0012684A">
        <w:rPr>
          <w:rFonts w:ascii="Times New Roman" w:hAnsi="Times New Roman" w:cs="Times New Roman"/>
          <w:b/>
          <w:bCs/>
          <w:sz w:val="24"/>
          <w:szCs w:val="24"/>
        </w:rPr>
        <w:t>Michigan EAB project</w:t>
      </w:r>
      <w:r>
        <w:rPr>
          <w:rFonts w:ascii="Times New Roman" w:hAnsi="Times New Roman" w:cs="Times New Roman"/>
          <w:b/>
          <w:bCs/>
          <w:sz w:val="24"/>
          <w:szCs w:val="24"/>
        </w:rPr>
        <w:t xml:space="preserve"> – questions, methods, results</w:t>
      </w:r>
    </w:p>
    <w:p w14:paraId="095F41FC" w14:textId="7FCBC37E" w:rsidR="0012684A" w:rsidRPr="0012684A" w:rsidRDefault="0012684A">
      <w:pPr>
        <w:rPr>
          <w:rFonts w:ascii="Times New Roman" w:hAnsi="Times New Roman" w:cs="Times New Roman"/>
          <w:sz w:val="24"/>
          <w:szCs w:val="24"/>
        </w:rPr>
      </w:pPr>
      <w:r>
        <w:rPr>
          <w:rFonts w:ascii="Times New Roman" w:hAnsi="Times New Roman" w:cs="Times New Roman"/>
          <w:sz w:val="24"/>
          <w:szCs w:val="24"/>
        </w:rPr>
        <w:t>Aaron Tayal</w:t>
      </w:r>
    </w:p>
    <w:p w14:paraId="400529DC" w14:textId="7AA04880" w:rsidR="0012684A" w:rsidRDefault="0012684A">
      <w:pPr>
        <w:rPr>
          <w:rFonts w:ascii="Times New Roman" w:hAnsi="Times New Roman" w:cs="Times New Roman"/>
          <w:sz w:val="24"/>
          <w:szCs w:val="24"/>
        </w:rPr>
      </w:pPr>
      <w:r>
        <w:rPr>
          <w:rFonts w:ascii="Times New Roman" w:hAnsi="Times New Roman" w:cs="Times New Roman"/>
          <w:sz w:val="24"/>
          <w:szCs w:val="24"/>
        </w:rPr>
        <w:t>Jan 24, 2025</w:t>
      </w:r>
    </w:p>
    <w:p w14:paraId="2A5E9757" w14:textId="77777777" w:rsidR="0012684A" w:rsidRDefault="0012684A">
      <w:pPr>
        <w:rPr>
          <w:rFonts w:ascii="Times New Roman" w:hAnsi="Times New Roman" w:cs="Times New Roman"/>
          <w:sz w:val="24"/>
          <w:szCs w:val="24"/>
        </w:rPr>
      </w:pPr>
    </w:p>
    <w:p w14:paraId="14CF5158" w14:textId="4174561C" w:rsidR="00676A8D" w:rsidRPr="00DF060D" w:rsidRDefault="00DF060D">
      <w:pPr>
        <w:rPr>
          <w:rFonts w:ascii="Times New Roman" w:hAnsi="Times New Roman" w:cs="Times New Roman"/>
          <w:b/>
          <w:bCs/>
          <w:sz w:val="24"/>
          <w:szCs w:val="24"/>
        </w:rPr>
      </w:pPr>
      <w:commentRangeStart w:id="0"/>
      <w:r w:rsidRPr="00DF060D">
        <w:rPr>
          <w:rFonts w:ascii="Times New Roman" w:hAnsi="Times New Roman" w:cs="Times New Roman"/>
          <w:b/>
          <w:bCs/>
          <w:sz w:val="24"/>
          <w:szCs w:val="24"/>
        </w:rPr>
        <w:t>Introduction</w:t>
      </w:r>
      <w:commentRangeEnd w:id="0"/>
      <w:r w:rsidR="008D1657">
        <w:rPr>
          <w:rStyle w:val="CommentReference"/>
        </w:rPr>
        <w:commentReference w:id="0"/>
      </w:r>
    </w:p>
    <w:p w14:paraId="2379CCAB" w14:textId="77777777" w:rsidR="00676A8D" w:rsidRDefault="00676A8D">
      <w:pPr>
        <w:rPr>
          <w:rFonts w:ascii="Times New Roman" w:hAnsi="Times New Roman" w:cs="Times New Roman"/>
          <w:sz w:val="24"/>
          <w:szCs w:val="24"/>
        </w:rPr>
      </w:pPr>
    </w:p>
    <w:p w14:paraId="583D365C" w14:textId="3B8C7A3A" w:rsidR="00655D7E" w:rsidRDefault="000D5A49" w:rsidP="007733DC">
      <w:pPr>
        <w:rPr>
          <w:rFonts w:ascii="Times New Roman" w:eastAsia="Calibri" w:hAnsi="Times New Roman" w:cs="Times New Roman"/>
          <w:sz w:val="24"/>
          <w:szCs w:val="24"/>
        </w:rPr>
      </w:pPr>
      <w:r>
        <w:rPr>
          <w:rFonts w:ascii="Times New Roman" w:eastAsia="Calibri" w:hAnsi="Times New Roman" w:cs="Times New Roman"/>
          <w:sz w:val="24"/>
          <w:szCs w:val="24"/>
        </w:rPr>
        <w:t>Forest</w:t>
      </w:r>
      <w:r w:rsidR="0081663E">
        <w:rPr>
          <w:rFonts w:ascii="Times New Roman" w:eastAsia="Calibri" w:hAnsi="Times New Roman" w:cs="Times New Roman"/>
          <w:sz w:val="24"/>
          <w:szCs w:val="24"/>
        </w:rPr>
        <w:t>s</w:t>
      </w:r>
      <w:r>
        <w:rPr>
          <w:rFonts w:ascii="Times New Roman" w:eastAsia="Calibri" w:hAnsi="Times New Roman" w:cs="Times New Roman"/>
          <w:sz w:val="24"/>
          <w:szCs w:val="24"/>
        </w:rPr>
        <w:t xml:space="preserve"> are increasingly </w:t>
      </w:r>
      <w:r w:rsidR="008F4715">
        <w:rPr>
          <w:rFonts w:ascii="Times New Roman" w:eastAsia="Calibri" w:hAnsi="Times New Roman" w:cs="Times New Roman"/>
          <w:sz w:val="24"/>
          <w:szCs w:val="24"/>
        </w:rPr>
        <w:t xml:space="preserve">impacted by anthropogenic stressors, including </w:t>
      </w:r>
      <w:r w:rsidR="00D34FC2">
        <w:rPr>
          <w:rFonts w:ascii="Times New Roman" w:eastAsia="Calibri" w:hAnsi="Times New Roman" w:cs="Times New Roman"/>
          <w:sz w:val="24"/>
          <w:szCs w:val="24"/>
        </w:rPr>
        <w:t xml:space="preserve">the establishment and spread of </w:t>
      </w:r>
      <w:r w:rsidR="008F4715">
        <w:rPr>
          <w:rFonts w:ascii="Times New Roman" w:eastAsia="Calibri" w:hAnsi="Times New Roman" w:cs="Times New Roman"/>
          <w:sz w:val="24"/>
          <w:szCs w:val="24"/>
        </w:rPr>
        <w:t>n</w:t>
      </w:r>
      <w:r w:rsidR="000A1A5A" w:rsidRPr="000A1A5A">
        <w:rPr>
          <w:rFonts w:ascii="Times New Roman" w:eastAsia="Calibri" w:hAnsi="Times New Roman" w:cs="Times New Roman"/>
          <w:sz w:val="24"/>
          <w:szCs w:val="24"/>
        </w:rPr>
        <w:t xml:space="preserve">onnative </w:t>
      </w:r>
      <w:r w:rsidR="0081663E">
        <w:rPr>
          <w:rFonts w:ascii="Times New Roman" w:eastAsia="Calibri" w:hAnsi="Times New Roman" w:cs="Times New Roman"/>
          <w:sz w:val="24"/>
          <w:szCs w:val="24"/>
        </w:rPr>
        <w:t>species</w:t>
      </w:r>
      <w:r w:rsidR="00384F4F">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0A1A5A" w:rsidRPr="000A1A5A">
        <w:rPr>
          <w:rFonts w:ascii="Times New Roman" w:eastAsia="Calibri" w:hAnsi="Times New Roman" w:cs="Times New Roman"/>
          <w:sz w:val="24"/>
          <w:szCs w:val="24"/>
        </w:rPr>
        <w:instrText xml:space="preserve"> ADDIN ZOTERO_ITEM CSL_CITATION {"citationID":"ifhjELx4","properties":{"formattedCitation":"(Lovett et al. 2006)","plainCitation":"(Lovett et al. 2006)","noteIndex":0},"citationItems":[{"id":723,"uris":["http://zotero.org/groups/5154252/items/RZE67N9F"],"itemData":{"id":723,"type":"article-journal","abstract":"The forests of eastern North America have been subjected to repeated introductions of exotic insect pests and pathogens over the last century, and several new pests are currently invading, or threatening to invade, the region. These pests and pathogens can have major short- and long-term impacts on forest ecosystem processes such as productivity, nutrient cycling, and support of consumer food webs. We identify six key features of the biology of exotic animal pests and the ecology of their hosts that are critical to predicting the general nature and severity of those impacts. Using three examples of introduced pests and pathogens in eastern forest ecosystems, we provide a conceptual framework for assessing potential ecosystem-scale effects.","container-title":"BioScience","DOI":"10.1641/0006-3568(2006)056[0395:FERTEP]2.0.CO;2","ISSN":"0006-3568","issue":"5","journalAbbreviation":"BioScience","language":"en","page":"395","source":"DOI.org (Crossref)","title":"Forest Ecosystem Responses to Exotic Pests and Pathogens in Eastern North America","volume":"56","author":[{"family":"Lovett","given":"Gary M."},{"family":"Canham","given":"Charles D."},{"family":"Arthur","given":"Mary A."},{"family":"Weathers","given":"Kathleen C."},{"family":"Fitzhugh","given":"Ross D."}],"issued":{"date-parts":[["2006"]]}}}],"schema":"https://github.com/citation-style-language/schema/raw/master/csl-citation.json"}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B83EC9" w:rsidRPr="00B83EC9">
        <w:rPr>
          <w:rFonts w:ascii="Times New Roman" w:hAnsi="Times New Roman" w:cs="Times New Roman"/>
          <w:sz w:val="24"/>
        </w:rPr>
        <w:t>(Lovett et al. 2006)</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0624DC">
        <w:rPr>
          <w:rFonts w:ascii="Times New Roman" w:eastAsia="Calibri" w:hAnsi="Times New Roman" w:cs="Times New Roman"/>
          <w:sz w:val="24"/>
          <w:szCs w:val="24"/>
        </w:rPr>
        <w:t xml:space="preserve">Nonnative </w:t>
      </w:r>
      <w:r w:rsidR="0081663E">
        <w:rPr>
          <w:rFonts w:ascii="Times New Roman" w:eastAsia="Calibri" w:hAnsi="Times New Roman" w:cs="Times New Roman"/>
          <w:sz w:val="24"/>
          <w:szCs w:val="24"/>
        </w:rPr>
        <w:t>tree-</w:t>
      </w:r>
      <w:r w:rsidR="00352492">
        <w:rPr>
          <w:rFonts w:ascii="Times New Roman" w:eastAsia="Calibri" w:hAnsi="Times New Roman" w:cs="Times New Roman"/>
          <w:sz w:val="24"/>
          <w:szCs w:val="24"/>
        </w:rPr>
        <w:t xml:space="preserve">feeding </w:t>
      </w:r>
      <w:r w:rsidR="000624DC">
        <w:rPr>
          <w:rFonts w:ascii="Times New Roman" w:eastAsia="Calibri" w:hAnsi="Times New Roman" w:cs="Times New Roman"/>
          <w:sz w:val="24"/>
          <w:szCs w:val="24"/>
        </w:rPr>
        <w:t>insects</w:t>
      </w:r>
      <w:r w:rsidR="003C1B52">
        <w:rPr>
          <w:rFonts w:ascii="Times New Roman" w:eastAsia="Calibri" w:hAnsi="Times New Roman" w:cs="Times New Roman"/>
          <w:sz w:val="24"/>
          <w:szCs w:val="24"/>
        </w:rPr>
        <w:t xml:space="preserve"> </w:t>
      </w:r>
      <w:r w:rsidR="00696E6A">
        <w:rPr>
          <w:rFonts w:ascii="Times New Roman" w:eastAsia="Calibri" w:hAnsi="Times New Roman" w:cs="Times New Roman"/>
          <w:sz w:val="24"/>
          <w:szCs w:val="24"/>
        </w:rPr>
        <w:t xml:space="preserve">have been especially </w:t>
      </w:r>
      <w:r w:rsidR="00DE1F24">
        <w:rPr>
          <w:rFonts w:ascii="Times New Roman" w:eastAsia="Calibri" w:hAnsi="Times New Roman" w:cs="Times New Roman"/>
          <w:sz w:val="24"/>
          <w:szCs w:val="24"/>
        </w:rPr>
        <w:t>significant,</w:t>
      </w:r>
      <w:r w:rsidR="00092B91">
        <w:rPr>
          <w:rFonts w:ascii="Times New Roman" w:eastAsia="Calibri" w:hAnsi="Times New Roman" w:cs="Times New Roman"/>
          <w:sz w:val="24"/>
          <w:szCs w:val="24"/>
        </w:rPr>
        <w:t xml:space="preserve"> </w:t>
      </w:r>
      <w:r w:rsidR="0049284F">
        <w:rPr>
          <w:rFonts w:ascii="Times New Roman" w:eastAsia="Calibri" w:hAnsi="Times New Roman" w:cs="Times New Roman"/>
          <w:sz w:val="24"/>
          <w:szCs w:val="24"/>
        </w:rPr>
        <w:t>causing economic and ecological impacts</w:t>
      </w:r>
      <w:r w:rsidR="00E504C5">
        <w:rPr>
          <w:rFonts w:ascii="Times New Roman" w:eastAsia="Calibri" w:hAnsi="Times New Roman" w:cs="Times New Roman"/>
          <w:sz w:val="24"/>
          <w:szCs w:val="24"/>
        </w:rPr>
        <w:t xml:space="preserve"> </w:t>
      </w:r>
      <w:r w:rsidR="00E504C5">
        <w:rPr>
          <w:rFonts w:ascii="Times New Roman" w:eastAsia="Calibri" w:hAnsi="Times New Roman" w:cs="Times New Roman"/>
          <w:sz w:val="24"/>
          <w:szCs w:val="24"/>
        </w:rPr>
        <w:fldChar w:fldCharType="begin"/>
      </w:r>
      <w:r w:rsidR="00537841">
        <w:rPr>
          <w:rFonts w:ascii="Times New Roman" w:eastAsia="Calibri" w:hAnsi="Times New Roman" w:cs="Times New Roman"/>
          <w:sz w:val="24"/>
          <w:szCs w:val="24"/>
        </w:rPr>
        <w:instrText xml:space="preserve"> ADDIN ZOTERO_ITEM CSL_CITATION {"citationID":"HDdCKURX","properties":{"formattedCitation":"(Gandhi and Herms 2010, Van Driesche and Reardon 2016)","plainCitation":"(Gandhi and Herms 2010, Van Driesche and Reardon 2016)","noteIndex":0},"citationItems":[{"id":1247,"uris":["http://zotero.org/groups/5270502/items/P64DHDI9"],"itemData":{"id":1247,"type":"article-journal","container-title":"Biological Invasions","DOI":"10.1007/s10530-009-9627-9","ISSN":"1387-3547, 1573-1464","issue":"2","journalAbbreviation":"Biol Invasions","language":"en","license":"http://www.springer.com/tdm","page":"389-405","source":"DOI.org (Crossref)","title":"Direct and indirect effects of alien insect herbivores on ecological processes and interactions in forests of eastern North America","volume":"12","author":[{"family":"Gandhi","given":"Kamal J. K."},{"family":"Herms","given":"Daniel A."}],"issued":{"date-parts":[["2010",2]]}}},{"id":951,"uris":["http://zotero.org/users/6631577/items/3HRQF4NS"],"itemData":{"id":951,"type":"report","event-place":"Morgantown, WV","language":"en","number":"FHTET–2013–2","publisher":"USDA Forest Service","publisher-place":"Morgantown, WV","source":"Zotero","title":"The Use of Classical Biological Control to Preserve Forests in North America","author":[{"family":"Van Driesche","given":"Roy"},{"family":"Reardon","given":"Richard"}],"issued":{"date-parts":[["2016"]]}}}],"schema":"https://github.com/citation-style-language/schema/raw/master/csl-citation.json"} </w:instrText>
      </w:r>
      <w:r w:rsidR="00E504C5">
        <w:rPr>
          <w:rFonts w:ascii="Times New Roman" w:eastAsia="Calibri" w:hAnsi="Times New Roman" w:cs="Times New Roman"/>
          <w:sz w:val="24"/>
          <w:szCs w:val="24"/>
        </w:rPr>
        <w:fldChar w:fldCharType="separate"/>
      </w:r>
      <w:r w:rsidR="00537841" w:rsidRPr="00537841">
        <w:rPr>
          <w:rFonts w:ascii="Times New Roman" w:hAnsi="Times New Roman" w:cs="Times New Roman"/>
          <w:sz w:val="24"/>
        </w:rPr>
        <w:t>(Gandhi and Herms 2010, Van Driesche and Reardon 2016)</w:t>
      </w:r>
      <w:r w:rsidR="00E504C5">
        <w:rPr>
          <w:rFonts w:ascii="Times New Roman" w:eastAsia="Calibri" w:hAnsi="Times New Roman" w:cs="Times New Roman"/>
          <w:sz w:val="24"/>
          <w:szCs w:val="24"/>
        </w:rPr>
        <w:fldChar w:fldCharType="end"/>
      </w:r>
      <w:r w:rsidR="0049284F">
        <w:rPr>
          <w:rFonts w:ascii="Times New Roman" w:eastAsia="Calibri" w:hAnsi="Times New Roman" w:cs="Times New Roman"/>
          <w:sz w:val="24"/>
          <w:szCs w:val="24"/>
        </w:rPr>
        <w:t xml:space="preserve">. </w:t>
      </w:r>
      <w:r w:rsidR="003C4266">
        <w:rPr>
          <w:rFonts w:ascii="Times New Roman" w:eastAsia="Calibri" w:hAnsi="Times New Roman" w:cs="Times New Roman"/>
          <w:sz w:val="24"/>
          <w:szCs w:val="24"/>
        </w:rPr>
        <w:t>Nonnative tree-pests can undergo exponential population growth</w:t>
      </w:r>
      <w:r w:rsidR="008B5375">
        <w:rPr>
          <w:rFonts w:ascii="Times New Roman" w:eastAsia="Calibri" w:hAnsi="Times New Roman" w:cs="Times New Roman"/>
          <w:sz w:val="24"/>
          <w:szCs w:val="24"/>
        </w:rPr>
        <w:t xml:space="preserve"> b</w:t>
      </w:r>
      <w:r w:rsidR="000A1A5A" w:rsidRPr="000A1A5A">
        <w:rPr>
          <w:rFonts w:ascii="Times New Roman" w:eastAsia="Calibri" w:hAnsi="Times New Roman" w:cs="Times New Roman"/>
          <w:sz w:val="24"/>
          <w:szCs w:val="24"/>
        </w:rPr>
        <w:t xml:space="preserve">ecause </w:t>
      </w:r>
      <w:r w:rsidR="00776F4B">
        <w:rPr>
          <w:rFonts w:ascii="Times New Roman" w:eastAsia="Calibri" w:hAnsi="Times New Roman" w:cs="Times New Roman"/>
          <w:sz w:val="24"/>
          <w:szCs w:val="24"/>
        </w:rPr>
        <w:t>top-down</w:t>
      </w:r>
      <w:r w:rsidR="00E32662">
        <w:rPr>
          <w:rFonts w:ascii="Times New Roman" w:eastAsia="Calibri" w:hAnsi="Times New Roman" w:cs="Times New Roman"/>
          <w:sz w:val="24"/>
          <w:szCs w:val="24"/>
        </w:rPr>
        <w:t xml:space="preserve"> and </w:t>
      </w:r>
      <w:r w:rsidR="00776F4B">
        <w:rPr>
          <w:rFonts w:ascii="Times New Roman" w:eastAsia="Calibri" w:hAnsi="Times New Roman" w:cs="Times New Roman"/>
          <w:sz w:val="24"/>
          <w:szCs w:val="24"/>
        </w:rPr>
        <w:t>bottom-up</w:t>
      </w:r>
      <w:r w:rsidR="00E32662">
        <w:rPr>
          <w:rFonts w:ascii="Times New Roman" w:eastAsia="Calibri" w:hAnsi="Times New Roman" w:cs="Times New Roman"/>
          <w:sz w:val="24"/>
          <w:szCs w:val="24"/>
        </w:rPr>
        <w:t xml:space="preserve"> processes are reduced in the invaded range. </w:t>
      </w:r>
      <w:r w:rsidR="00776F4B">
        <w:rPr>
          <w:rFonts w:ascii="Times New Roman" w:eastAsia="Calibri" w:hAnsi="Times New Roman" w:cs="Times New Roman"/>
          <w:sz w:val="24"/>
          <w:szCs w:val="24"/>
        </w:rPr>
        <w:t>Nonnative insects introduced to a new region can</w:t>
      </w:r>
      <w:r w:rsidR="00776F4B" w:rsidRPr="000A1A5A">
        <w:rPr>
          <w:rFonts w:ascii="Times New Roman" w:eastAsia="Calibri" w:hAnsi="Times New Roman" w:cs="Times New Roman"/>
          <w:sz w:val="24"/>
          <w:szCs w:val="24"/>
        </w:rPr>
        <w:t xml:space="preserve"> </w:t>
      </w:r>
      <w:r w:rsidR="00776F4B">
        <w:rPr>
          <w:rFonts w:ascii="Times New Roman" w:eastAsia="Calibri" w:hAnsi="Times New Roman" w:cs="Times New Roman"/>
          <w:sz w:val="24"/>
          <w:szCs w:val="24"/>
        </w:rPr>
        <w:t>escape their</w:t>
      </w:r>
      <w:r w:rsidR="00776F4B" w:rsidRPr="000A1A5A">
        <w:rPr>
          <w:rFonts w:ascii="Times New Roman" w:eastAsia="Calibri" w:hAnsi="Times New Roman" w:cs="Times New Roman"/>
          <w:sz w:val="24"/>
          <w:szCs w:val="24"/>
        </w:rPr>
        <w:t xml:space="preserve"> specialist natural enemies</w:t>
      </w:r>
      <w:r w:rsidR="00776F4B">
        <w:rPr>
          <w:rFonts w:ascii="Times New Roman" w:eastAsia="Calibri" w:hAnsi="Times New Roman" w:cs="Times New Roman"/>
          <w:sz w:val="24"/>
          <w:szCs w:val="24"/>
        </w:rPr>
        <w:t xml:space="preserve"> </w:t>
      </w:r>
      <w:r w:rsidR="00776F4B" w:rsidRPr="000A1A5A">
        <w:rPr>
          <w:rFonts w:ascii="Times New Roman" w:eastAsia="Calibri" w:hAnsi="Times New Roman" w:cs="Times New Roman"/>
          <w:sz w:val="24"/>
          <w:szCs w:val="24"/>
        </w:rPr>
        <w:t xml:space="preserve">which might otherwise control </w:t>
      </w:r>
      <w:r w:rsidR="00776F4B">
        <w:rPr>
          <w:rFonts w:ascii="Times New Roman" w:eastAsia="Calibri" w:hAnsi="Times New Roman" w:cs="Times New Roman"/>
          <w:sz w:val="24"/>
          <w:szCs w:val="24"/>
        </w:rPr>
        <w:t>their</w:t>
      </w:r>
      <w:r w:rsidR="00776F4B" w:rsidRPr="000A1A5A">
        <w:rPr>
          <w:rFonts w:ascii="Times New Roman" w:eastAsia="Calibri" w:hAnsi="Times New Roman" w:cs="Times New Roman"/>
          <w:sz w:val="24"/>
          <w:szCs w:val="24"/>
        </w:rPr>
        <w:t xml:space="preserve"> population</w:t>
      </w:r>
      <w:r w:rsidR="00776F4B">
        <w:rPr>
          <w:rFonts w:ascii="Times New Roman" w:eastAsia="Calibri" w:hAnsi="Times New Roman" w:cs="Times New Roman"/>
          <w:sz w:val="24"/>
          <w:szCs w:val="24"/>
        </w:rPr>
        <w:t xml:space="preserve">s </w:t>
      </w:r>
      <w:commentRangeStart w:id="1"/>
      <w:r w:rsidR="00776F4B" w:rsidRPr="000A1A5A">
        <w:rPr>
          <w:rFonts w:ascii="Times New Roman" w:eastAsia="Calibri" w:hAnsi="Times New Roman" w:cs="Times New Roman"/>
          <w:sz w:val="24"/>
          <w:szCs w:val="24"/>
        </w:rPr>
        <w:fldChar w:fldCharType="begin"/>
      </w:r>
      <w:r w:rsidR="00D35FA7">
        <w:rPr>
          <w:rFonts w:ascii="Times New Roman" w:eastAsia="Calibri" w:hAnsi="Times New Roman" w:cs="Times New Roman"/>
          <w:sz w:val="24"/>
          <w:szCs w:val="24"/>
        </w:rPr>
        <w:instrText xml:space="preserve"> ADDIN ZOTERO_ITEM CSL_CITATION {"citationID":"ZEqgQcM6","properties":{"formattedCitation":"(Roy et al. 2011, Duan et al. 2023)","plainCitation":"(Roy et al. 2011, Duan et al. 2023)","noteIndex":0},"citationItems":[{"id":1241,"uris":["http://zotero.org/groups/5270502/items/GSDZFATW"],"itemData":{"id":1241,"type":"article-journal","container-title":"BioControl","DOI":"10.1007/s10526-011-9349-7","ISSN":"1386-6141, 1573-8248","issue":"4","journalAbbreviation":"BioControl","language":"en","license":"http://www.springer.com/tdm","page":"451-468","source":"DOI.org (Crossref)","title":"Can the enemy release hypothesis explain the success of invasive alien predators and parasitoids?","volume":"56","author":[{"family":"Roy","given":"H. E."},{"family":"Lawson Handley","given":"L.-J."},{"family":"Schönrogge","given":"K."},{"family":"Poland","given":"R. L."},{"family":"Purse","given":"B. V."}],"issued":{"date-parts":[["2011",8]]}}},{"id":599,"uris":["http://zotero.org/groups/5270502/items/T5VVC9XD"],"itemData":{"id":599,"type":"article-journal","container-title":"BioControl","DOI":"10.1007/s10526-023-10182-w","ISSN":"1386-6141,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776F4B" w:rsidRPr="000A1A5A">
        <w:rPr>
          <w:rFonts w:ascii="Times New Roman" w:eastAsia="Calibri" w:hAnsi="Times New Roman" w:cs="Times New Roman"/>
          <w:sz w:val="24"/>
          <w:szCs w:val="24"/>
        </w:rPr>
        <w:fldChar w:fldCharType="separate"/>
      </w:r>
      <w:r w:rsidR="00D35FA7" w:rsidRPr="00D35FA7">
        <w:rPr>
          <w:rFonts w:ascii="Times New Roman" w:hAnsi="Times New Roman" w:cs="Times New Roman"/>
          <w:sz w:val="24"/>
        </w:rPr>
        <w:t>(Roy et al. 2011, Duan et al. 2023)</w:t>
      </w:r>
      <w:r w:rsidR="00776F4B" w:rsidRPr="000A1A5A">
        <w:rPr>
          <w:rFonts w:ascii="Times New Roman" w:eastAsia="Calibri" w:hAnsi="Times New Roman" w:cs="Times New Roman"/>
          <w:sz w:val="24"/>
          <w:szCs w:val="24"/>
        </w:rPr>
        <w:fldChar w:fldCharType="end"/>
      </w:r>
      <w:commentRangeEnd w:id="1"/>
      <w:r w:rsidR="00F80CC9">
        <w:rPr>
          <w:rStyle w:val="CommentReference"/>
        </w:rPr>
        <w:commentReference w:id="1"/>
      </w:r>
      <w:r w:rsidR="00776F4B">
        <w:rPr>
          <w:rFonts w:ascii="Times New Roman" w:eastAsia="Calibri" w:hAnsi="Times New Roman" w:cs="Times New Roman"/>
          <w:sz w:val="24"/>
          <w:szCs w:val="24"/>
        </w:rPr>
        <w:t>.</w:t>
      </w:r>
      <w:r w:rsidR="00776F4B" w:rsidRPr="000A1A5A">
        <w:rPr>
          <w:rFonts w:ascii="Times New Roman" w:eastAsia="Calibri" w:hAnsi="Times New Roman" w:cs="Times New Roman"/>
          <w:sz w:val="24"/>
          <w:szCs w:val="24"/>
        </w:rPr>
        <w:t xml:space="preserve"> </w:t>
      </w:r>
      <w:r w:rsidR="00C67AE5">
        <w:rPr>
          <w:rFonts w:ascii="Times New Roman" w:eastAsia="Calibri" w:hAnsi="Times New Roman" w:cs="Times New Roman"/>
          <w:sz w:val="24"/>
          <w:szCs w:val="24"/>
        </w:rPr>
        <w:t>Furthermore, n</w:t>
      </w:r>
      <w:r w:rsidR="00BC0775">
        <w:rPr>
          <w:rFonts w:ascii="Times New Roman" w:eastAsia="Calibri" w:hAnsi="Times New Roman" w:cs="Times New Roman"/>
          <w:sz w:val="24"/>
          <w:szCs w:val="24"/>
        </w:rPr>
        <w:t>ative t</w:t>
      </w:r>
      <w:r w:rsidR="000A1A5A" w:rsidRPr="000A1A5A">
        <w:rPr>
          <w:rFonts w:ascii="Times New Roman" w:eastAsia="Calibri" w:hAnsi="Times New Roman" w:cs="Times New Roman"/>
          <w:sz w:val="24"/>
          <w:szCs w:val="24"/>
        </w:rPr>
        <w:t>ree species</w:t>
      </w:r>
      <w:r w:rsidR="00061D9F">
        <w:rPr>
          <w:rFonts w:ascii="Times New Roman" w:eastAsia="Calibri" w:hAnsi="Times New Roman" w:cs="Times New Roman"/>
          <w:sz w:val="24"/>
          <w:szCs w:val="24"/>
        </w:rPr>
        <w:t xml:space="preserve"> </w:t>
      </w:r>
      <w:r w:rsidR="00BC0775">
        <w:rPr>
          <w:rFonts w:ascii="Times New Roman" w:eastAsia="Calibri" w:hAnsi="Times New Roman" w:cs="Times New Roman"/>
          <w:sz w:val="24"/>
          <w:szCs w:val="24"/>
        </w:rPr>
        <w:t>do not share a coevolutionary history</w:t>
      </w:r>
      <w:r w:rsidR="00D23675">
        <w:rPr>
          <w:rFonts w:ascii="Times New Roman" w:eastAsia="Calibri" w:hAnsi="Times New Roman" w:cs="Times New Roman"/>
          <w:sz w:val="24"/>
          <w:szCs w:val="24"/>
        </w:rPr>
        <w:t xml:space="preserve"> with </w:t>
      </w:r>
      <w:r w:rsidR="00BD4E27">
        <w:rPr>
          <w:rFonts w:ascii="Times New Roman" w:eastAsia="Calibri" w:hAnsi="Times New Roman" w:cs="Times New Roman"/>
          <w:sz w:val="24"/>
          <w:szCs w:val="24"/>
        </w:rPr>
        <w:t>nonnative</w:t>
      </w:r>
      <w:r w:rsidR="00D23675">
        <w:rPr>
          <w:rFonts w:ascii="Times New Roman" w:eastAsia="Calibri" w:hAnsi="Times New Roman" w:cs="Times New Roman"/>
          <w:sz w:val="24"/>
          <w:szCs w:val="24"/>
        </w:rPr>
        <w:t xml:space="preserve"> insect</w:t>
      </w:r>
      <w:r w:rsidR="00BD4E27">
        <w:rPr>
          <w:rFonts w:ascii="Times New Roman" w:eastAsia="Calibri" w:hAnsi="Times New Roman" w:cs="Times New Roman"/>
          <w:sz w:val="24"/>
          <w:szCs w:val="24"/>
        </w:rPr>
        <w:t>s and</w:t>
      </w:r>
      <w:r w:rsidR="00D23675">
        <w:rPr>
          <w:rFonts w:ascii="Times New Roman" w:eastAsia="Calibri" w:hAnsi="Times New Roman" w:cs="Times New Roman"/>
          <w:sz w:val="24"/>
          <w:szCs w:val="24"/>
        </w:rPr>
        <w:t xml:space="preserve"> may lack the </w:t>
      </w:r>
      <w:r w:rsidR="00E27094">
        <w:rPr>
          <w:rFonts w:ascii="Times New Roman" w:eastAsia="Calibri" w:hAnsi="Times New Roman" w:cs="Times New Roman"/>
          <w:sz w:val="24"/>
          <w:szCs w:val="24"/>
        </w:rPr>
        <w:t>necessary physical or chemical defenses</w:t>
      </w:r>
      <w:r w:rsidR="00A265D7">
        <w:rPr>
          <w:rFonts w:ascii="Times New Roman" w:eastAsia="Calibri" w:hAnsi="Times New Roman" w:cs="Times New Roman"/>
          <w:sz w:val="24"/>
          <w:szCs w:val="24"/>
        </w:rPr>
        <w:t xml:space="preserve"> </w:t>
      </w:r>
      <w:r w:rsidR="000A1A5A" w:rsidRPr="000A1A5A">
        <w:rPr>
          <w:rFonts w:ascii="Times New Roman" w:eastAsia="Calibri" w:hAnsi="Times New Roman" w:cs="Times New Roman"/>
          <w:sz w:val="24"/>
          <w:szCs w:val="24"/>
        </w:rPr>
        <w:fldChar w:fldCharType="begin"/>
      </w:r>
      <w:r w:rsidR="003E0C5B">
        <w:rPr>
          <w:rFonts w:ascii="Times New Roman" w:eastAsia="Calibri" w:hAnsi="Times New Roman" w:cs="Times New Roman"/>
          <w:sz w:val="24"/>
          <w:szCs w:val="24"/>
        </w:rPr>
        <w:instrText xml:space="preserve"> ADDIN ZOTERO_ITEM CSL_CITATION {"citationID":"cCEU7Nkr","properties":{"formattedCitation":"(Villari et al. 2016, Mech et al. 2019)","plainCitation":"(Villari et al. 2016, Mech et al. 2019)","noteIndex":0},"citationItems":[{"id":728,"uris":["http://zotero.org/groups/5270502/items/H28XYNMH"],"itemData":{"id":728,"type":"article-journal","abstract":"Summary\n            \n              We review the literature on host resistance of ash to emerald ash borer (EAB,\n              Agrilus planipennis\n              ), an invasive species that causes widespread mortality of ash. Manchurian ash (\n              Fraxinus mandshurica\n              ), which coevolved with EAB, is more resistant than evolutionarily naïve North American and European congeners. Manchurian ash was less preferred for adult feeding and oviposition than susceptible hosts, more resistant to larval feeding, had higher constitutive concentrations of bark lignans, coumarins, proline, tyramine and defensive proteins, and was characterized by faster oxidation of phenolics. Consistent with EAB being a secondary colonizer of coevolved hosts, drought stress decreased the resistance of Manchurian ash, but had no effect on constitutive bark phenolics, suggesting that they do not contribute to increased susceptibility in response to drought stress. The induced resistance of North American species to EAB in response to the exogenous application of methyl jasmonate was associated with increased bark concentrations of verbascoside, lignin and/or trypsin inhibitors, which decreased larval survival and/or growth in bioassays. This finding suggests that these inherently susceptible species possess latent defenses that are not induced naturally by larval colonization, perhaps because they fail to recognize larval cues or respond quickly enough. Finally, we propose future research directions that would address some critical knowledge gaps.\n            \n            \n              \n                \n                  \n                  \n                  \n                  \n                    \n                      \n                      Contents\n                      \n                    \n                  \n                  \n                    \n                      \n                      Summary\n                      63\n                    \n                    \n                      I.\n                      \n                        Introduction\n                      \n                      64\n                    \n                    \n                      II.\n                      \n                        Emerald ash borer life cycle and host range\n                      \n                      64\n                    \n                    \n                      III.\n                      \n                        Mechanisms of ash resistance to emerald ash borer\n                      \n                      65\n                    \n                    \n                      IV.\n                      \n                        Nutritional quality and primary metabolites\n                      \n                      71\n                    \n                    \n                      V.\n                      \n                        Conclusions and future directions\n                      \n                      72\n                    \n                    \n                      \n                      \n                        Acknowledgements\n                      \n                      75\n                    \n                    \n                      \n                      \n                        References\n                      \n                      75","container-title":"New Phytologist","DOI":"10.1111/nph.13604","ISSN":"0028-646X, 1469-8137","issue":"1","journalAbbreviation":"New Phytologist","language":"en","page":"63-79","source":"DOI.org (Crossref)","title":"Progress and gaps in understanding mechanisms of ash tree resistance to emerald ash borer, a model for wood‐boring insects that kill angiosperms","volume":"209","author":[{"family":"Villari","given":"Caterina"},{"family":"Herms","given":"Daniel A."},{"family":"Whitehill","given":"Justin G. A."},{"family":"Cipollini","given":"Don"},{"family":"Bonello","given":"Pierluigi"}],"issued":{"date-parts":[["2016",1]]}},"label":"page"},{"id":1235,"uris":["http://zotero.org/groups/5270502/items/KI3LSJBX"],"itemData":{"id":1235,"type":"article-journal","abstract":"Abstract\n            \n              \n                \n                  A long‐standing goal of invasion biology is to identify factors driving highly variable impacts of non‐native species. Although hypotheses exist that emphasize the role of evolutionary history (e.g., enemy release hypothesis &amp; defense‐free space hypothesis), predicting the impact of non‐native herbivorous insects has eluded scientists for over a century.\n                \n                \n                  Using a census of all 58 non‐native conifer‐specialist insects in North America, we quantified the contribution of over 25 factors that could affect the impact they have on their novel hosts, including insect traits (fecundity, voltinism, native range, etc.), host traits (shade tolerance, growth rate, wood density, etc.), and evolutionary relationships (between native and novel hosts and insects).\n                \n                \n                  We discovered that divergence times between native and novel hosts, the shade and drought tolerance of the novel host, and the presence of a coevolved congener on a shared host, were more predictive of impact than the traits of the invading insect. These factors built upon each other to strengthen our ability to predict the risk of a non‐native insect becoming invasive. This research is the first to empirically support historically assumed hypotheses about the importance of evolutionary history as a major driver of impact of non‐native herbivorous insects.\n                \n                \n                  \n                    Our novel, integrated model predicts whether a non‐native insect not yet present in North America will have a one in 6.5 to a one in 2,858 chance of causing widespread mortality of a conifer species if established (\n                    R\n                    2\n                     = 0.91)\n                  \n                \n                \n                  \n                    Synthesis and applications\n                    . With this advancement, the risk to other conifer host species and regions can be assessed, and regulatory and pest management efforts can be more efficiently prioritized.","container-title":"Ecology and Evolution","DOI":"10.1002/ece3.5709","ISSN":"2045-7758, 2045-7758","issue":"21","journalAbbreviation":"Ecology and Evolution","language":"en","page":"12216-12230","source":"DOI.org (Crossref)","title":"Evolutionary history predicts high‐impact invasions by herbivorous insects","volume":"9","author":[{"family":"Mech","given":"Angela M."},{"family":"Thomas","given":"Kathryn A."},{"family":"Marsico","given":"Travis D."},{"family":"Herms","given":"Daniel A."},{"family":"Allen","given":"Craig R."},{"family":"Ayres","given":"Matthew P."},{"family":"Gandhi","given":"Kamal J. K."},{"family":"Gurevitch","given":"Jessica"},{"family":"Havill","given":"Nathan P."},{"family":"Hufbauer","given":"Ruth A."},{"family":"Liebhold","given":"Andrew M."},{"family":"Raffa","given":"Kenneth F."},{"family":"Schulz","given":"Ashley N."},{"family":"Uden","given":"Daniel R."},{"family":"Tobin","given":"Patrick C."}],"issued":{"date-parts":[["2019",11]]}}}],"schema":"https://github.com/citation-style-language/schema/raw/master/csl-citation.json"} </w:instrText>
      </w:r>
      <w:r w:rsidR="000A1A5A" w:rsidRPr="000A1A5A">
        <w:rPr>
          <w:rFonts w:ascii="Times New Roman" w:eastAsia="Calibri" w:hAnsi="Times New Roman" w:cs="Times New Roman"/>
          <w:sz w:val="24"/>
          <w:szCs w:val="24"/>
        </w:rPr>
        <w:fldChar w:fldCharType="separate"/>
      </w:r>
      <w:r w:rsidR="003E0C5B" w:rsidRPr="003E0C5B">
        <w:rPr>
          <w:rFonts w:ascii="Times New Roman" w:hAnsi="Times New Roman" w:cs="Times New Roman"/>
          <w:sz w:val="24"/>
        </w:rPr>
        <w:t>(Villari et al. 2016, Mech et al. 2019)</w:t>
      </w:r>
      <w:r w:rsidR="000A1A5A" w:rsidRPr="000A1A5A">
        <w:rPr>
          <w:rFonts w:ascii="Times New Roman" w:eastAsia="Calibri" w:hAnsi="Times New Roman" w:cs="Times New Roman"/>
          <w:sz w:val="24"/>
          <w:szCs w:val="24"/>
        </w:rPr>
        <w:fldChar w:fldCharType="end"/>
      </w:r>
      <w:r w:rsidR="00B83EC9">
        <w:rPr>
          <w:rFonts w:ascii="Times New Roman" w:eastAsia="Calibri" w:hAnsi="Times New Roman" w:cs="Times New Roman"/>
          <w:sz w:val="24"/>
          <w:szCs w:val="24"/>
        </w:rPr>
        <w:t>.</w:t>
      </w:r>
      <w:r w:rsidR="000A1A5A" w:rsidRPr="000A1A5A">
        <w:rPr>
          <w:rFonts w:ascii="Times New Roman" w:eastAsia="Calibri" w:hAnsi="Times New Roman" w:cs="Times New Roman"/>
          <w:sz w:val="24"/>
          <w:szCs w:val="24"/>
        </w:rPr>
        <w:t xml:space="preserve"> </w:t>
      </w:r>
      <w:r w:rsidR="00893896">
        <w:rPr>
          <w:rFonts w:ascii="Times New Roman" w:eastAsia="Calibri" w:hAnsi="Times New Roman" w:cs="Times New Roman"/>
          <w:sz w:val="24"/>
          <w:szCs w:val="24"/>
        </w:rPr>
        <w:t xml:space="preserve">Release from these top-down and bottom-up controls can lead to rapid and widespread </w:t>
      </w:r>
      <w:r w:rsidR="00D53A4D">
        <w:rPr>
          <w:rFonts w:ascii="Times New Roman" w:eastAsia="Calibri" w:hAnsi="Times New Roman" w:cs="Times New Roman"/>
          <w:sz w:val="24"/>
          <w:szCs w:val="24"/>
        </w:rPr>
        <w:t>mortality of host trees.</w:t>
      </w:r>
      <w:r w:rsidR="00DC7367">
        <w:rPr>
          <w:rFonts w:ascii="Times New Roman" w:eastAsia="Calibri" w:hAnsi="Times New Roman" w:cs="Times New Roman"/>
          <w:sz w:val="24"/>
          <w:szCs w:val="24"/>
        </w:rPr>
        <w:t xml:space="preserve"> </w:t>
      </w:r>
      <w:r w:rsidR="00DD5C79">
        <w:rPr>
          <w:rFonts w:ascii="Times New Roman" w:eastAsia="Calibri" w:hAnsi="Times New Roman" w:cs="Times New Roman"/>
          <w:sz w:val="24"/>
          <w:szCs w:val="24"/>
        </w:rPr>
        <w:t>Tree m</w:t>
      </w:r>
      <w:r w:rsidR="00DF5FAD">
        <w:rPr>
          <w:rFonts w:ascii="Times New Roman" w:eastAsia="Calibri" w:hAnsi="Times New Roman" w:cs="Times New Roman"/>
          <w:sz w:val="24"/>
          <w:szCs w:val="24"/>
        </w:rPr>
        <w:t xml:space="preserve">ortality </w:t>
      </w:r>
      <w:r w:rsidR="00DC7367">
        <w:rPr>
          <w:rFonts w:ascii="Times New Roman" w:eastAsia="Calibri" w:hAnsi="Times New Roman" w:cs="Times New Roman"/>
          <w:sz w:val="24"/>
          <w:szCs w:val="24"/>
        </w:rPr>
        <w:t>causes</w:t>
      </w:r>
      <w:r w:rsidR="00DD5C79">
        <w:rPr>
          <w:rFonts w:ascii="Times New Roman" w:eastAsia="Calibri" w:hAnsi="Times New Roman" w:cs="Times New Roman"/>
          <w:sz w:val="24"/>
          <w:szCs w:val="24"/>
        </w:rPr>
        <w:t xml:space="preserve"> direct and indirect</w:t>
      </w:r>
      <w:r w:rsidR="00DC7367">
        <w:rPr>
          <w:rFonts w:ascii="Times New Roman" w:eastAsia="Calibri" w:hAnsi="Times New Roman" w:cs="Times New Roman"/>
          <w:sz w:val="24"/>
          <w:szCs w:val="24"/>
        </w:rPr>
        <w:t xml:space="preserve"> </w:t>
      </w:r>
      <w:r w:rsidR="00C40BB9">
        <w:rPr>
          <w:rFonts w:ascii="Times New Roman" w:eastAsia="Calibri" w:hAnsi="Times New Roman" w:cs="Times New Roman"/>
          <w:sz w:val="24"/>
          <w:szCs w:val="24"/>
        </w:rPr>
        <w:t xml:space="preserve">ecological </w:t>
      </w:r>
      <w:r w:rsidR="007A047A">
        <w:rPr>
          <w:rFonts w:ascii="Times New Roman" w:eastAsia="Calibri" w:hAnsi="Times New Roman" w:cs="Times New Roman"/>
          <w:sz w:val="24"/>
          <w:szCs w:val="24"/>
        </w:rPr>
        <w:t xml:space="preserve">consequences </w:t>
      </w:r>
      <w:r w:rsidR="00F8376D">
        <w:rPr>
          <w:rFonts w:ascii="Times New Roman" w:eastAsia="Calibri" w:hAnsi="Times New Roman" w:cs="Times New Roman"/>
          <w:sz w:val="24"/>
          <w:szCs w:val="24"/>
        </w:rPr>
        <w:t xml:space="preserve">which </w:t>
      </w:r>
      <w:r w:rsidR="000B34D7">
        <w:rPr>
          <w:rFonts w:ascii="Times New Roman" w:eastAsia="Calibri" w:hAnsi="Times New Roman" w:cs="Times New Roman"/>
          <w:sz w:val="24"/>
          <w:szCs w:val="24"/>
        </w:rPr>
        <w:t>have short- and long-term impacts on forest structure and function</w:t>
      </w:r>
      <w:r w:rsidR="00F8376D">
        <w:rPr>
          <w:rFonts w:ascii="Times New Roman" w:eastAsia="Calibri" w:hAnsi="Times New Roman" w:cs="Times New Roman"/>
          <w:sz w:val="24"/>
          <w:szCs w:val="24"/>
        </w:rPr>
        <w:t xml:space="preserve">. </w:t>
      </w:r>
      <w:r w:rsidR="0086033C">
        <w:rPr>
          <w:rFonts w:ascii="Times New Roman" w:eastAsia="Calibri" w:hAnsi="Times New Roman" w:cs="Times New Roman"/>
          <w:sz w:val="24"/>
          <w:szCs w:val="24"/>
        </w:rPr>
        <w:t>In the short term,</w:t>
      </w:r>
      <w:r w:rsidR="00395C10">
        <w:rPr>
          <w:rFonts w:ascii="Times New Roman" w:eastAsia="Calibri" w:hAnsi="Times New Roman" w:cs="Times New Roman"/>
          <w:sz w:val="24"/>
          <w:szCs w:val="24"/>
        </w:rPr>
        <w:t xml:space="preserve"> tree mortality </w:t>
      </w:r>
      <w:r w:rsidR="00546A0E">
        <w:rPr>
          <w:rFonts w:ascii="Times New Roman" w:eastAsia="Calibri" w:hAnsi="Times New Roman" w:cs="Times New Roman"/>
          <w:sz w:val="24"/>
          <w:szCs w:val="24"/>
        </w:rPr>
        <w:t>forms</w:t>
      </w:r>
      <w:r w:rsidR="0086033C">
        <w:rPr>
          <w:rFonts w:ascii="Times New Roman" w:eastAsia="Calibri" w:hAnsi="Times New Roman" w:cs="Times New Roman"/>
          <w:sz w:val="24"/>
          <w:szCs w:val="24"/>
        </w:rPr>
        <w:t xml:space="preserve"> c</w:t>
      </w:r>
      <w:r w:rsidR="006B0E03">
        <w:rPr>
          <w:rFonts w:ascii="Times New Roman" w:eastAsia="Calibri" w:hAnsi="Times New Roman" w:cs="Times New Roman"/>
          <w:sz w:val="24"/>
          <w:szCs w:val="24"/>
        </w:rPr>
        <w:t>anopy gap</w:t>
      </w:r>
      <w:r w:rsidR="00546A0E">
        <w:rPr>
          <w:rFonts w:ascii="Times New Roman" w:eastAsia="Calibri" w:hAnsi="Times New Roman" w:cs="Times New Roman"/>
          <w:sz w:val="24"/>
          <w:szCs w:val="24"/>
        </w:rPr>
        <w:t xml:space="preserve">s that </w:t>
      </w:r>
      <w:r w:rsidR="00600F5E">
        <w:rPr>
          <w:rFonts w:ascii="Times New Roman" w:eastAsia="Calibri" w:hAnsi="Times New Roman" w:cs="Times New Roman"/>
          <w:sz w:val="24"/>
          <w:szCs w:val="24"/>
        </w:rPr>
        <w:t>increase</w:t>
      </w:r>
      <w:r w:rsidR="00546A0E">
        <w:rPr>
          <w:rFonts w:ascii="Times New Roman" w:eastAsia="Calibri" w:hAnsi="Times New Roman" w:cs="Times New Roman"/>
          <w:sz w:val="24"/>
          <w:szCs w:val="24"/>
        </w:rPr>
        <w:t xml:space="preserve"> light availability</w:t>
      </w:r>
      <w:r w:rsidR="006249AE">
        <w:rPr>
          <w:rFonts w:ascii="Times New Roman" w:eastAsia="Calibri" w:hAnsi="Times New Roman" w:cs="Times New Roman"/>
          <w:sz w:val="24"/>
          <w:szCs w:val="24"/>
        </w:rPr>
        <w:t xml:space="preserve"> and </w:t>
      </w:r>
      <w:r w:rsidR="00600F5E">
        <w:rPr>
          <w:rFonts w:ascii="Times New Roman" w:eastAsia="Calibri" w:hAnsi="Times New Roman" w:cs="Times New Roman"/>
          <w:sz w:val="24"/>
          <w:szCs w:val="24"/>
        </w:rPr>
        <w:t xml:space="preserve">temperature and </w:t>
      </w:r>
      <w:r w:rsidR="006249AE">
        <w:rPr>
          <w:rFonts w:ascii="Times New Roman" w:eastAsia="Calibri" w:hAnsi="Times New Roman" w:cs="Times New Roman"/>
          <w:sz w:val="24"/>
          <w:szCs w:val="24"/>
        </w:rPr>
        <w:t xml:space="preserve">alter </w:t>
      </w:r>
      <w:r w:rsidR="00600F5E">
        <w:rPr>
          <w:rFonts w:ascii="Times New Roman" w:eastAsia="Calibri" w:hAnsi="Times New Roman" w:cs="Times New Roman"/>
          <w:sz w:val="24"/>
          <w:szCs w:val="24"/>
        </w:rPr>
        <w:t>soil moisture on the forest floor</w:t>
      </w:r>
      <w:r w:rsidR="00D6736C">
        <w:rPr>
          <w:rFonts w:ascii="Times New Roman" w:eastAsia="Calibri" w:hAnsi="Times New Roman" w:cs="Times New Roman"/>
          <w:sz w:val="24"/>
          <w:szCs w:val="24"/>
        </w:rPr>
        <w:t xml:space="preserve"> </w:t>
      </w:r>
      <w:r w:rsidR="003C4051">
        <w:rPr>
          <w:rFonts w:ascii="Times New Roman" w:eastAsia="Calibri" w:hAnsi="Times New Roman" w:cs="Times New Roman"/>
          <w:sz w:val="24"/>
          <w:szCs w:val="24"/>
        </w:rPr>
        <w:fldChar w:fldCharType="begin"/>
      </w:r>
      <w:r w:rsidR="003C4051">
        <w:rPr>
          <w:rFonts w:ascii="Times New Roman" w:eastAsia="Calibri" w:hAnsi="Times New Roman" w:cs="Times New Roman"/>
          <w:sz w:val="24"/>
          <w:szCs w:val="24"/>
        </w:rPr>
        <w:instrText xml:space="preserve"> ADDIN ZOTERO_ITEM CSL_CITATION {"citationID":"UAGe2aQ7","properties":{"formattedCitation":"(Perry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C4051">
        <w:rPr>
          <w:rFonts w:ascii="Times New Roman" w:eastAsia="Calibri" w:hAnsi="Times New Roman" w:cs="Times New Roman"/>
          <w:sz w:val="24"/>
          <w:szCs w:val="24"/>
        </w:rPr>
        <w:fldChar w:fldCharType="separate"/>
      </w:r>
      <w:r w:rsidR="003C4051" w:rsidRPr="003C4051">
        <w:rPr>
          <w:rFonts w:ascii="Times New Roman" w:hAnsi="Times New Roman" w:cs="Times New Roman"/>
          <w:sz w:val="24"/>
        </w:rPr>
        <w:t>(Perry and Herms 2019)</w:t>
      </w:r>
      <w:r w:rsidR="003C4051">
        <w:rPr>
          <w:rFonts w:ascii="Times New Roman" w:eastAsia="Calibri" w:hAnsi="Times New Roman" w:cs="Times New Roman"/>
          <w:sz w:val="24"/>
          <w:szCs w:val="24"/>
        </w:rPr>
        <w:fldChar w:fldCharType="end"/>
      </w:r>
      <w:r w:rsidR="003E7969">
        <w:rPr>
          <w:rFonts w:ascii="Times New Roman" w:eastAsia="Calibri" w:hAnsi="Times New Roman" w:cs="Times New Roman"/>
          <w:sz w:val="24"/>
          <w:szCs w:val="24"/>
        </w:rPr>
        <w:t xml:space="preserve">. </w:t>
      </w:r>
      <w:r w:rsidR="00475E23">
        <w:rPr>
          <w:rFonts w:ascii="Times New Roman" w:eastAsia="Calibri" w:hAnsi="Times New Roman" w:cs="Times New Roman"/>
          <w:sz w:val="24"/>
          <w:szCs w:val="24"/>
        </w:rPr>
        <w:t xml:space="preserve">Depending on the size, </w:t>
      </w:r>
      <w:r w:rsidR="00222460">
        <w:rPr>
          <w:rFonts w:ascii="Times New Roman" w:eastAsia="Calibri" w:hAnsi="Times New Roman" w:cs="Times New Roman"/>
          <w:sz w:val="24"/>
          <w:szCs w:val="24"/>
        </w:rPr>
        <w:t xml:space="preserve">surrounding canopy and understory trees or advanced regeneration will respond to the available resources and grow </w:t>
      </w:r>
      <w:r w:rsidR="00B41EE4">
        <w:rPr>
          <w:rFonts w:ascii="Times New Roman" w:eastAsia="Calibri" w:hAnsi="Times New Roman" w:cs="Times New Roman"/>
          <w:sz w:val="24"/>
          <w:szCs w:val="24"/>
        </w:rPr>
        <w:t xml:space="preserve">to fill the gaps. </w:t>
      </w:r>
      <w:r w:rsidR="00776F4B">
        <w:rPr>
          <w:rFonts w:ascii="Times New Roman" w:eastAsia="Calibri" w:hAnsi="Times New Roman" w:cs="Times New Roman"/>
          <w:sz w:val="24"/>
          <w:szCs w:val="24"/>
        </w:rPr>
        <w:t>I</w:t>
      </w:r>
      <w:r w:rsidR="002725F1">
        <w:rPr>
          <w:rFonts w:ascii="Times New Roman" w:eastAsia="Calibri" w:hAnsi="Times New Roman" w:cs="Times New Roman"/>
          <w:sz w:val="24"/>
          <w:szCs w:val="24"/>
        </w:rPr>
        <w:t>f</w:t>
      </w:r>
      <w:r w:rsidR="002F590C">
        <w:rPr>
          <w:rFonts w:ascii="Times New Roman" w:eastAsia="Calibri" w:hAnsi="Times New Roman" w:cs="Times New Roman"/>
          <w:sz w:val="24"/>
          <w:szCs w:val="24"/>
        </w:rPr>
        <w:t xml:space="preserve"> </w:t>
      </w:r>
      <w:r w:rsidR="004469BA">
        <w:rPr>
          <w:rFonts w:ascii="Times New Roman" w:eastAsia="Calibri" w:hAnsi="Times New Roman" w:cs="Times New Roman"/>
          <w:sz w:val="24"/>
          <w:szCs w:val="24"/>
        </w:rPr>
        <w:t>the host</w:t>
      </w:r>
      <w:r w:rsidR="004228C3">
        <w:rPr>
          <w:rFonts w:ascii="Times New Roman" w:eastAsia="Calibri" w:hAnsi="Times New Roman" w:cs="Times New Roman"/>
          <w:sz w:val="24"/>
          <w:szCs w:val="24"/>
        </w:rPr>
        <w:t xml:space="preserve"> tree</w:t>
      </w:r>
      <w:r w:rsidR="00776F4B">
        <w:rPr>
          <w:rFonts w:ascii="Times New Roman" w:eastAsia="Calibri" w:hAnsi="Times New Roman" w:cs="Times New Roman"/>
          <w:sz w:val="24"/>
          <w:szCs w:val="24"/>
        </w:rPr>
        <w:t xml:space="preserve"> species</w:t>
      </w:r>
      <w:r w:rsidR="002F590C">
        <w:rPr>
          <w:rFonts w:ascii="Times New Roman" w:eastAsia="Calibri" w:hAnsi="Times New Roman" w:cs="Times New Roman"/>
          <w:sz w:val="24"/>
          <w:szCs w:val="24"/>
        </w:rPr>
        <w:t xml:space="preserve"> </w:t>
      </w:r>
      <w:r w:rsidR="004228C3">
        <w:rPr>
          <w:rFonts w:ascii="Times New Roman" w:eastAsia="Calibri" w:hAnsi="Times New Roman" w:cs="Times New Roman"/>
          <w:sz w:val="24"/>
          <w:szCs w:val="24"/>
        </w:rPr>
        <w:t>has</w:t>
      </w:r>
      <w:r w:rsidR="002F590C">
        <w:rPr>
          <w:rFonts w:ascii="Times New Roman" w:eastAsia="Calibri" w:hAnsi="Times New Roman" w:cs="Times New Roman"/>
          <w:sz w:val="24"/>
          <w:szCs w:val="24"/>
        </w:rPr>
        <w:t xml:space="preserve"> surviving seedlings, saplings, or root sprout</w:t>
      </w:r>
      <w:r w:rsidR="004228C3">
        <w:rPr>
          <w:rFonts w:ascii="Times New Roman" w:eastAsia="Calibri" w:hAnsi="Times New Roman" w:cs="Times New Roman"/>
          <w:sz w:val="24"/>
          <w:szCs w:val="24"/>
        </w:rPr>
        <w:t xml:space="preserve">s, this regeneration </w:t>
      </w:r>
      <w:r w:rsidR="00900448">
        <w:rPr>
          <w:rFonts w:ascii="Times New Roman" w:eastAsia="Calibri" w:hAnsi="Times New Roman" w:cs="Times New Roman"/>
          <w:sz w:val="24"/>
          <w:szCs w:val="24"/>
        </w:rPr>
        <w:t xml:space="preserve">may compete to reclaim the </w:t>
      </w:r>
      <w:r w:rsidR="00325318">
        <w:rPr>
          <w:rFonts w:ascii="Times New Roman" w:eastAsia="Calibri" w:hAnsi="Times New Roman" w:cs="Times New Roman"/>
          <w:sz w:val="24"/>
          <w:szCs w:val="24"/>
        </w:rPr>
        <w:t>space</w:t>
      </w:r>
      <w:r w:rsidR="00B345C6">
        <w:rPr>
          <w:rFonts w:ascii="Times New Roman" w:eastAsia="Calibri" w:hAnsi="Times New Roman" w:cs="Times New Roman"/>
          <w:sz w:val="24"/>
          <w:szCs w:val="24"/>
        </w:rPr>
        <w:t xml:space="preserve">. However, regeneration of </w:t>
      </w:r>
      <w:proofErr w:type="gramStart"/>
      <w:r w:rsidR="00B345C6">
        <w:rPr>
          <w:rFonts w:ascii="Times New Roman" w:eastAsia="Calibri" w:hAnsi="Times New Roman" w:cs="Times New Roman"/>
          <w:sz w:val="24"/>
          <w:szCs w:val="24"/>
        </w:rPr>
        <w:t>a host</w:t>
      </w:r>
      <w:proofErr w:type="gramEnd"/>
      <w:r w:rsidR="00B345C6">
        <w:rPr>
          <w:rFonts w:ascii="Times New Roman" w:eastAsia="Calibri" w:hAnsi="Times New Roman" w:cs="Times New Roman"/>
          <w:sz w:val="24"/>
          <w:szCs w:val="24"/>
        </w:rPr>
        <w:t xml:space="preserve"> tree species </w:t>
      </w:r>
      <w:r w:rsidR="00E5381C">
        <w:rPr>
          <w:rFonts w:ascii="Times New Roman" w:eastAsia="Calibri" w:hAnsi="Times New Roman" w:cs="Times New Roman"/>
          <w:sz w:val="24"/>
          <w:szCs w:val="24"/>
        </w:rPr>
        <w:t xml:space="preserve">can be hindered by the continual presence of </w:t>
      </w:r>
      <w:r w:rsidR="00DE0994">
        <w:rPr>
          <w:rFonts w:ascii="Times New Roman" w:eastAsia="Calibri" w:hAnsi="Times New Roman" w:cs="Times New Roman"/>
          <w:sz w:val="24"/>
          <w:szCs w:val="24"/>
        </w:rPr>
        <w:t>the nonnative insect.</w:t>
      </w:r>
      <w:r w:rsidR="00E05C06">
        <w:rPr>
          <w:rFonts w:ascii="Times New Roman" w:eastAsia="Calibri" w:hAnsi="Times New Roman" w:cs="Times New Roman"/>
          <w:sz w:val="24"/>
          <w:szCs w:val="24"/>
        </w:rPr>
        <w:t xml:space="preserve"> </w:t>
      </w:r>
      <w:r w:rsidR="00793D3A">
        <w:rPr>
          <w:rFonts w:ascii="Times New Roman" w:eastAsia="Calibri" w:hAnsi="Times New Roman" w:cs="Times New Roman"/>
          <w:sz w:val="24"/>
          <w:szCs w:val="24"/>
        </w:rPr>
        <w:t>Eventually, h</w:t>
      </w:r>
      <w:r w:rsidR="007723F2">
        <w:rPr>
          <w:rFonts w:ascii="Times New Roman" w:eastAsia="Calibri" w:hAnsi="Times New Roman" w:cs="Times New Roman"/>
          <w:sz w:val="24"/>
          <w:szCs w:val="24"/>
        </w:rPr>
        <w:t>ost tree species</w:t>
      </w:r>
      <w:r w:rsidR="00AA793B">
        <w:rPr>
          <w:rFonts w:ascii="Times New Roman" w:eastAsia="Calibri" w:hAnsi="Times New Roman" w:cs="Times New Roman"/>
          <w:sz w:val="24"/>
          <w:szCs w:val="24"/>
        </w:rPr>
        <w:t xml:space="preserve"> may be </w:t>
      </w:r>
      <w:r w:rsidR="008924E4">
        <w:rPr>
          <w:rFonts w:ascii="Times New Roman" w:eastAsia="Calibri" w:hAnsi="Times New Roman" w:cs="Times New Roman"/>
          <w:sz w:val="24"/>
          <w:szCs w:val="24"/>
        </w:rPr>
        <w:t>functionally eliminated from forests, or they may persist</w:t>
      </w:r>
      <w:r w:rsidR="00E05C06">
        <w:rPr>
          <w:rFonts w:ascii="Times New Roman" w:eastAsia="Calibri" w:hAnsi="Times New Roman" w:cs="Times New Roman"/>
          <w:sz w:val="24"/>
          <w:szCs w:val="24"/>
        </w:rPr>
        <w:t xml:space="preserve"> </w:t>
      </w:r>
      <w:r w:rsidR="00742F82">
        <w:rPr>
          <w:rFonts w:ascii="Times New Roman" w:eastAsia="Calibri" w:hAnsi="Times New Roman" w:cs="Times New Roman"/>
          <w:sz w:val="24"/>
          <w:szCs w:val="24"/>
        </w:rPr>
        <w:fldChar w:fldCharType="begin"/>
      </w:r>
      <w:r w:rsidR="00742F82">
        <w:rPr>
          <w:rFonts w:ascii="Times New Roman" w:eastAsia="Calibri" w:hAnsi="Times New Roman" w:cs="Times New Roman"/>
          <w:sz w:val="24"/>
          <w:szCs w:val="24"/>
        </w:rPr>
        <w:instrText xml:space="preserve"> ADDIN ZOTERO_ITEM CSL_CITATION {"citationID":"s6guoeQR","properties":{"formattedCitation":"(McCormick and Platt 1980)","plainCitation":"(McCormick and Platt 1980)","noteIndex":0},"citationItems":[{"id":1136,"uris":["http://zotero.org/groups/5270502/items/C7IE777T"],"itemData":{"id":1136,"type":"article-journal","container-title":"American Midland Naturalist","DOI":"10.2307/2424865","ISSN":"00030031","issue":"2","journalAbbreviation":"American Midland Naturalist","page":"264","source":"DOI.org (Crossref)","title":"Recovery of an Appalachian Forest Following the Chestnut Blight or Catherine Keever-You Were Right!","volume":"104","author":[{"family":"McCormick","given":"J. Frank"},{"family":"Platt","given":"Robert B."}],"issued":{"date-parts":[["1980",10]]}}}],"schema":"https://github.com/citation-style-language/schema/raw/master/csl-citation.json"} </w:instrText>
      </w:r>
      <w:r w:rsidR="00742F82">
        <w:rPr>
          <w:rFonts w:ascii="Times New Roman" w:eastAsia="Calibri" w:hAnsi="Times New Roman" w:cs="Times New Roman"/>
          <w:sz w:val="24"/>
          <w:szCs w:val="24"/>
        </w:rPr>
        <w:fldChar w:fldCharType="separate"/>
      </w:r>
      <w:r w:rsidR="00742F82" w:rsidRPr="00742F82">
        <w:rPr>
          <w:rFonts w:ascii="Times New Roman" w:hAnsi="Times New Roman" w:cs="Times New Roman"/>
          <w:sz w:val="24"/>
        </w:rPr>
        <w:t>(McCormick and Platt 1980)</w:t>
      </w:r>
      <w:r w:rsidR="00742F82">
        <w:rPr>
          <w:rFonts w:ascii="Times New Roman" w:eastAsia="Calibri" w:hAnsi="Times New Roman" w:cs="Times New Roman"/>
          <w:sz w:val="24"/>
          <w:szCs w:val="24"/>
        </w:rPr>
        <w:fldChar w:fldCharType="end"/>
      </w:r>
      <w:r w:rsidR="00793D3A">
        <w:rPr>
          <w:rFonts w:ascii="Times New Roman" w:eastAsia="Calibri" w:hAnsi="Times New Roman" w:cs="Times New Roman"/>
          <w:sz w:val="24"/>
          <w:szCs w:val="24"/>
        </w:rPr>
        <w:t>.</w:t>
      </w:r>
      <w:r w:rsidR="007F7186">
        <w:rPr>
          <w:rFonts w:ascii="Times New Roman" w:eastAsia="Calibri" w:hAnsi="Times New Roman" w:cs="Times New Roman"/>
          <w:sz w:val="24"/>
          <w:szCs w:val="24"/>
        </w:rPr>
        <w:t xml:space="preserve"> </w:t>
      </w:r>
      <w:r w:rsidR="00A5486A">
        <w:rPr>
          <w:rFonts w:ascii="Times New Roman" w:eastAsia="Calibri" w:hAnsi="Times New Roman" w:cs="Times New Roman"/>
          <w:sz w:val="24"/>
          <w:szCs w:val="24"/>
        </w:rPr>
        <w:t>If the</w:t>
      </w:r>
      <w:r w:rsidR="00331658">
        <w:rPr>
          <w:rFonts w:ascii="Times New Roman" w:eastAsia="Calibri" w:hAnsi="Times New Roman" w:cs="Times New Roman"/>
          <w:sz w:val="24"/>
          <w:szCs w:val="24"/>
        </w:rPr>
        <w:t xml:space="preserve">y do persist, they may </w:t>
      </w:r>
      <w:r w:rsidR="004256FA">
        <w:rPr>
          <w:rFonts w:ascii="Times New Roman" w:eastAsia="Calibri" w:hAnsi="Times New Roman" w:cs="Times New Roman"/>
          <w:sz w:val="24"/>
          <w:szCs w:val="24"/>
        </w:rPr>
        <w:t>do so in a different size range, or only within</w:t>
      </w:r>
      <w:r w:rsidR="00700DFC">
        <w:rPr>
          <w:rFonts w:ascii="Times New Roman" w:eastAsia="Calibri" w:hAnsi="Times New Roman" w:cs="Times New Roman"/>
          <w:sz w:val="24"/>
          <w:szCs w:val="24"/>
        </w:rPr>
        <w:t xml:space="preserve"> certain forest types</w:t>
      </w:r>
      <w:r w:rsidR="00AE3E67">
        <w:rPr>
          <w:rFonts w:ascii="Times New Roman" w:eastAsia="Calibri" w:hAnsi="Times New Roman" w:cs="Times New Roman"/>
          <w:sz w:val="24"/>
          <w:szCs w:val="24"/>
        </w:rPr>
        <w:t xml:space="preserve"> </w:t>
      </w:r>
      <w:r w:rsidR="00AE3E67">
        <w:rPr>
          <w:rFonts w:ascii="Times New Roman" w:eastAsia="Calibri" w:hAnsi="Times New Roman" w:cs="Times New Roman"/>
          <w:sz w:val="24"/>
          <w:szCs w:val="24"/>
        </w:rPr>
        <w:fldChar w:fldCharType="begin"/>
      </w:r>
      <w:r w:rsidR="00AE3E67">
        <w:rPr>
          <w:rFonts w:ascii="Times New Roman" w:eastAsia="Calibri" w:hAnsi="Times New Roman" w:cs="Times New Roman"/>
          <w:sz w:val="24"/>
          <w:szCs w:val="24"/>
        </w:rPr>
        <w:instrText xml:space="preserve"> ADDIN ZOTERO_ITEM CSL_CITATION {"citationID":"hWIL2Iok","properties":{"formattedCitation":"(Barnes 1976)","plainCitation":"(Barnes 1976)","noteIndex":0},"citationItems":[{"id":932,"uris":["http://zotero.org/groups/5270502/items/K5ZX4GMT"],"itemData":{"id":932,"type":"article-journal","abstract":"Fifty-six permanent sample plots were established in deciduous swamp communities of south-eastern Michigan where Ulmus americana was dominant before introduction of the Dutch elm disease. Plots were also established in old fields where elm seedlings were present. The purpose of the study was to determine the composition of the overstory, understory, and seedling layers in deciduous swamp forests and to provide a base line for determining the fate of young seedling and sapling elms, and the rate and nature of succession in the deciduous swamp communities. The major overstory species in the three swamps studied were Fraxinus nigra, Acer rubrum, and Betula alleghaniensis. These species were also dominant in the understory along with smaller numbers of Carpinus caroliniana, Ulmus americana, Tilia americana, and Fraxinus pennsylvanica. In the next generation the communities will be much as they are today. The overstory dominants are also strongly represented in the seedling layer. Ulmus americana was more abundant in this layer than in the understory. Therefore, Ulmus has not been eliminated from the deciduous swamps but makes up about 10 to 15% of the understory and seedling layers. Old fields and other open upland areas are much more important habitats for regeneration of Ulmus than swamp communities. Indications are that unlike Castanea dentata, Ulmus americana will be perpetuated for generations by seeds from young elm trees; however, the average life span of the species will be drastically reduced.","container-title":"Canadian Journal of Botany","DOI":"10.1139/b76-004","ISSN":"0008-4026","issue":"1-2","journalAbbreviation":"Can. J. Bot.","language":"en","license":"http://www.nrcresearchpress.com/page/about/CorporateTextAndDataMining","page":"19-24","source":"DOI.org (Crossref)","title":"Succession in deciduous swamp communities of southeastern Michigan formerly dominated by American elm","volume":"54","author":[{"family":"Barnes","given":"Burton V."}],"issued":{"date-parts":[["1976",1,1]]}}}],"schema":"https://github.com/citation-style-language/schema/raw/master/csl-citation.json"} </w:instrText>
      </w:r>
      <w:r w:rsidR="00AE3E67">
        <w:rPr>
          <w:rFonts w:ascii="Times New Roman" w:eastAsia="Calibri" w:hAnsi="Times New Roman" w:cs="Times New Roman"/>
          <w:sz w:val="24"/>
          <w:szCs w:val="24"/>
        </w:rPr>
        <w:fldChar w:fldCharType="separate"/>
      </w:r>
      <w:r w:rsidR="00AE3E67" w:rsidRPr="00AE3E67">
        <w:rPr>
          <w:rFonts w:ascii="Times New Roman" w:hAnsi="Times New Roman" w:cs="Times New Roman"/>
          <w:sz w:val="24"/>
        </w:rPr>
        <w:t>(Barnes 1976)</w:t>
      </w:r>
      <w:r w:rsidR="00AE3E67">
        <w:rPr>
          <w:rFonts w:ascii="Times New Roman" w:eastAsia="Calibri" w:hAnsi="Times New Roman" w:cs="Times New Roman"/>
          <w:sz w:val="24"/>
          <w:szCs w:val="24"/>
        </w:rPr>
        <w:fldChar w:fldCharType="end"/>
      </w:r>
      <w:r w:rsidR="00700DFC">
        <w:rPr>
          <w:rFonts w:ascii="Times New Roman" w:eastAsia="Calibri" w:hAnsi="Times New Roman" w:cs="Times New Roman"/>
          <w:sz w:val="24"/>
          <w:szCs w:val="24"/>
        </w:rPr>
        <w:t>.</w:t>
      </w:r>
    </w:p>
    <w:p w14:paraId="69100FF1" w14:textId="77777777" w:rsidR="00DF060D" w:rsidRDefault="00DF060D">
      <w:pPr>
        <w:rPr>
          <w:rFonts w:ascii="Times New Roman" w:hAnsi="Times New Roman" w:cs="Times New Roman"/>
          <w:sz w:val="24"/>
          <w:szCs w:val="24"/>
        </w:rPr>
      </w:pPr>
    </w:p>
    <w:p w14:paraId="0078C0E8" w14:textId="656BFA1E" w:rsidR="007C4625" w:rsidRPr="00612AE8" w:rsidRDefault="00F90FF2" w:rsidP="007733DC">
      <w:pPr>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Emerald ash borer (EAB, </w:t>
      </w:r>
      <w:r w:rsidRPr="00F90FF2">
        <w:rPr>
          <w:rFonts w:ascii="Times New Roman" w:eastAsia="Calibri" w:hAnsi="Times New Roman" w:cs="Times New Roman"/>
          <w:i/>
          <w:iCs/>
          <w:sz w:val="24"/>
          <w:szCs w:val="24"/>
        </w:rPr>
        <w:t xml:space="preserve">Agrilus </w:t>
      </w:r>
      <w:proofErr w:type="spellStart"/>
      <w:r w:rsidRPr="00F90FF2">
        <w:rPr>
          <w:rFonts w:ascii="Times New Roman" w:eastAsia="Calibri" w:hAnsi="Times New Roman" w:cs="Times New Roman"/>
          <w:i/>
          <w:iCs/>
          <w:sz w:val="24"/>
          <w:szCs w:val="24"/>
        </w:rPr>
        <w:t>planipennis</w:t>
      </w:r>
      <w:proofErr w:type="spellEnd"/>
      <w:r w:rsidRPr="00F90FF2">
        <w:rPr>
          <w:rFonts w:ascii="Times New Roman" w:eastAsia="Calibri" w:hAnsi="Times New Roman" w:cs="Times New Roman"/>
          <w:sz w:val="24"/>
          <w:szCs w:val="24"/>
        </w:rPr>
        <w:t xml:space="preserve"> </w:t>
      </w:r>
      <w:proofErr w:type="spellStart"/>
      <w:r w:rsidRPr="00F90FF2">
        <w:rPr>
          <w:rFonts w:ascii="Times New Roman" w:eastAsia="Calibri" w:hAnsi="Times New Roman" w:cs="Times New Roman"/>
          <w:sz w:val="24"/>
          <w:szCs w:val="24"/>
        </w:rPr>
        <w:t>Fairmaire</w:t>
      </w:r>
      <w:proofErr w:type="spellEnd"/>
      <w:r w:rsidRPr="00F90FF2">
        <w:rPr>
          <w:rFonts w:ascii="Times New Roman" w:eastAsia="Calibri" w:hAnsi="Times New Roman" w:cs="Times New Roman"/>
          <w:sz w:val="24"/>
          <w:szCs w:val="24"/>
        </w:rPr>
        <w:t xml:space="preserve">) is an introduced woodboring beetle (Coleoptera: </w:t>
      </w:r>
      <w:proofErr w:type="spellStart"/>
      <w:r w:rsidRPr="00F90FF2">
        <w:rPr>
          <w:rFonts w:ascii="Times New Roman" w:eastAsia="Calibri" w:hAnsi="Times New Roman" w:cs="Times New Roman"/>
          <w:sz w:val="24"/>
          <w:szCs w:val="24"/>
        </w:rPr>
        <w:t>Buprestidae</w:t>
      </w:r>
      <w:proofErr w:type="spellEnd"/>
      <w:r w:rsidRPr="00F90FF2">
        <w:rPr>
          <w:rFonts w:ascii="Times New Roman" w:eastAsia="Calibri" w:hAnsi="Times New Roman" w:cs="Times New Roman"/>
          <w:sz w:val="24"/>
          <w:szCs w:val="24"/>
        </w:rPr>
        <w:t>) that has had substantial direct and indirect ecological impacts in forests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{"citationID":"d8zXpzlk","properties":{"formattedCitation":"(Klooster et al. 2018)","plainCitation":"(Klooster et al. 2018)","noteIndex":0},"citationItems":[{"id":611,"uris":["http://zotero.org/groups/5270502/items/RYSAL47Z"],"itemData":{"id":611,"type":"article-journal","container-title":"Forests","DOI":"10.3390/f9050250","ISSN":"1999-4907","issue":"5","journalAbbreviation":"Forests","language":"en","page":"250","source":"DOI.org (Crossref)","title":"Ecological Impacts of Emerald Ash Borer in Forests at the Epicenter of the Invasion in North America","volume":"9","author":[{"family":"Klooster","given":"Wendy"},{"family":"Gandhi","given":"Kamal"},{"family":"Long","given":"Lawrence"},{"family":"Perry","given":"Kayla"},{"family":"Rice","given":"Kevin"},{"family":"Herms","given":"Daniel"}],"issued":{"date-parts":[["2018",5,5]]}}}],"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2018)</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First identified near Detroit, Michigan in 2002, EAB has since spread throughout the eastern United States and Canada. Extensive mortality of North American ash (</w:t>
      </w:r>
      <w:r w:rsidRPr="00F90FF2">
        <w:rPr>
          <w:rFonts w:ascii="Times New Roman" w:eastAsia="Calibri" w:hAnsi="Times New Roman" w:cs="Times New Roman"/>
          <w:i/>
          <w:iCs/>
          <w:sz w:val="24"/>
          <w:szCs w:val="24"/>
        </w:rPr>
        <w:t>Fraxinus</w:t>
      </w:r>
      <w:r w:rsidRPr="00F90FF2">
        <w:rPr>
          <w:rFonts w:ascii="Times New Roman" w:eastAsia="Calibri" w:hAnsi="Times New Roman" w:cs="Times New Roman"/>
          <w:sz w:val="24"/>
          <w:szCs w:val="24"/>
        </w:rPr>
        <w:t xml:space="preserve"> spp.) has occurred in regions where EAB has become established, including widely distributed white ash (</w:t>
      </w:r>
      <w:r w:rsidRPr="00F90FF2">
        <w:rPr>
          <w:rFonts w:ascii="Times New Roman" w:eastAsia="Calibri" w:hAnsi="Times New Roman" w:cs="Times New Roman"/>
          <w:i/>
          <w:iCs/>
          <w:sz w:val="24"/>
          <w:szCs w:val="24"/>
        </w:rPr>
        <w:t>Fraxinus americana</w:t>
      </w:r>
      <w:r w:rsidRPr="00F90FF2">
        <w:rPr>
          <w:rFonts w:ascii="Times New Roman" w:eastAsia="Calibri" w:hAnsi="Times New Roman" w:cs="Times New Roman"/>
          <w:sz w:val="24"/>
          <w:szCs w:val="24"/>
        </w:rPr>
        <w:t xml:space="preserve"> L.), green ash (</w:t>
      </w:r>
      <w:r w:rsidRPr="00F90FF2">
        <w:rPr>
          <w:rFonts w:ascii="Times New Roman" w:eastAsia="Calibri" w:hAnsi="Times New Roman" w:cs="Times New Roman"/>
          <w:i/>
          <w:iCs/>
          <w:sz w:val="24"/>
          <w:szCs w:val="24"/>
        </w:rPr>
        <w:t>Fraxinus pennsylvanica</w:t>
      </w:r>
      <w:r w:rsidRPr="00F90FF2">
        <w:rPr>
          <w:rFonts w:ascii="Times New Roman" w:eastAsia="Calibri" w:hAnsi="Times New Roman" w:cs="Times New Roman"/>
          <w:sz w:val="24"/>
          <w:szCs w:val="24"/>
        </w:rPr>
        <w:t xml:space="preserve"> Marsh), and black ash (</w:t>
      </w:r>
      <w:r w:rsidRPr="00F90FF2">
        <w:rPr>
          <w:rFonts w:ascii="Times New Roman" w:eastAsia="Calibri" w:hAnsi="Times New Roman" w:cs="Times New Roman"/>
          <w:i/>
          <w:iCs/>
          <w:sz w:val="24"/>
          <w:szCs w:val="24"/>
        </w:rPr>
        <w:t>Fraxinus nigra</w:t>
      </w:r>
      <w:r w:rsidRPr="00F90FF2">
        <w:rPr>
          <w:rFonts w:ascii="Times New Roman" w:eastAsia="Calibri" w:hAnsi="Times New Roman" w:cs="Times New Roman"/>
          <w:sz w:val="24"/>
          <w:szCs w:val="24"/>
        </w:rPr>
        <w:t xml:space="preserve"> Marsh)</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E313C">
        <w:rPr>
          <w:rFonts w:ascii="Times New Roman" w:eastAsia="Calibri" w:hAnsi="Times New Roman" w:cs="Times New Roman"/>
          <w:sz w:val="24"/>
          <w:szCs w:val="24"/>
        </w:rPr>
        <w:instrText xml:space="preserve"> ADDIN ZOTERO_ITEM CSL_CITATION {"citationID":"lYNy4gSQ","properties":{"formattedCitation":"(Burns and Honkala 1990)","plainCitation":"(Burns and Honkala 1990)","noteIndex":0},"citationItems":[{"id":638,"uris":["http://zotero.org/groups/5270502/items/6HMUZ2KC"],"itemData":{"id":638,"type":"book","title":"Silvics of North America: Volume 2, Hardwoods","volume":"2","author":[{"family":"Burns","given":"Russell"},{"family":"Honkala","given":"Barbara"}],"issued":{"date-parts":[["1990"]]}}}],"schema":"https://github.com/citation-style-language/schema/raw/master/csl-citation.json"} </w:instrText>
      </w:r>
      <w:r w:rsidRPr="00F90FF2">
        <w:rPr>
          <w:rFonts w:ascii="Times New Roman" w:eastAsia="Calibri" w:hAnsi="Times New Roman" w:cs="Times New Roman"/>
          <w:sz w:val="24"/>
          <w:szCs w:val="24"/>
        </w:rPr>
        <w:fldChar w:fldCharType="separate"/>
      </w:r>
      <w:r w:rsidR="00FE313C" w:rsidRPr="00FE313C">
        <w:rPr>
          <w:rFonts w:ascii="Times New Roman" w:hAnsi="Times New Roman" w:cs="Times New Roman"/>
          <w:sz w:val="24"/>
        </w:rPr>
        <w:t>(Burns and Honkala 1990)</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For example, mixed deciduous forests near the epicenter of the EAB invasion experienced more than 99% mortality of canopy ash by 2009</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{"citationID":"3T9NAaP1","properties":{"formattedCitation":"(Klooster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Pr="00F90FF2">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t>Concurrent with the death of mature ash, viable seed production</w:t>
      </w:r>
      <w:r w:rsidR="00353360">
        <w:rPr>
          <w:rFonts w:ascii="Times New Roman" w:eastAsia="Calibri" w:hAnsi="Times New Roman" w:cs="Times New Roman"/>
          <w:sz w:val="24"/>
          <w:szCs w:val="24"/>
        </w:rPr>
        <w:t xml:space="preserve"> decline</w:t>
      </w:r>
      <w:r w:rsidR="00153EBB">
        <w:rPr>
          <w:rFonts w:ascii="Times New Roman" w:eastAsia="Calibri" w:hAnsi="Times New Roman" w:cs="Times New Roman"/>
          <w:sz w:val="24"/>
          <w:szCs w:val="24"/>
        </w:rPr>
        <w:t>d</w:t>
      </w:r>
      <w:r w:rsidR="00353360">
        <w:rPr>
          <w:rFonts w:ascii="Times New Roman" w:eastAsia="Calibri" w:hAnsi="Times New Roman" w:cs="Times New Roman"/>
          <w:sz w:val="24"/>
          <w:szCs w:val="24"/>
        </w:rPr>
        <w:t xml:space="preserve"> precipitously, </w:t>
      </w:r>
      <w:r w:rsidR="008654F5">
        <w:rPr>
          <w:rFonts w:ascii="Times New Roman" w:eastAsia="Calibri" w:hAnsi="Times New Roman" w:cs="Times New Roman"/>
          <w:sz w:val="24"/>
          <w:szCs w:val="24"/>
        </w:rPr>
        <w:t xml:space="preserve">which threatens to eliminate the genus </w:t>
      </w:r>
      <w:r w:rsidR="008654F5" w:rsidRPr="008654F5">
        <w:rPr>
          <w:rFonts w:ascii="Times New Roman" w:eastAsia="Calibri" w:hAnsi="Times New Roman" w:cs="Times New Roman"/>
          <w:i/>
          <w:iCs/>
          <w:sz w:val="24"/>
          <w:szCs w:val="24"/>
        </w:rPr>
        <w:t>Fraxinus</w:t>
      </w:r>
      <w:r w:rsidR="008654F5">
        <w:rPr>
          <w:rFonts w:ascii="Times New Roman" w:eastAsia="Calibri" w:hAnsi="Times New Roman" w:cs="Times New Roman"/>
          <w:sz w:val="24"/>
          <w:szCs w:val="24"/>
        </w:rPr>
        <w:t xml:space="preserve"> from forests</w:t>
      </w:r>
      <w:r w:rsidR="0004787B">
        <w:rPr>
          <w:rFonts w:ascii="Times New Roman" w:eastAsia="Calibri" w:hAnsi="Times New Roman" w:cs="Times New Roman"/>
          <w:sz w:val="24"/>
          <w:szCs w:val="24"/>
        </w:rPr>
        <w:t xml:space="preserve"> </w:t>
      </w:r>
      <w:r w:rsidR="0004787B" w:rsidRPr="00F90FF2">
        <w:rPr>
          <w:rFonts w:ascii="Times New Roman" w:eastAsia="Calibri" w:hAnsi="Times New Roman" w:cs="Times New Roman"/>
          <w:sz w:val="24"/>
          <w:szCs w:val="24"/>
        </w:rPr>
        <w:fldChar w:fldCharType="begin"/>
      </w:r>
      <w:r w:rsidR="0004787B">
        <w:rPr>
          <w:rFonts w:ascii="Times New Roman" w:eastAsia="Calibri" w:hAnsi="Times New Roman" w:cs="Times New Roman"/>
          <w:sz w:val="24"/>
          <w:szCs w:val="24"/>
        </w:rPr>
        <w:instrText xml:space="preserve"> ADDIN ZOTERO_ITEM CSL_CITATION {"citationID":"Cz7EgVvA","properties":{"formattedCitation":"(Klooster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04787B" w:rsidRPr="00F90FF2">
        <w:rPr>
          <w:rFonts w:ascii="Times New Roman" w:eastAsia="Calibri" w:hAnsi="Times New Roman" w:cs="Times New Roman"/>
          <w:sz w:val="24"/>
          <w:szCs w:val="24"/>
        </w:rPr>
        <w:fldChar w:fldCharType="separate"/>
      </w:r>
      <w:r w:rsidR="0004787B" w:rsidRPr="00F43F6A">
        <w:rPr>
          <w:rFonts w:ascii="Times New Roman" w:hAnsi="Times New Roman" w:cs="Times New Roman"/>
          <w:sz w:val="24"/>
        </w:rPr>
        <w:t>(Klooster et al. 2014)</w:t>
      </w:r>
      <w:r w:rsidR="0004787B" w:rsidRPr="00F90FF2">
        <w:rPr>
          <w:rFonts w:ascii="Times New Roman" w:eastAsia="Calibri" w:hAnsi="Times New Roman" w:cs="Times New Roman"/>
          <w:sz w:val="24"/>
          <w:szCs w:val="24"/>
        </w:rPr>
        <w:fldChar w:fldCharType="end"/>
      </w:r>
      <w:r w:rsidR="0004787B">
        <w:rPr>
          <w:rFonts w:ascii="Times New Roman" w:eastAsia="Calibri" w:hAnsi="Times New Roman" w:cs="Times New Roman"/>
          <w:sz w:val="24"/>
          <w:szCs w:val="24"/>
        </w:rPr>
        <w:t xml:space="preserve">. </w:t>
      </w:r>
      <w:r w:rsidR="007C4625" w:rsidRPr="00A43569">
        <w:rPr>
          <w:rFonts w:ascii="Times New Roman" w:hAnsi="Times New Roman" w:cs="Times New Roman"/>
          <w:sz w:val="24"/>
          <w:szCs w:val="24"/>
        </w:rPr>
        <w:t>To control EAB populations, several biological control agents</w:t>
      </w:r>
      <w:r w:rsidR="0096245D">
        <w:rPr>
          <w:rFonts w:ascii="Times New Roman" w:hAnsi="Times New Roman" w:cs="Times New Roman"/>
          <w:sz w:val="24"/>
          <w:szCs w:val="24"/>
        </w:rPr>
        <w:t xml:space="preserve"> native to east Asia</w:t>
      </w:r>
      <w:r w:rsidR="007C4625" w:rsidRPr="00A43569">
        <w:rPr>
          <w:rFonts w:ascii="Times New Roman" w:hAnsi="Times New Roman" w:cs="Times New Roman"/>
          <w:sz w:val="24"/>
          <w:szCs w:val="24"/>
        </w:rPr>
        <w:t xml:space="preserve"> have been </w:t>
      </w:r>
      <w:r w:rsidR="0096245D">
        <w:rPr>
          <w:rFonts w:ascii="Times New Roman" w:hAnsi="Times New Roman" w:cs="Times New Roman"/>
          <w:sz w:val="24"/>
          <w:szCs w:val="24"/>
        </w:rPr>
        <w:t>widely released in</w:t>
      </w:r>
      <w:r w:rsidR="007C4625" w:rsidRPr="00A43569">
        <w:rPr>
          <w:rFonts w:ascii="Times New Roman" w:hAnsi="Times New Roman" w:cs="Times New Roman"/>
          <w:sz w:val="24"/>
          <w:szCs w:val="24"/>
        </w:rPr>
        <w:t xml:space="preserve"> eastern North America</w:t>
      </w:r>
      <w:r w:rsidR="00984A1B">
        <w:rPr>
          <w:rFonts w:ascii="Times New Roman" w:hAnsi="Times New Roman" w:cs="Times New Roman"/>
          <w:sz w:val="24"/>
          <w:szCs w:val="24"/>
        </w:rPr>
        <w:t xml:space="preserve">. </w:t>
      </w:r>
      <w:r w:rsidR="00547EBF">
        <w:rPr>
          <w:rFonts w:ascii="Times New Roman" w:hAnsi="Times New Roman" w:cs="Times New Roman"/>
          <w:sz w:val="24"/>
          <w:szCs w:val="24"/>
        </w:rPr>
        <w:t xml:space="preserve">Three </w:t>
      </w:r>
      <w:r w:rsidR="00984A1B">
        <w:rPr>
          <w:rFonts w:ascii="Times New Roman" w:hAnsi="Times New Roman" w:cs="Times New Roman"/>
          <w:sz w:val="24"/>
          <w:szCs w:val="24"/>
        </w:rPr>
        <w:t>p</w:t>
      </w:r>
      <w:r w:rsidR="009E2046">
        <w:rPr>
          <w:rFonts w:ascii="Times New Roman" w:hAnsi="Times New Roman" w:cs="Times New Roman"/>
          <w:sz w:val="24"/>
          <w:szCs w:val="24"/>
        </w:rPr>
        <w:t>arasitoid wasp</w:t>
      </w:r>
      <w:r w:rsidR="00547EBF">
        <w:rPr>
          <w:rFonts w:ascii="Times New Roman" w:hAnsi="Times New Roman" w:cs="Times New Roman"/>
          <w:sz w:val="24"/>
          <w:szCs w:val="24"/>
        </w:rPr>
        <w:t xml:space="preserve"> species</w:t>
      </w:r>
      <w:r w:rsidR="009E2046">
        <w:rPr>
          <w:rFonts w:ascii="Times New Roman" w:hAnsi="Times New Roman" w:cs="Times New Roman"/>
          <w:sz w:val="24"/>
          <w:szCs w:val="24"/>
        </w:rPr>
        <w:t xml:space="preserve"> have established</w:t>
      </w:r>
      <w:r w:rsidR="00A6288A">
        <w:rPr>
          <w:rFonts w:ascii="Times New Roman" w:hAnsi="Times New Roman" w:cs="Times New Roman"/>
          <w:sz w:val="24"/>
          <w:szCs w:val="24"/>
        </w:rPr>
        <w:t xml:space="preserve"> </w:t>
      </w:r>
      <w:r w:rsidR="000A2B68">
        <w:rPr>
          <w:rFonts w:ascii="Times New Roman" w:hAnsi="Times New Roman" w:cs="Times New Roman"/>
          <w:sz w:val="24"/>
          <w:szCs w:val="24"/>
        </w:rPr>
        <w:t xml:space="preserve">and </w:t>
      </w:r>
      <w:r w:rsidR="008732D2">
        <w:rPr>
          <w:rFonts w:ascii="Times New Roman" w:hAnsi="Times New Roman" w:cs="Times New Roman"/>
          <w:sz w:val="24"/>
          <w:szCs w:val="24"/>
        </w:rPr>
        <w:t>are</w:t>
      </w:r>
      <w:r w:rsidR="000A2B68">
        <w:rPr>
          <w:rFonts w:ascii="Times New Roman" w:hAnsi="Times New Roman" w:cs="Times New Roman"/>
          <w:sz w:val="24"/>
          <w:szCs w:val="24"/>
        </w:rPr>
        <w:t xml:space="preserve"> impact</w:t>
      </w:r>
      <w:r w:rsidR="008732D2">
        <w:rPr>
          <w:rFonts w:ascii="Times New Roman" w:hAnsi="Times New Roman" w:cs="Times New Roman"/>
          <w:sz w:val="24"/>
          <w:szCs w:val="24"/>
        </w:rPr>
        <w:t>ing</w:t>
      </w:r>
      <w:r w:rsidR="000A2B68">
        <w:rPr>
          <w:rFonts w:ascii="Times New Roman" w:hAnsi="Times New Roman" w:cs="Times New Roman"/>
          <w:sz w:val="24"/>
          <w:szCs w:val="24"/>
        </w:rPr>
        <w:t xml:space="preserve"> EAB</w:t>
      </w:r>
      <w:r w:rsidR="00547EBF">
        <w:rPr>
          <w:rFonts w:ascii="Times New Roman" w:hAnsi="Times New Roman" w:cs="Times New Roman"/>
          <w:sz w:val="24"/>
          <w:szCs w:val="24"/>
        </w:rPr>
        <w:t xml:space="preserve"> populations </w:t>
      </w:r>
      <w:r w:rsidR="00A6288A">
        <w:rPr>
          <w:rFonts w:ascii="Times New Roman" w:hAnsi="Times New Roman" w:cs="Times New Roman"/>
          <w:sz w:val="24"/>
          <w:szCs w:val="24"/>
        </w:rPr>
        <w:fldChar w:fldCharType="begin"/>
      </w:r>
      <w:r w:rsidR="001A0D48">
        <w:rPr>
          <w:rFonts w:ascii="Times New Roman" w:hAnsi="Times New Roman" w:cs="Times New Roman"/>
          <w:sz w:val="24"/>
          <w:szCs w:val="24"/>
        </w:rPr>
        <w:instrText xml:space="preserve"> ADDIN ZOTERO_ITEM CSL_CITATION {"citationID":"OVecr4ZJ","properties":{"formattedCitation":"(Duan et al. 2015, 2023, Aker et al. 2022, Quinn et al. 2023)","plainCitation":"(Duan et al. 2015, 2023, Aker et al. 2022, Quinn et al. 2023)","noteIndex":0},"citationItems":[{"id":772,"uris":["http://zotero.org/groups/5270502/items/45L5ZIW5"],"itemData":{"id":772,"type":"article-journal","abstract":"Summary\n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G."}],"issued":{"date-parts":[["2023",4]]}}},{"id":621,"uris":["http://zotero.org/groups/5270502/items/GQEH839A"],"itemData":{"id":621,"type":"article-journal","abstract":"Emerald ash borer (Agrilus planipennis Fairmaire (Coleoptera: Buprestidae)), an invasive phloem-feeding beetle native to Asia, has devastated North American ash forests since its detection in Michigan, United States in 2002. As the emerald ash borer has continued to spread, the potential for successful long-term management hinges upon the release, establishment, and spread of introduced larval and egg parasitoids for biological control. Here, we focus on the establishment and evidence for spatial spread of introduced larval parasitoid, Spathius agrili Yang and Spathius galinae Belokobylskij &amp; Strazanac (Hymenoptera: Braconidae) in the state of Maryland. To assess each species, we analyzed historical release and recovery data and resampled previous release sites and nonrelease sites for establishment. We found little evidence of establishment or spread for S. agrili, despite a comparatively large number of release locations, events, and individuals. By contrast, despite much lower propagule pressure and shorter history of releases, we detected multiple established populations of S. galinae at release sites and at sites up to 90 km from the nearest release point approximately 3 yr after its most current release. Our findings show that S. galinae has established and spread rapidly following field releases whereas its congener, S. agrili has not. Although it may still be too early to evaluate the level of population control and ash protection afforded by S. galinae, these findings indicate the need for continued investment in S. galinae for emerald ash borer classical biological control efforts.","container-title":"Journal of Economic Entomology","DOI":"10.1093/jee/toab248","ISSN":"0022-0493, 1938-291X","issue":"1","language":"en","page":"381-386","source":"DOI.org (Crossref)","title":"Rapid Spread of an Introduced Parasitoid for Biological Control of Emerald Ash Borer (Coleoptera: Buprestidae) in Maryland","title-short":"Rapid Spread of an Introduced Parasitoid for Biological Control of Emerald Ash Borer (Coleoptera","volume":"115","author":[{"family":"Aker","given":"Stokes A"},{"family":"De Andrade","given":"Rafael B"},{"family":"Duan","given":"Jian J"},{"family":"Gruner","given":"Daniel S"}],"editor":[{"family":"Gandhi","given":"Kamal"}],"issued":{"date-parts":[["2022",2,9]]}}},{"id":857,"uris":["http://zotero.org/groups/5270502/items/RKPWQX7N"],"itemData":{"id":857,"type":"article-journal","abstract":"The emerald ash borer (EAB), Agrilus planipennis Fairmaire (Coleoptera: Buprestidae), is an invasive woodboring pest of ash trees (Fraxinus sp.) in North America. Among the Asiatic parasitoids being released for the management of EAB in North America, Oobius agrili Zhang and Huang (Hymenoptera: Encyrtidae) is the only EAB egg parasitoid. To date, more than 2.5 million O. agrili have been released in North America; however, few studies have examined its success as a biological control agent of EAB. We conducted studies to assess O. agrili establishment, persistence, spread, and EAB egg parasitism rates in Michigan at the earliest release sites (2007–2010), as well as at more recent release sites (2015–2016) in 3 Northeastern United States (Connecticut, Massachusetts, New York). In both regions, we documented successful O. agrili establishment at all but one release site. In Michigan, O. agrili has persisted at release sites for over a decade and spread to all control sites located 0.6–3.8 km from release sites. Overall, EAB egg parasitism ranged from 1.5% to 51.2% (mean of 21.4%) during 2016–2020 in Michigan and from 2.6% to 29.2% (mean of 16.1%) during 2018–2020 in the Northeastern states. Future research efforts should focus on factors affecting the spatiotemporal variation in EAB egg parasitism rates by O. agrili, as well as its potential range in North America.","container-title":"Journal of Economic Entomology","DOI":"10.1093/jee/toad120","ISSN":"0022-0493, 1938-291X","issue":"4","language":"en","license":"https://academic.oup.com/pages/standard-publication-reuse-rights","page":"1165-1170","source":"DOI.org (Crossref)","title":"Postrelease assessment of &lt;i&gt;Oobius agrili&lt;/i&gt; (Hymenoptera: Encyrtidae) establishment and persistence in Michigan and the Northeastern United States","title-short":"Postrelease assessment of &lt;i&gt;Oobius agrili&lt;/i&gt; (Hymenoptera","volume":"116","author":[{"family":"Quinn","given":"Nicole F"},{"family":"Petrice","given":"Toby R"},{"family":"Schmude","given":"Jonathan M"},{"family":"Poland","given":"Therese M"},{"family":"Bauer","given":"Leah S"},{"family":"Rutlege","given":"Claire E"},{"family":"Van Driesche","given":"Roy G"},{"family":"Elkinton","given":"Joseph S"},{"family":"Duan","given":"Jian J"}],"editor":[{"family":"Martel","given":"Veronique"}],"issued":{"date-parts":[["2023",8,10]]}}}],"schema":"https://github.com/citation-style-language/schema/raw/master/csl-citation.json"} </w:instrText>
      </w:r>
      <w:r w:rsidR="00A6288A">
        <w:rPr>
          <w:rFonts w:ascii="Times New Roman" w:hAnsi="Times New Roman" w:cs="Times New Roman"/>
          <w:sz w:val="24"/>
          <w:szCs w:val="24"/>
        </w:rPr>
        <w:fldChar w:fldCharType="separate"/>
      </w:r>
      <w:r w:rsidR="001A0D48" w:rsidRPr="001A0D48">
        <w:rPr>
          <w:rFonts w:ascii="Times New Roman" w:hAnsi="Times New Roman" w:cs="Times New Roman"/>
          <w:sz w:val="24"/>
        </w:rPr>
        <w:t>(Duan et al. 2015, 2023, Aker et al. 2022, Quinn et al. 2023)</w:t>
      </w:r>
      <w:r w:rsidR="00A6288A">
        <w:rPr>
          <w:rFonts w:ascii="Times New Roman" w:hAnsi="Times New Roman" w:cs="Times New Roman"/>
          <w:sz w:val="24"/>
          <w:szCs w:val="24"/>
        </w:rPr>
        <w:fldChar w:fldCharType="end"/>
      </w:r>
      <w:r w:rsidR="003178AE">
        <w:rPr>
          <w:rFonts w:ascii="Times New Roman" w:hAnsi="Times New Roman" w:cs="Times New Roman"/>
          <w:sz w:val="24"/>
          <w:szCs w:val="24"/>
        </w:rPr>
        <w:t>.</w:t>
      </w:r>
    </w:p>
    <w:p w14:paraId="4A91FDC5" w14:textId="5C6E4F6B" w:rsidR="00E37BF9" w:rsidRDefault="00E37BF9" w:rsidP="00F90FF2">
      <w:pPr>
        <w:rPr>
          <w:rFonts w:ascii="Times New Roman" w:eastAsia="Calibri" w:hAnsi="Times New Roman" w:cs="Times New Roman"/>
          <w:sz w:val="24"/>
          <w:szCs w:val="24"/>
        </w:rPr>
      </w:pPr>
    </w:p>
    <w:p w14:paraId="1233CB30" w14:textId="72753953" w:rsidR="008C33D9" w:rsidRPr="00664ED4" w:rsidRDefault="00F90FF2" w:rsidP="007733DC">
      <w:pPr>
        <w:rPr>
          <w:rFonts w:ascii="Times New Roman" w:eastAsia="Calibri" w:hAnsi="Times New Roman" w:cs="Times New Roman"/>
          <w:sz w:val="24"/>
          <w:szCs w:val="24"/>
        </w:rPr>
      </w:pPr>
      <w:r w:rsidRPr="00F90FF2">
        <w:rPr>
          <w:rFonts w:ascii="Times New Roman" w:eastAsia="Calibri" w:hAnsi="Times New Roman" w:cs="Times New Roman"/>
          <w:sz w:val="24"/>
          <w:szCs w:val="24"/>
        </w:rPr>
        <w:t xml:space="preserve">Although the majority of mature ash have died, ash seedlings and saplings that </w:t>
      </w:r>
      <w:r w:rsidR="00A43452">
        <w:rPr>
          <w:rFonts w:ascii="Times New Roman" w:eastAsia="Calibri" w:hAnsi="Times New Roman" w:cs="Times New Roman"/>
          <w:sz w:val="24"/>
          <w:szCs w:val="24"/>
        </w:rPr>
        <w:t>were</w:t>
      </w:r>
      <w:r w:rsidRPr="00F90FF2">
        <w:rPr>
          <w:rFonts w:ascii="Times New Roman" w:eastAsia="Calibri" w:hAnsi="Times New Roman" w:cs="Times New Roman"/>
          <w:sz w:val="24"/>
          <w:szCs w:val="24"/>
        </w:rPr>
        <w:t xml:space="preserve"> too small to be colonized by EAB</w:t>
      </w:r>
      <w:r w:rsidR="00266794">
        <w:rPr>
          <w:rFonts w:ascii="Times New Roman" w:eastAsia="Calibri" w:hAnsi="Times New Roman" w:cs="Times New Roman"/>
          <w:sz w:val="24"/>
          <w:szCs w:val="24"/>
        </w:rPr>
        <w:t xml:space="preserve"> during the initial wave</w:t>
      </w:r>
      <w:r w:rsidR="009A7813">
        <w:rPr>
          <w:rFonts w:ascii="Times New Roman" w:eastAsia="Calibri" w:hAnsi="Times New Roman" w:cs="Times New Roman"/>
          <w:sz w:val="24"/>
          <w:szCs w:val="24"/>
        </w:rPr>
        <w:t xml:space="preserve"> of mortality</w:t>
      </w:r>
      <w:r w:rsidRPr="00F90FF2">
        <w:rPr>
          <w:rFonts w:ascii="Times New Roman" w:eastAsia="Calibri" w:hAnsi="Times New Roman" w:cs="Times New Roman"/>
          <w:sz w:val="24"/>
          <w:szCs w:val="24"/>
        </w:rPr>
        <w:t xml:space="preserve"> </w:t>
      </w:r>
      <w:r w:rsidR="00653401">
        <w:rPr>
          <w:rFonts w:ascii="Times New Roman" w:eastAsia="Calibri" w:hAnsi="Times New Roman" w:cs="Times New Roman"/>
          <w:sz w:val="24"/>
          <w:szCs w:val="24"/>
        </w:rPr>
        <w:t>are</w:t>
      </w:r>
      <w:r w:rsidRPr="00F90FF2">
        <w:rPr>
          <w:rFonts w:ascii="Times New Roman" w:eastAsia="Calibri" w:hAnsi="Times New Roman" w:cs="Times New Roman"/>
          <w:sz w:val="24"/>
          <w:szCs w:val="24"/>
        </w:rPr>
        <w:t xml:space="preserve"> abundant in </w:t>
      </w:r>
      <w:r w:rsidR="00B16F3B">
        <w:rPr>
          <w:rFonts w:ascii="Times New Roman" w:eastAsia="Calibri" w:hAnsi="Times New Roman" w:cs="Times New Roman"/>
          <w:sz w:val="24"/>
          <w:szCs w:val="24"/>
        </w:rPr>
        <w:t>many</w:t>
      </w:r>
      <w:r w:rsidRPr="00F90FF2">
        <w:rPr>
          <w:rFonts w:ascii="Times New Roman" w:eastAsia="Calibri" w:hAnsi="Times New Roman" w:cs="Times New Roman"/>
          <w:sz w:val="24"/>
          <w:szCs w:val="24"/>
        </w:rPr>
        <w:t xml:space="preserve"> forest understories</w:t>
      </w:r>
      <w:r w:rsidR="00864C75">
        <w:rPr>
          <w:rFonts w:ascii="Times New Roman" w:eastAsia="Calibri" w:hAnsi="Times New Roman" w:cs="Times New Roman"/>
          <w:sz w:val="24"/>
          <w:szCs w:val="24"/>
        </w:rPr>
        <w:t xml:space="preserve"> </w:t>
      </w:r>
      <w:r w:rsidRPr="00F90FF2">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{"citationID":"HZ43wM6E","properties":{"formattedCitation":"(Aubin et al. 2015, Ward et al. 2021)","plainCitation":"(Aubin et al. 2015, 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S."},{"family":"Fei","given":"Songlin"}],"issued":{"date-parts":[["2021",1]]}}},{"id":766,"uris":["http://zotero.org/groups/5270502/items/9BFJ6H2E"],"itemData":{"id":766,"type":"article-journal","container-title":"The Forestry Chronicle","DOI":"10.5558/tfc2015-050","ISSN":"0015-7546, 1499-9315","issue":"03","journalAbbreviation":"The Forestry Chronicle","language":"en","page":"291-298","source":"DOI.org (Crossref)","title":"Ash regeneration capacity after emerald ash borer (EAB) outbreaks: Some early results","title-short":"Ash regeneration capacity after emerald ash borer (EAB) outbreaks","volume":"91","author":[{"family":"Aubin","given":"I."},{"family":"Cardou","given":"F."},{"family":"Ryall","given":"K."},{"family":"Kreutzweiser","given":"D."},{"family":"Scarr","given":"T."}],"issued":{"date-parts":[["2015",6]]}}}],"schema":"https://github.com/citation-style-language/schema/raw/master/csl-citation.json"} </w:instrText>
      </w:r>
      <w:r w:rsidRPr="00F90FF2">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(Aubin et al. 2015, Ward et al. 2021)</w:t>
      </w:r>
      <w:r w:rsidRPr="00F90FF2">
        <w:rPr>
          <w:rFonts w:ascii="Times New Roman" w:eastAsia="Calibri" w:hAnsi="Times New Roman" w:cs="Times New Roman"/>
          <w:sz w:val="24"/>
          <w:szCs w:val="24"/>
        </w:rPr>
        <w:fldChar w:fldCharType="end"/>
      </w:r>
      <w:r w:rsidR="00864C75">
        <w:rPr>
          <w:rFonts w:ascii="Times New Roman" w:eastAsia="Calibri" w:hAnsi="Times New Roman" w:cs="Times New Roman"/>
          <w:sz w:val="24"/>
          <w:szCs w:val="24"/>
        </w:rPr>
        <w:t>.</w:t>
      </w:r>
      <w:r w:rsidR="002261EA">
        <w:rPr>
          <w:rFonts w:ascii="Times New Roman" w:eastAsia="Calibri" w:hAnsi="Times New Roman" w:cs="Times New Roman"/>
          <w:sz w:val="24"/>
          <w:szCs w:val="24"/>
        </w:rPr>
        <w:t xml:space="preserve"> </w:t>
      </w:r>
      <w:r w:rsidR="00F23B53">
        <w:rPr>
          <w:rFonts w:ascii="Times New Roman" w:eastAsia="Calibri" w:hAnsi="Times New Roman" w:cs="Times New Roman"/>
          <w:sz w:val="24"/>
          <w:szCs w:val="24"/>
        </w:rPr>
        <w:t xml:space="preserve">If this regeneration grows large enough </w:t>
      </w:r>
      <w:r w:rsidR="00A276FE">
        <w:rPr>
          <w:rFonts w:ascii="Times New Roman" w:eastAsia="Calibri" w:hAnsi="Times New Roman" w:cs="Times New Roman"/>
          <w:sz w:val="24"/>
          <w:szCs w:val="24"/>
        </w:rPr>
        <w:t xml:space="preserve">to reproduce and generate viable seeds, then ash could remain a long-term component of </w:t>
      </w:r>
      <w:r w:rsidR="00A41040">
        <w:rPr>
          <w:rFonts w:ascii="Times New Roman" w:eastAsia="Calibri" w:hAnsi="Times New Roman" w:cs="Times New Roman"/>
          <w:sz w:val="24"/>
          <w:szCs w:val="24"/>
        </w:rPr>
        <w:t xml:space="preserve">eastern </w:t>
      </w:r>
      <w:r w:rsidR="00A41040">
        <w:rPr>
          <w:rFonts w:ascii="Times New Roman" w:eastAsia="Calibri" w:hAnsi="Times New Roman" w:cs="Times New Roman"/>
          <w:sz w:val="24"/>
          <w:szCs w:val="24"/>
        </w:rPr>
        <w:lastRenderedPageBreak/>
        <w:t xml:space="preserve">North American forests. However, </w:t>
      </w:r>
      <w:r w:rsidR="0022707B">
        <w:rPr>
          <w:rFonts w:ascii="Times New Roman" w:eastAsia="Calibri" w:hAnsi="Times New Roman" w:cs="Times New Roman"/>
          <w:sz w:val="24"/>
          <w:szCs w:val="24"/>
        </w:rPr>
        <w:t xml:space="preserve">EAB populations </w:t>
      </w:r>
      <w:r w:rsidR="003372A6">
        <w:rPr>
          <w:rFonts w:ascii="Times New Roman" w:eastAsia="Calibri" w:hAnsi="Times New Roman" w:cs="Times New Roman"/>
          <w:sz w:val="24"/>
          <w:szCs w:val="24"/>
        </w:rPr>
        <w:t>in post-outbreak forests remain at low densities</w:t>
      </w:r>
      <w:r w:rsidR="00FF1C24">
        <w:rPr>
          <w:rFonts w:ascii="Times New Roman" w:eastAsia="Calibri" w:hAnsi="Times New Roman" w:cs="Times New Roman"/>
          <w:sz w:val="24"/>
          <w:szCs w:val="24"/>
        </w:rPr>
        <w:t>. A</w:t>
      </w:r>
      <w:r w:rsidR="0047651D">
        <w:rPr>
          <w:rFonts w:ascii="Times New Roman" w:eastAsia="Calibri" w:hAnsi="Times New Roman" w:cs="Times New Roman"/>
          <w:sz w:val="24"/>
          <w:szCs w:val="24"/>
        </w:rPr>
        <w:t>s</w:t>
      </w:r>
      <w:r w:rsidR="00A4396E">
        <w:rPr>
          <w:rFonts w:ascii="Times New Roman" w:eastAsia="Calibri" w:hAnsi="Times New Roman" w:cs="Times New Roman"/>
          <w:sz w:val="24"/>
          <w:szCs w:val="24"/>
        </w:rPr>
        <w:t xml:space="preserve"> </w:t>
      </w:r>
      <w:r w:rsidR="00A2650A">
        <w:rPr>
          <w:rFonts w:ascii="Times New Roman" w:hAnsi="Times New Roman" w:cs="Times New Roman"/>
          <w:sz w:val="24"/>
          <w:szCs w:val="24"/>
        </w:rPr>
        <w:t xml:space="preserve">ash saplings grow to larger sizes, they become susceptible, increasing the likelihood that persisting populations of EAB will kill them </w:t>
      </w:r>
      <w:r w:rsidR="00A2650A">
        <w:rPr>
          <w:rFonts w:ascii="Times New Roman" w:hAnsi="Times New Roman" w:cs="Times New Roman"/>
          <w:sz w:val="24"/>
          <w:szCs w:val="24"/>
        </w:rPr>
        <w:fldChar w:fldCharType="begin"/>
      </w:r>
      <w:r w:rsidR="00A2650A">
        <w:rPr>
          <w:rFonts w:ascii="Times New Roman" w:hAnsi="Times New Roman" w:cs="Times New Roman"/>
          <w:sz w:val="24"/>
          <w:szCs w:val="24"/>
        </w:rPr>
        <w:instrText xml:space="preserve"> ADDIN ZOTERO_ITEM CSL_CITATION {"citationID":"bYmY9LVw","properties":{"formattedCitation":"(Duan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A2650A">
        <w:rPr>
          <w:rFonts w:ascii="Times New Roman" w:hAnsi="Times New Roman" w:cs="Times New Roman"/>
          <w:sz w:val="24"/>
          <w:szCs w:val="24"/>
        </w:rPr>
        <w:fldChar w:fldCharType="separate"/>
      </w:r>
      <w:r w:rsidR="00A2650A" w:rsidRPr="00C85398">
        <w:rPr>
          <w:rFonts w:ascii="Times New Roman" w:hAnsi="Times New Roman" w:cs="Times New Roman"/>
          <w:sz w:val="24"/>
        </w:rPr>
        <w:t>(Duan et al. 2017)</w:t>
      </w:r>
      <w:r w:rsidR="00A2650A">
        <w:rPr>
          <w:rFonts w:ascii="Times New Roman" w:hAnsi="Times New Roman" w:cs="Times New Roman"/>
          <w:sz w:val="24"/>
          <w:szCs w:val="24"/>
        </w:rPr>
        <w:fldChar w:fldCharType="end"/>
      </w:r>
      <w:r w:rsidR="00A2650A">
        <w:rPr>
          <w:rFonts w:ascii="Times New Roman" w:hAnsi="Times New Roman" w:cs="Times New Roman"/>
          <w:sz w:val="24"/>
          <w:szCs w:val="24"/>
        </w:rPr>
        <w:t>.</w:t>
      </w:r>
      <w:r w:rsidR="00664ED4">
        <w:rPr>
          <w:rFonts w:ascii="Times New Roman" w:eastAsia="Calibri" w:hAnsi="Times New Roman" w:cs="Times New Roman"/>
          <w:sz w:val="24"/>
          <w:szCs w:val="24"/>
        </w:rPr>
        <w:t xml:space="preserve"> </w:t>
      </w:r>
      <w:r w:rsidR="00FF1C24">
        <w:rPr>
          <w:rFonts w:ascii="Times New Roman" w:hAnsi="Times New Roman" w:cs="Times New Roman"/>
          <w:sz w:val="24"/>
          <w:szCs w:val="24"/>
        </w:rPr>
        <w:t>R</w:t>
      </w:r>
      <w:r w:rsidR="00F6438A" w:rsidRPr="00A43569">
        <w:rPr>
          <w:rFonts w:ascii="Times New Roman" w:hAnsi="Times New Roman" w:cs="Times New Roman"/>
          <w:sz w:val="24"/>
          <w:szCs w:val="24"/>
        </w:rPr>
        <w:t xml:space="preserve">ecent evidence </w:t>
      </w:r>
      <w:r w:rsidR="00A60609">
        <w:rPr>
          <w:rFonts w:ascii="Times New Roman" w:hAnsi="Times New Roman" w:cs="Times New Roman"/>
          <w:sz w:val="24"/>
          <w:szCs w:val="24"/>
        </w:rPr>
        <w:t xml:space="preserve">suggests </w:t>
      </w:r>
      <w:r w:rsidR="00F6438A" w:rsidRPr="00A43569">
        <w:rPr>
          <w:rFonts w:ascii="Times New Roman" w:hAnsi="Times New Roman" w:cs="Times New Roman"/>
          <w:sz w:val="24"/>
          <w:szCs w:val="24"/>
        </w:rPr>
        <w:t xml:space="preserve">that </w:t>
      </w:r>
      <w:r w:rsidR="00A60609">
        <w:rPr>
          <w:rFonts w:ascii="Times New Roman" w:hAnsi="Times New Roman" w:cs="Times New Roman"/>
          <w:sz w:val="24"/>
          <w:szCs w:val="24"/>
        </w:rPr>
        <w:t xml:space="preserve">the introduced </w:t>
      </w:r>
      <w:r w:rsidR="00F6438A" w:rsidRPr="00A43569">
        <w:rPr>
          <w:rFonts w:ascii="Times New Roman" w:hAnsi="Times New Roman" w:cs="Times New Roman"/>
          <w:sz w:val="24"/>
          <w:szCs w:val="24"/>
        </w:rPr>
        <w:t>parasitoids could provide enough EAB-population control to protect regenerating ash in post-outbreak forests</w:t>
      </w:r>
      <w:r w:rsidR="00F6438A">
        <w:rPr>
          <w:rFonts w:ascii="Times New Roman" w:hAnsi="Times New Roman" w:cs="Times New Roman"/>
          <w:sz w:val="24"/>
          <w:szCs w:val="24"/>
        </w:rPr>
        <w:t xml:space="preserve"> </w:t>
      </w:r>
      <w:r w:rsidR="00F6438A">
        <w:rPr>
          <w:rFonts w:ascii="Times New Roman" w:hAnsi="Times New Roman" w:cs="Times New Roman"/>
          <w:sz w:val="24"/>
          <w:szCs w:val="24"/>
        </w:rPr>
        <w:fldChar w:fldCharType="begin"/>
      </w:r>
      <w:r w:rsidR="00F6438A">
        <w:rPr>
          <w:rFonts w:ascii="Times New Roman" w:hAnsi="Times New Roman" w:cs="Times New Roman"/>
          <w:sz w:val="24"/>
          <w:szCs w:val="24"/>
        </w:rPr>
        <w:instrText xml:space="preserve"> ADDIN ZOTERO_ITEM CSL_CITATION {"citationID":"S9L6DOkb","properties":{"formattedCitation":"(Duan et al. 2015, McCullough 2019)","plainCitation":"(Duan et al. 2015, McCullough 2019)","noteIndex":0},"citationItems":[{"id":772,"uris":["http://zotero.org/groups/5270502/items/45L5ZIW5"],"itemData":{"id":772,"type":"article-journal","abstract":"Summary\n            \n              \n                \n                  \n                    Understanding the population dynamics of exotic pests and associated natural enemies is important in developing sound management strategies in invaded forest ecosystems. The emerald ash borer (\n                    EAB\n                    )\n                    Agrilus planipennis\n                    Fairmaire is an invasive phloem‐feeding beetle that has killed tens of millions of ash\n                    Fraxinus\n                    trees in North America since first detected in 2002.\n                  \n                \n                \n                  \n                    We evaluated populations of immature\n                    EAB\n                    life stages and associated natural enemies over a 7‐year period (2008–2014) in six stands of eastern deciduous forest in southern Michigan, where\n                    Tetrastichus planipennisi\n                    Yang and two other Asian‐origin\n                    EAB\n                    parasitoids were released for biological control between 2007 and 2010.\n                  \n                \n                \n                  \n                    We observed ≈90% decline in densities of live\n                    EAB\n                    larvae in infested ash trees at both parasitoid‐release and control plots from 2009 to 2014 and found no significant differences in\n                    EAB\n                    density or mortality rates by parasitoids, avian predators or other undetermined factors between parasitoid‐release and control plots. The decline in\n                    EAB\n                    larval density in our study sites was correlated with significant increases in\n                    EAB\n                    larval parasitism, first by native parasitoids, then by\n                    T. planipennisi\n                    .\n                  \n                \n                \n                  \n                    Life table analyses further indicated that parasitism by the introduced biocontrol agent and the North American native parasitoids contributed significantly to the reduction of net\n                    EAB\n                    population growth rates in our study sites from 2010 to 2014.\n                  \n                \n                \n                  \n                    Synthesis and applications\n                    .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low.\n                  \n                \n              \n            \n          , \n            \n              Our findings indicate that successful biocontrol of emerald ash borer (\n              EAB\n              ) may involve suppression of\n              EAB\n              abundance both by local, generalist natural enemies (such as\n              Atanycolus\n              spp.) and by introduced specialist parasitoids (such as\n              T. planipennisi\n              ). Biological control programmes against\n              EAB\n              in the aftermath of invasion should focus on establishing stable populations of\n              T. planipennisi\n              and other introduced specialist parasitoids for sustained suppression of low‐density\n              EAB\n              populations. Moreover, we recommend releasing the introduced specialist biocontrol agents as soon as possible to prevent the outbreak of\n              EAB\n              populations in both newly infested and aftermath forests when\n              EAB\n              densities are still low.","container-title":"Journal of Applied Ecology","DOI":"10.1111/1365-2664.12485","ISSN":"0021-8901, 1365-2664","issue":"5","journalAbbreviation":"Journal of Applied Ecology","language":"en","page":"1246-1254","source":"DOI.org (Crossref)","title":"Population dynamics of an invasive forest insect and associated natural enemies in the aftermath of invasion: implications for biological control","title-short":"Population dynamics of an invasive forest insect and associated natural enemies in the aftermath of invasion","volume":"52","author":[{"family":"Duan","given":"Jian J."},{"family":"Bauer","given":"Leah S."},{"family":"Abell","given":"Kristopher J."},{"family":"Ulyshen","given":"Michael D."},{"family":"Van Driesche","given":"Roy G."}],"editor":[{"family":"Sheppard","given":"Andy"}],"issued":{"date-parts":[["2015",10]]}}},{"id":593,"uris":["http://zotero.org/groups/5270502/items/C32MGLVP"],"itemData":{"id":593,"type":"article-journal","abstract":"Abstract\n            Emerald ash borer (EAB) (Agrilus planipennis Fairmaire), discovered in southeastern Michigan, USA in 2002, has become the most destructive and costly invasive forest insect in North America. This phloem-boring beetle has also invaded Moscow, Russia and continued spread of EAB potentially threatens European ash (Fraxinus spp.) species. This review summarizes EAB life history, including interspecific variation in host preference, invasion impacts and challenges of detecting new infestations and provides an overview of available management tactics. Advances in systemic insecticides, particularly emamectin benzoate products applied via trunk injection, have yielded effective and practical options both to protect individual trees and to slow EAB population growth and ash decline on an area-wide basis without disrupting natural enemies. Economic costs of treating ash are substantially lower than removal costs, retain ecosystem services provided by the trees, reduce sociocultural impacts and conserve genetic diversity in areas invaded by EAB. Girdled ash trees are highly attractive to EAB adults in low-density populations and debarking small girdled trees to locate larval galleries is the most effective EAB detection method. An array of woodpeckers, native larval parasitoids and introduced parasitoids attack EAB life stages but mortality is highly variable. Area-wide management strategies that integrate insecticide-treated trees, girdled ash trap trees and biological control can be adapted for local conditions to slow and reduce EAB impacts.","container-title":"Forestry: An International Journal of Forest Research","DOI":"10.1093/forestry/cpz049","ISSN":"0015-752X, 1464-3626","language":"en","page":"197–211","source":"DOI.org (Crossref)","title":"Challenges, tactics and integrated management of emerald ash borer in North America","volume":"93","author":[{"family":"McCullough","given":"Deborah G"}],"issued":{"date-parts":[["2019",8,14]]}}}],"schema":"https://github.com/citation-style-language/schema/raw/master/csl-citation.json"} </w:instrText>
      </w:r>
      <w:r w:rsidR="00F6438A">
        <w:rPr>
          <w:rFonts w:ascii="Times New Roman" w:hAnsi="Times New Roman" w:cs="Times New Roman"/>
          <w:sz w:val="24"/>
          <w:szCs w:val="24"/>
        </w:rPr>
        <w:fldChar w:fldCharType="separate"/>
      </w:r>
      <w:r w:rsidR="00F6438A" w:rsidRPr="00E21BFA">
        <w:rPr>
          <w:rFonts w:ascii="Times New Roman" w:hAnsi="Times New Roman" w:cs="Times New Roman"/>
          <w:sz w:val="24"/>
        </w:rPr>
        <w:t>(Duan et al. 2015, McCullough 2019)</w:t>
      </w:r>
      <w:r w:rsidR="00F6438A">
        <w:rPr>
          <w:rFonts w:ascii="Times New Roman" w:hAnsi="Times New Roman" w:cs="Times New Roman"/>
          <w:sz w:val="24"/>
          <w:szCs w:val="24"/>
        </w:rPr>
        <w:fldChar w:fldCharType="end"/>
      </w:r>
      <w:r w:rsidR="00F6438A" w:rsidRPr="00A43569">
        <w:rPr>
          <w:rFonts w:ascii="Times New Roman" w:hAnsi="Times New Roman" w:cs="Times New Roman"/>
          <w:sz w:val="24"/>
          <w:szCs w:val="24"/>
        </w:rPr>
        <w:t>.</w:t>
      </w:r>
      <w:r w:rsidR="00A76490">
        <w:rPr>
          <w:rFonts w:ascii="Times New Roman" w:hAnsi="Times New Roman" w:cs="Times New Roman"/>
          <w:sz w:val="24"/>
          <w:szCs w:val="24"/>
        </w:rPr>
        <w:t xml:space="preserve"> </w:t>
      </w:r>
      <w:proofErr w:type="spellStart"/>
      <w:r w:rsidR="00A74B9D" w:rsidRPr="00684C03">
        <w:rPr>
          <w:rFonts w:ascii="Times New Roman" w:hAnsi="Times New Roman" w:cs="Times New Roman"/>
          <w:i/>
          <w:iCs/>
          <w:sz w:val="24"/>
          <w:szCs w:val="24"/>
        </w:rPr>
        <w:t>Tetrastichus</w:t>
      </w:r>
      <w:proofErr w:type="spellEnd"/>
      <w:r w:rsidR="00A74B9D" w:rsidRPr="00684C03">
        <w:rPr>
          <w:rFonts w:ascii="Times New Roman" w:hAnsi="Times New Roman" w:cs="Times New Roman"/>
          <w:i/>
          <w:iCs/>
          <w:sz w:val="24"/>
          <w:szCs w:val="24"/>
        </w:rPr>
        <w:t xml:space="preserve"> </w:t>
      </w:r>
      <w:proofErr w:type="spellStart"/>
      <w:r w:rsidR="00A74B9D" w:rsidRPr="00684C03">
        <w:rPr>
          <w:rFonts w:ascii="Times New Roman" w:hAnsi="Times New Roman" w:cs="Times New Roman"/>
          <w:i/>
          <w:iCs/>
          <w:sz w:val="24"/>
          <w:szCs w:val="24"/>
        </w:rPr>
        <w:t>planipennisi</w:t>
      </w:r>
      <w:proofErr w:type="spellEnd"/>
      <w:r w:rsidR="00A74B9D" w:rsidRPr="00A43569">
        <w:rPr>
          <w:rFonts w:ascii="Times New Roman" w:hAnsi="Times New Roman" w:cs="Times New Roman"/>
          <w:sz w:val="24"/>
          <w:szCs w:val="24"/>
        </w:rPr>
        <w:t xml:space="preserve"> </w:t>
      </w:r>
      <w:r w:rsidR="00335CA1">
        <w:rPr>
          <w:rFonts w:ascii="Times New Roman" w:hAnsi="Times New Roman" w:cs="Times New Roman"/>
          <w:sz w:val="24"/>
          <w:szCs w:val="24"/>
        </w:rPr>
        <w:t xml:space="preserve">Yang (Hymenoptera: </w:t>
      </w:r>
      <w:proofErr w:type="spellStart"/>
      <w:r w:rsidR="00335CA1">
        <w:rPr>
          <w:rFonts w:ascii="Times New Roman" w:hAnsi="Times New Roman" w:cs="Times New Roman"/>
          <w:sz w:val="24"/>
          <w:szCs w:val="24"/>
        </w:rPr>
        <w:t>Eulophidae</w:t>
      </w:r>
      <w:proofErr w:type="spellEnd"/>
      <w:r w:rsidR="00335CA1">
        <w:rPr>
          <w:rFonts w:ascii="Times New Roman" w:hAnsi="Times New Roman" w:cs="Times New Roman"/>
          <w:sz w:val="24"/>
          <w:szCs w:val="24"/>
        </w:rPr>
        <w:t>)</w:t>
      </w:r>
      <w:r w:rsidR="00A74B9D" w:rsidRPr="00A43569">
        <w:rPr>
          <w:rFonts w:ascii="Times New Roman" w:hAnsi="Times New Roman" w:cs="Times New Roman"/>
          <w:sz w:val="24"/>
          <w:szCs w:val="24"/>
        </w:rPr>
        <w:t xml:space="preserve"> parasitizes EAB larvae through the thinner bark of young ash trees (&lt;12 cm in diameter)</w:t>
      </w:r>
      <w:r w:rsidR="00A74B9D">
        <w:rPr>
          <w:rFonts w:ascii="Times New Roman" w:hAnsi="Times New Roman" w:cs="Times New Roman"/>
          <w:sz w:val="24"/>
          <w:szCs w:val="24"/>
        </w:rPr>
        <w:t xml:space="preserve"> </w:t>
      </w:r>
      <w:r w:rsidR="00A74B9D">
        <w:rPr>
          <w:rFonts w:ascii="Times New Roman" w:hAnsi="Times New Roman" w:cs="Times New Roman"/>
          <w:sz w:val="24"/>
          <w:szCs w:val="24"/>
        </w:rPr>
        <w:fldChar w:fldCharType="begin"/>
      </w:r>
      <w:r w:rsidR="00A74B9D">
        <w:rPr>
          <w:rFonts w:ascii="Times New Roman" w:hAnsi="Times New Roman" w:cs="Times New Roman"/>
          <w:sz w:val="24"/>
          <w:szCs w:val="24"/>
        </w:rPr>
        <w:instrText xml:space="preserve"> ADDIN ZOTERO_ITEM CSL_CITATION {"citationID":"bPWm1KZx","properties":{"formattedCitation":"(Abell et al. 2012, Duan et al. 2023)","plainCitation":"(Abell et al. 2012, Duan et al. 2023)","noteIndex":0},"citationItems":[{"id":770,"uris":["http://zotero.org/groups/5270502/items/52JZWR8T"],"itemData":{"id":770,"type":"article-journal","container-title":"Biological Control","DOI":"10.1016/j.biocontrol.2012.08.009","ISSN":"10499644","issue":"3","journalAbbreviation":"Biological Control","language":"en","page":"320-325","source":"DOI.org (Crossref)","title":"The effect of bark thickness on host partitioning between Tetrastichus planipennisi (Hymen: Eulophidae) and Atanycolus spp. (Hymen: Braconidae), two parasitoids of emerald ash borer (Coleop: Buprestidae)","title-short":"The effect of bark thickness on host partitioning between Tetrastichus planipennisi (Hymen","volume":"63","author":[{"family":"Abell","given":"Kristopher J."},{"family":"Duan","given":"Jian J."},{"family":"Bauer","given":"Leah"},{"family":"Lelito","given":"Jonathan P."},{"family":"Van Driesche","given":"Roy G."}],"issued":{"date-parts":[["2012",12]]}}},{"id":599,"uris":["http://zotero.org/groups/5270502/items/T5VVC9XD"],"itemData":{"id":599,"type":"article-journal","container-title":"BioControl","DOI":"10.1007/s10526-023-10182-w","ISSN":"1386-6141, 1573-8248","issue":"2","journalAbbreviation":"BioControl","language":"en","page":"87-100","source":"DOI.org (Crossref)","title":"Protection of North American ash against emerald ash borer with biological control: ecological premises and progress toward success","title-short":"Protection of North American ash against emerald ash borer with biological control","volume":"68","author":[{"family":"Duan","given":"Jian J."},{"family":"Gould","given":"Juli R."},{"family":"Quinn","given":"Nicole F."},{"family":"Petrice","given":"Toby R."},{"family":"Slager","given":"Benjamin H."},{"family":"Poland","given":"Therese M."},{"family":"Bauer","given":"Leah S."},{"family":"Rutledge","given":"Claire E."},{"family":"Elkinton","given":"Joseph S."},{"family":"Van Driesche","given":"Roy G."}],"issued":{"date-parts":[["2023",4]]}}}],"schema":"https://github.com/citation-style-language/schema/raw/master/csl-citation.json"} </w:instrText>
      </w:r>
      <w:r w:rsidR="00A74B9D">
        <w:rPr>
          <w:rFonts w:ascii="Times New Roman" w:hAnsi="Times New Roman" w:cs="Times New Roman"/>
          <w:sz w:val="24"/>
          <w:szCs w:val="24"/>
        </w:rPr>
        <w:fldChar w:fldCharType="separate"/>
      </w:r>
      <w:r w:rsidR="00A74B9D" w:rsidRPr="00922817">
        <w:rPr>
          <w:rFonts w:ascii="Times New Roman" w:hAnsi="Times New Roman" w:cs="Times New Roman"/>
          <w:sz w:val="24"/>
        </w:rPr>
        <w:t>(Abell et al. 2012, Duan et al. 2023)</w:t>
      </w:r>
      <w:r w:rsidR="00A74B9D">
        <w:rPr>
          <w:rFonts w:ascii="Times New Roman" w:hAnsi="Times New Roman" w:cs="Times New Roman"/>
          <w:sz w:val="24"/>
          <w:szCs w:val="24"/>
        </w:rPr>
        <w:fldChar w:fldCharType="end"/>
      </w:r>
      <w:r w:rsidR="008C33D9">
        <w:rPr>
          <w:rFonts w:ascii="Times New Roman" w:hAnsi="Times New Roman" w:cs="Times New Roman"/>
          <w:sz w:val="24"/>
          <w:szCs w:val="24"/>
        </w:rPr>
        <w:t xml:space="preserve">, while the longer </w:t>
      </w:r>
      <w:r w:rsidR="008C33D9" w:rsidRPr="00A43569">
        <w:rPr>
          <w:rFonts w:ascii="Times New Roman" w:hAnsi="Times New Roman" w:cs="Times New Roman"/>
          <w:sz w:val="24"/>
          <w:szCs w:val="24"/>
        </w:rPr>
        <w:t xml:space="preserve">ovipositor of </w:t>
      </w:r>
      <w:proofErr w:type="spellStart"/>
      <w:r w:rsidR="001C039E" w:rsidRPr="008267E4">
        <w:rPr>
          <w:rFonts w:ascii="Times New Roman" w:hAnsi="Times New Roman" w:cs="Times New Roman"/>
          <w:i/>
          <w:iCs/>
          <w:sz w:val="24"/>
          <w:szCs w:val="24"/>
        </w:rPr>
        <w:t>Spathius</w:t>
      </w:r>
      <w:proofErr w:type="spellEnd"/>
      <w:r w:rsidR="001C039E" w:rsidRPr="008267E4">
        <w:rPr>
          <w:rFonts w:ascii="Times New Roman" w:hAnsi="Times New Roman" w:cs="Times New Roman"/>
          <w:i/>
          <w:iCs/>
          <w:sz w:val="24"/>
          <w:szCs w:val="24"/>
        </w:rPr>
        <w:t xml:space="preserve"> </w:t>
      </w:r>
      <w:proofErr w:type="spellStart"/>
      <w:r w:rsidR="001C039E" w:rsidRPr="008267E4">
        <w:rPr>
          <w:rFonts w:ascii="Times New Roman" w:hAnsi="Times New Roman" w:cs="Times New Roman"/>
          <w:i/>
          <w:iCs/>
          <w:sz w:val="24"/>
          <w:szCs w:val="24"/>
        </w:rPr>
        <w:t>galinae</w:t>
      </w:r>
      <w:proofErr w:type="spellEnd"/>
      <w:r w:rsidR="001C039E">
        <w:rPr>
          <w:rFonts w:ascii="Times New Roman" w:hAnsi="Times New Roman" w:cs="Times New Roman"/>
          <w:sz w:val="24"/>
          <w:szCs w:val="24"/>
        </w:rPr>
        <w:t xml:space="preserve"> </w:t>
      </w:r>
      <w:proofErr w:type="spellStart"/>
      <w:r w:rsidR="001C039E">
        <w:rPr>
          <w:rFonts w:ascii="Times New Roman" w:hAnsi="Times New Roman" w:cs="Times New Roman"/>
          <w:sz w:val="24"/>
          <w:szCs w:val="24"/>
        </w:rPr>
        <w:t>Belokobylskij</w:t>
      </w:r>
      <w:proofErr w:type="spellEnd"/>
      <w:r w:rsidR="001C039E">
        <w:rPr>
          <w:rFonts w:ascii="Times New Roman" w:hAnsi="Times New Roman" w:cs="Times New Roman"/>
          <w:sz w:val="24"/>
          <w:szCs w:val="24"/>
        </w:rPr>
        <w:t xml:space="preserve"> (Hymenoptera: Braconidae)</w:t>
      </w:r>
      <w:r w:rsidR="008C33D9" w:rsidRPr="00A43569">
        <w:rPr>
          <w:rFonts w:ascii="Times New Roman" w:hAnsi="Times New Roman" w:cs="Times New Roman"/>
          <w:sz w:val="24"/>
          <w:szCs w:val="24"/>
        </w:rPr>
        <w:t xml:space="preserve"> may allow it to parasitize EAB</w:t>
      </w:r>
      <w:r w:rsidR="00087EBF">
        <w:rPr>
          <w:rFonts w:ascii="Times New Roman" w:hAnsi="Times New Roman" w:cs="Times New Roman"/>
          <w:sz w:val="24"/>
          <w:szCs w:val="24"/>
        </w:rPr>
        <w:t xml:space="preserve"> larvae</w:t>
      </w:r>
      <w:r w:rsidR="008C33D9" w:rsidRPr="00A43569">
        <w:rPr>
          <w:rFonts w:ascii="Times New Roman" w:hAnsi="Times New Roman" w:cs="Times New Roman"/>
          <w:sz w:val="24"/>
          <w:szCs w:val="24"/>
        </w:rPr>
        <w:t xml:space="preserve"> within ash trees up to about 39 cm in diameter</w:t>
      </w:r>
      <w:r w:rsidR="008C33D9">
        <w:rPr>
          <w:rFonts w:ascii="Times New Roman" w:hAnsi="Times New Roman" w:cs="Times New Roman"/>
          <w:sz w:val="24"/>
          <w:szCs w:val="24"/>
        </w:rPr>
        <w:t xml:space="preserve"> </w:t>
      </w:r>
      <w:r w:rsidR="008C33D9">
        <w:rPr>
          <w:rFonts w:ascii="Times New Roman" w:hAnsi="Times New Roman" w:cs="Times New Roman"/>
          <w:sz w:val="24"/>
          <w:szCs w:val="24"/>
        </w:rPr>
        <w:fldChar w:fldCharType="begin"/>
      </w:r>
      <w:r w:rsidR="008C33D9">
        <w:rPr>
          <w:rFonts w:ascii="Times New Roman" w:hAnsi="Times New Roman" w:cs="Times New Roman"/>
          <w:sz w:val="24"/>
          <w:szCs w:val="24"/>
        </w:rPr>
        <w:instrText xml:space="preserve"> ADDIN ZOTERO_ITEM CSL_CITATION {"citationID":"xGkYdQ6G","properties":{"formattedCitation":"(Murphy et al. 2017)","plainCitation":"(Murphy et al. 2017)","noteIndex":0},"citationItems":[{"id":746,"uris":["http://zotero.org/groups/5270502/items/38MLNSG3"],"itemData":{"id":746,"type":"article-journal","container-title":"Biological Control","DOI":"10.1016/j.biocontrol.2017.07.004","ISSN":"10499644","journalAbbreviation":"Biological Control","language":"en","page":"8-13","source":"DOI.org (Crossref)","title":"Can Spathius galinae attack emerald ash borer larvae feeding in large ash trees?","volume":"114","author":[{"family":"Murphy","given":"Theresa C."},{"family":"Van Driesche","given":"Roy G."},{"family":"Gould","given":"Juli R."},{"family":"Elkinton","given":"Joseph S."}],"issued":{"date-parts":[["2017",11]]}}}],"schema":"https://github.com/citation-style-language/schema/raw/master/csl-citation.json"} </w:instrText>
      </w:r>
      <w:r w:rsidR="008C33D9">
        <w:rPr>
          <w:rFonts w:ascii="Times New Roman" w:hAnsi="Times New Roman" w:cs="Times New Roman"/>
          <w:sz w:val="24"/>
          <w:szCs w:val="24"/>
        </w:rPr>
        <w:fldChar w:fldCharType="separate"/>
      </w:r>
      <w:r w:rsidR="008C33D9" w:rsidRPr="00780D47">
        <w:rPr>
          <w:rFonts w:ascii="Times New Roman" w:hAnsi="Times New Roman" w:cs="Times New Roman"/>
          <w:sz w:val="24"/>
        </w:rPr>
        <w:t>(Murphy et al. 2017)</w:t>
      </w:r>
      <w:r w:rsidR="008C33D9">
        <w:rPr>
          <w:rFonts w:ascii="Times New Roman" w:hAnsi="Times New Roman" w:cs="Times New Roman"/>
          <w:sz w:val="24"/>
          <w:szCs w:val="24"/>
        </w:rPr>
        <w:fldChar w:fldCharType="end"/>
      </w:r>
      <w:r w:rsidR="008C33D9">
        <w:rPr>
          <w:rFonts w:ascii="Times New Roman" w:hAnsi="Times New Roman" w:cs="Times New Roman"/>
          <w:sz w:val="24"/>
          <w:szCs w:val="24"/>
        </w:rPr>
        <w:t>.</w:t>
      </w:r>
      <w:r w:rsidR="0041084B">
        <w:rPr>
          <w:rFonts w:ascii="Times New Roman" w:hAnsi="Times New Roman" w:cs="Times New Roman"/>
          <w:sz w:val="24"/>
          <w:szCs w:val="24"/>
        </w:rPr>
        <w:t xml:space="preserve"> </w:t>
      </w:r>
      <w:r w:rsidR="009707E2">
        <w:rPr>
          <w:rFonts w:ascii="Times New Roman" w:hAnsi="Times New Roman" w:cs="Times New Roman"/>
          <w:sz w:val="24"/>
          <w:szCs w:val="24"/>
        </w:rPr>
        <w:t>The l</w:t>
      </w:r>
      <w:r w:rsidR="009707E2" w:rsidRPr="001A7A81">
        <w:rPr>
          <w:rFonts w:ascii="Times New Roman" w:hAnsi="Times New Roman" w:cs="Times New Roman"/>
          <w:sz w:val="24"/>
          <w:szCs w:val="24"/>
        </w:rPr>
        <w:t>ong-term persistence of ash</w:t>
      </w:r>
      <w:r w:rsidR="009707E2">
        <w:rPr>
          <w:rFonts w:ascii="Times New Roman" w:hAnsi="Times New Roman" w:cs="Times New Roman"/>
          <w:sz w:val="24"/>
          <w:szCs w:val="24"/>
        </w:rPr>
        <w:t xml:space="preserve"> populations in natural forests of North America</w:t>
      </w:r>
      <w:r w:rsidR="009707E2" w:rsidRPr="001A7A81">
        <w:rPr>
          <w:rFonts w:ascii="Times New Roman" w:hAnsi="Times New Roman" w:cs="Times New Roman"/>
          <w:sz w:val="24"/>
          <w:szCs w:val="24"/>
        </w:rPr>
        <w:t xml:space="preserve"> will depend on the dynamic interactions among the cohort of </w:t>
      </w:r>
      <w:r w:rsidR="009707E2">
        <w:rPr>
          <w:rFonts w:ascii="Times New Roman" w:hAnsi="Times New Roman" w:cs="Times New Roman"/>
          <w:sz w:val="24"/>
          <w:szCs w:val="24"/>
        </w:rPr>
        <w:t xml:space="preserve">immature </w:t>
      </w:r>
      <w:r w:rsidR="009707E2" w:rsidRPr="001A7A81">
        <w:rPr>
          <w:rFonts w:ascii="Times New Roman" w:hAnsi="Times New Roman" w:cs="Times New Roman"/>
          <w:sz w:val="24"/>
          <w:szCs w:val="24"/>
        </w:rPr>
        <w:t>ash</w:t>
      </w:r>
      <w:r w:rsidR="009707E2">
        <w:rPr>
          <w:rFonts w:ascii="Times New Roman" w:hAnsi="Times New Roman" w:cs="Times New Roman"/>
          <w:sz w:val="24"/>
          <w:szCs w:val="24"/>
        </w:rPr>
        <w:t xml:space="preserve"> in the forest understory</w:t>
      </w:r>
      <w:r w:rsidR="009707E2" w:rsidRPr="001A7A81">
        <w:rPr>
          <w:rFonts w:ascii="Times New Roman" w:hAnsi="Times New Roman" w:cs="Times New Roman"/>
          <w:sz w:val="24"/>
          <w:szCs w:val="24"/>
        </w:rPr>
        <w:t xml:space="preserve">, </w:t>
      </w:r>
      <w:r w:rsidR="00E12771">
        <w:rPr>
          <w:rFonts w:ascii="Times New Roman" w:hAnsi="Times New Roman" w:cs="Times New Roman"/>
          <w:sz w:val="24"/>
          <w:szCs w:val="24"/>
        </w:rPr>
        <w:t xml:space="preserve">competing </w:t>
      </w:r>
      <w:r w:rsidR="007939FE">
        <w:rPr>
          <w:rFonts w:ascii="Times New Roman" w:hAnsi="Times New Roman" w:cs="Times New Roman"/>
          <w:sz w:val="24"/>
          <w:szCs w:val="24"/>
        </w:rPr>
        <w:t xml:space="preserve">plants, </w:t>
      </w:r>
      <w:r w:rsidR="009707E2">
        <w:rPr>
          <w:rFonts w:ascii="Times New Roman" w:hAnsi="Times New Roman" w:cs="Times New Roman"/>
          <w:sz w:val="24"/>
          <w:szCs w:val="24"/>
        </w:rPr>
        <w:t xml:space="preserve">low-density </w:t>
      </w:r>
      <w:r w:rsidR="009707E2" w:rsidRPr="001A7A81">
        <w:rPr>
          <w:rFonts w:ascii="Times New Roman" w:hAnsi="Times New Roman" w:cs="Times New Roman"/>
          <w:sz w:val="24"/>
          <w:szCs w:val="24"/>
        </w:rPr>
        <w:t xml:space="preserve">EAB populations, and </w:t>
      </w:r>
      <w:r w:rsidR="00E12771">
        <w:rPr>
          <w:rFonts w:ascii="Times New Roman" w:hAnsi="Times New Roman" w:cs="Times New Roman"/>
          <w:sz w:val="24"/>
          <w:szCs w:val="24"/>
        </w:rPr>
        <w:t>introduced</w:t>
      </w:r>
      <w:r w:rsidR="009707E2" w:rsidRPr="001A7A81">
        <w:rPr>
          <w:rFonts w:ascii="Times New Roman" w:hAnsi="Times New Roman" w:cs="Times New Roman"/>
          <w:sz w:val="24"/>
          <w:szCs w:val="24"/>
        </w:rPr>
        <w:t xml:space="preserve"> </w:t>
      </w:r>
      <w:r w:rsidR="007939FE">
        <w:rPr>
          <w:rFonts w:ascii="Times New Roman" w:hAnsi="Times New Roman" w:cs="Times New Roman"/>
          <w:sz w:val="24"/>
          <w:szCs w:val="24"/>
        </w:rPr>
        <w:t>parasitoids</w:t>
      </w:r>
      <w:r w:rsidR="009707E2" w:rsidRPr="001A7A81">
        <w:rPr>
          <w:rFonts w:ascii="Times New Roman" w:hAnsi="Times New Roman" w:cs="Times New Roman"/>
          <w:sz w:val="24"/>
          <w:szCs w:val="24"/>
        </w:rPr>
        <w:t>.</w:t>
      </w:r>
    </w:p>
    <w:p w14:paraId="63F037FB" w14:textId="77777777" w:rsidR="008C33D9" w:rsidRDefault="008C33D9">
      <w:pPr>
        <w:rPr>
          <w:rFonts w:ascii="Times New Roman" w:hAnsi="Times New Roman" w:cs="Times New Roman"/>
          <w:sz w:val="24"/>
          <w:szCs w:val="24"/>
        </w:rPr>
      </w:pPr>
    </w:p>
    <w:p w14:paraId="35731442" w14:textId="571652EB" w:rsidR="00756A04" w:rsidRDefault="0013422C" w:rsidP="007733DC">
      <w:pPr>
        <w:rPr>
          <w:rFonts w:ascii="Times New Roman" w:hAnsi="Times New Roman" w:cs="Times New Roman"/>
          <w:sz w:val="24"/>
          <w:szCs w:val="24"/>
        </w:rPr>
      </w:pPr>
      <w:r>
        <w:rPr>
          <w:rFonts w:ascii="Times New Roman" w:hAnsi="Times New Roman" w:cs="Times New Roman"/>
          <w:sz w:val="24"/>
          <w:szCs w:val="24"/>
        </w:rPr>
        <w:t xml:space="preserve">Although EAB attacks ash trees in a variety of habitats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{"citationID":"0cPRps0z","properties":{"formattedCitation":"(Smith et al. 2015)","plainCitation":"(Smith et al. 2015)","noteIndex":0},"citationItems":[{"id":781,"uris":["http://zotero.org/groups/5270502/items/P5C73G34"],"itemData":{"id":781,"type":"article-journal","abstract":"Abstract\n            \n              Emerald ash borer (EAB),\n              Agrilus planipennis\n              Fairmaire (Coleoptera: Buprestidae), is a non-native, wood-boring beetle that has caused widespread mortality of ash (\n              Fraxinus\n              Linnaeus (Oleaceae)) in eastern North America. During 2004–2007, we determined whether forest community composition and structure of black (\n              F. nigra\n              Marshall), green (\n              F. pennsylvanica\n              Marshall), and white (\n              F. americana\n              Linnaeus) ash stands influenced their susceptibility to EAB invasion in southeast Michigan, United States of America. There was no relationship between EAB-induced ash decline or percentage mortality and any measure of community composition (tree species diversity, stand/ash density, total basal area, or relative dominance of ash). There was also no relationship between measures of EAB impact (density of EAB signs, ash decline rating, percentage ash mortality, or percentage infested ash) and forest attributes (ash/total stand density, basal area, ash importance, or stand diversity). Decline and mortality of black ash advanced more rapidly than that of white and green ash. Percentage mortality of ash increased from 51% to 93% during 2004–2007. Distance from the epicentre of the invasion was negatively correlated with ash mortality, but this relationship dissipated over time. Stand composition data suggests that ash will be replaced by\n              Quercus\n              Linnaeus (Fagaceae),\n              Acer\n              Linnaeus (Sapindaceae), and\n              Tilia\n              Linnaeus (Malvaceae); such vegetation changes will irreversibly alter the structure and function of these forests.","container-title":"The Canadian Entomologist","DOI":"10.4039/tce.2015.8","ISSN":"0008-347X, 1918-3240","issue":"3","journalAbbreviation":"Can Entomol","language":"en","page":"318-328","source":"DOI.org (Crossref)","title":"Community composition and structure had no effect on forest susceptibility to invasion by the emerald ash borer (Coleoptera: Buprestidae)","title-short":"Community composition and structure had no effect on forest susceptibility to invasion by the emerald ash borer (Coleoptera","volume":"147","author":[{"family":"Smith","given":"Annemarie"},{"family":"Herms","given":"Daniel A."},{"family":"Long","given":"Robert P."},{"family":"Gandhi","given":"Kamal J.K."}],"issued":{"date-parts":[["2015",6]]}}}],"schema":"https://github.com/citation-style-language/schema/raw/master/csl-citation.json"} </w:instrText>
      </w:r>
      <w:r>
        <w:rPr>
          <w:rFonts w:ascii="Times New Roman" w:hAnsi="Times New Roman" w:cs="Times New Roman"/>
          <w:sz w:val="24"/>
          <w:szCs w:val="24"/>
        </w:rPr>
        <w:fldChar w:fldCharType="separate"/>
      </w:r>
      <w:r w:rsidRPr="0013422C">
        <w:rPr>
          <w:rFonts w:ascii="Times New Roman" w:hAnsi="Times New Roman" w:cs="Times New Roman"/>
          <w:sz w:val="24"/>
        </w:rPr>
        <w:t>(Smith et al. 2015)</w:t>
      </w:r>
      <w:r>
        <w:rPr>
          <w:rFonts w:ascii="Times New Roman" w:hAnsi="Times New Roman" w:cs="Times New Roman"/>
          <w:sz w:val="24"/>
          <w:szCs w:val="24"/>
        </w:rPr>
        <w:fldChar w:fldCharType="end"/>
      </w:r>
      <w:r w:rsidR="00BD31E0">
        <w:rPr>
          <w:rFonts w:ascii="Times New Roman" w:hAnsi="Times New Roman" w:cs="Times New Roman"/>
          <w:sz w:val="24"/>
          <w:szCs w:val="24"/>
        </w:rPr>
        <w:t xml:space="preserve">, the long-term persistence </w:t>
      </w:r>
      <w:r w:rsidR="00DE16C8">
        <w:rPr>
          <w:rFonts w:ascii="Times New Roman" w:hAnsi="Times New Roman" w:cs="Times New Roman"/>
          <w:sz w:val="24"/>
          <w:szCs w:val="24"/>
        </w:rPr>
        <w:t>of ash may only occur in certain forest types</w:t>
      </w:r>
      <w:r w:rsidR="00791C6B">
        <w:rPr>
          <w:rFonts w:ascii="Times New Roman" w:hAnsi="Times New Roman" w:cs="Times New Roman"/>
          <w:sz w:val="24"/>
          <w:szCs w:val="24"/>
        </w:rPr>
        <w:t xml:space="preserve">. </w:t>
      </w:r>
      <w:r w:rsidR="002F68FB">
        <w:rPr>
          <w:rFonts w:ascii="Times New Roman" w:hAnsi="Times New Roman" w:cs="Times New Roman"/>
          <w:sz w:val="24"/>
          <w:szCs w:val="24"/>
        </w:rPr>
        <w:t xml:space="preserve">Ash trees </w:t>
      </w:r>
      <w:r w:rsidR="00E15638">
        <w:rPr>
          <w:rFonts w:ascii="Times New Roman" w:hAnsi="Times New Roman" w:cs="Times New Roman"/>
          <w:sz w:val="24"/>
          <w:szCs w:val="24"/>
        </w:rPr>
        <w:t xml:space="preserve">occupy </w:t>
      </w:r>
      <w:r w:rsidR="002F68FB">
        <w:rPr>
          <w:rFonts w:ascii="Times New Roman" w:hAnsi="Times New Roman" w:cs="Times New Roman"/>
          <w:sz w:val="24"/>
          <w:szCs w:val="24"/>
        </w:rPr>
        <w:t xml:space="preserve">a variety of </w:t>
      </w:r>
      <w:r w:rsidR="007D2B8C">
        <w:rPr>
          <w:rFonts w:ascii="Times New Roman" w:hAnsi="Times New Roman" w:cs="Times New Roman"/>
          <w:sz w:val="24"/>
          <w:szCs w:val="24"/>
        </w:rPr>
        <w:t>forests</w:t>
      </w:r>
      <w:r w:rsidR="00A11B54">
        <w:rPr>
          <w:rFonts w:ascii="Times New Roman" w:hAnsi="Times New Roman" w:cs="Times New Roman"/>
          <w:sz w:val="24"/>
          <w:szCs w:val="24"/>
        </w:rPr>
        <w:t xml:space="preserve">, including </w:t>
      </w:r>
      <w:r w:rsidR="00020128">
        <w:rPr>
          <w:rFonts w:ascii="Times New Roman" w:hAnsi="Times New Roman" w:cs="Times New Roman"/>
          <w:sz w:val="24"/>
          <w:szCs w:val="24"/>
        </w:rPr>
        <w:t>abandoned agricultural fields</w:t>
      </w:r>
      <w:r w:rsidR="005D0B4E">
        <w:rPr>
          <w:rFonts w:ascii="Times New Roman" w:hAnsi="Times New Roman" w:cs="Times New Roman"/>
          <w:sz w:val="24"/>
          <w:szCs w:val="24"/>
        </w:rPr>
        <w:t xml:space="preserve"> </w:t>
      </w:r>
      <w:r w:rsidR="005D0B4E">
        <w:rPr>
          <w:rFonts w:ascii="Times New Roman" w:hAnsi="Times New Roman" w:cs="Times New Roman"/>
          <w:sz w:val="24"/>
          <w:szCs w:val="24"/>
        </w:rPr>
        <w:fldChar w:fldCharType="begin"/>
      </w:r>
      <w:r w:rsidR="005D0B4E">
        <w:rPr>
          <w:rFonts w:ascii="Times New Roman" w:hAnsi="Times New Roman" w:cs="Times New Roman"/>
          <w:sz w:val="24"/>
          <w:szCs w:val="24"/>
        </w:rPr>
        <w:instrText xml:space="preserve"> ADDIN ZOTERO_ITEM CSL_CITATION {"citationID":"6uOhhik9","properties":{"formattedCitation":"(Morris et al. 2023)","plainCitation":"(Morris et al. 2023)","noteIndex":0},"citationItems":[{"id":1082,"uris":["http://zotero.org/groups/5270502/items/WU56TLYI"],"itemData":{"id":1082,"type":"article-journal","abstract":"In many forest stands, persistence of mature ash (Fraxinus spp.) and the ability of regenerating ash to reach maturity is likely to influence future forest composition and ecosystem structure. Seedlings and saplings are often too small to be infested by the initial wave of invasive emerald ash borer (EAB), Agrilus planipennis Fairmaire, and low release numbers and a lagged response of introduced biological control agents in outbreak EAB populations make quick protection of mature trees unpredictable but may provide protection for the next generation of ash. This study reports current composition and status of historically ash-dominated forest stands in eastern and western New York a decade after first EAB detection and nine years after release of parasitoid wasps for bio­ logical control. Monitored trees exhibited an increasingly binary status over the study period with the death of almost all trees that initially showed signs of decline, leaving only healthy individuals with full canopies alive. Near complete mortality of mature trees was observed in eastern New York, whereas a substantial number of mature trees persisted in western New York. There was little change in numbers of ash seedlings (&lt;2.5 cm DBH) or saplings (≥2.5 cm DBH and &lt; 10 cm DBH) between 2014 and 2021 in either region; however, density of the tallest seedlings (&gt;1 m in height) increased significantly in eastern New York. Changes in overstory forest composition were mostly explained by loss of mature ash. These results provide hope for regenerating ash to grow into existing canopy gaps with the protection provided by continued presence of biological control agents.","container-title":"Forest Ecology and Management","DOI":"10.1016/j.foreco.2023.121464","ISSN":"03781127","journalAbbreviation":"Forest Ecology and Management","language":"en","page":"121464","source":"DOI.org (Crossref)","title":"Status of ash forests and regeneration a decade after first detection of emerald ash borer infestation in New York state","volume":"549","author":[{"family":"Morris","given":"T.D."},{"family":"Gould","given":"J.R."},{"family":"Drake","given":"J."},{"family":"Fierke","given":"M.K."}],"issued":{"date-parts":[["2023",12]]}}}],"schema":"https://github.com/citation-style-language/schema/raw/master/csl-citation.json"} </w:instrText>
      </w:r>
      <w:r w:rsidR="005D0B4E">
        <w:rPr>
          <w:rFonts w:ascii="Times New Roman" w:hAnsi="Times New Roman" w:cs="Times New Roman"/>
          <w:sz w:val="24"/>
          <w:szCs w:val="24"/>
        </w:rPr>
        <w:fldChar w:fldCharType="separate"/>
      </w:r>
      <w:r w:rsidR="005D0B4E" w:rsidRPr="005D0B4E">
        <w:rPr>
          <w:rFonts w:ascii="Times New Roman" w:hAnsi="Times New Roman" w:cs="Times New Roman"/>
          <w:sz w:val="24"/>
        </w:rPr>
        <w:t>(Morris et al. 2023)</w:t>
      </w:r>
      <w:r w:rsidR="005D0B4E">
        <w:rPr>
          <w:rFonts w:ascii="Times New Roman" w:hAnsi="Times New Roman" w:cs="Times New Roman"/>
          <w:sz w:val="24"/>
          <w:szCs w:val="24"/>
        </w:rPr>
        <w:fldChar w:fldCharType="end"/>
      </w:r>
      <w:r w:rsidR="00020128">
        <w:rPr>
          <w:rFonts w:ascii="Times New Roman" w:hAnsi="Times New Roman" w:cs="Times New Roman"/>
          <w:sz w:val="24"/>
          <w:szCs w:val="24"/>
        </w:rPr>
        <w:t xml:space="preserve">, </w:t>
      </w:r>
      <w:r w:rsidR="00656FD4">
        <w:rPr>
          <w:rFonts w:ascii="Times New Roman" w:hAnsi="Times New Roman" w:cs="Times New Roman"/>
          <w:sz w:val="24"/>
          <w:szCs w:val="24"/>
        </w:rPr>
        <w:t xml:space="preserve">mixed </w:t>
      </w:r>
      <w:r w:rsidR="00611672">
        <w:rPr>
          <w:rFonts w:ascii="Times New Roman" w:hAnsi="Times New Roman" w:cs="Times New Roman"/>
          <w:sz w:val="24"/>
          <w:szCs w:val="24"/>
        </w:rPr>
        <w:t>hardwood forests</w:t>
      </w:r>
      <w:r w:rsidR="00C53834">
        <w:rPr>
          <w:rFonts w:ascii="Times New Roman" w:hAnsi="Times New Roman" w:cs="Times New Roman"/>
          <w:sz w:val="24"/>
          <w:szCs w:val="24"/>
        </w:rPr>
        <w:t xml:space="preserve"> </w:t>
      </w:r>
      <w:r w:rsidR="00611672">
        <w:rPr>
          <w:rFonts w:ascii="Times New Roman" w:hAnsi="Times New Roman" w:cs="Times New Roman"/>
          <w:sz w:val="24"/>
          <w:szCs w:val="24"/>
        </w:rPr>
        <w:fldChar w:fldCharType="begin"/>
      </w:r>
      <w:r w:rsidR="00611672">
        <w:rPr>
          <w:rFonts w:ascii="Times New Roman" w:hAnsi="Times New Roman" w:cs="Times New Roman"/>
          <w:sz w:val="24"/>
          <w:szCs w:val="24"/>
        </w:rPr>
        <w:instrText xml:space="preserve"> ADDIN ZOTERO_ITEM CSL_CITATION {"citationID":"NDhxm0fP","properties":{"formattedCitation":"(Wagner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sidR="00611672">
        <w:rPr>
          <w:rFonts w:ascii="Times New Roman" w:hAnsi="Times New Roman" w:cs="Times New Roman"/>
          <w:sz w:val="24"/>
          <w:szCs w:val="24"/>
        </w:rPr>
        <w:fldChar w:fldCharType="separate"/>
      </w:r>
      <w:r w:rsidR="00611672" w:rsidRPr="00611672">
        <w:rPr>
          <w:rFonts w:ascii="Times New Roman" w:hAnsi="Times New Roman" w:cs="Times New Roman"/>
          <w:sz w:val="24"/>
        </w:rPr>
        <w:t>(Wagner and Todd 2015)</w:t>
      </w:r>
      <w:r w:rsidR="00611672">
        <w:rPr>
          <w:rFonts w:ascii="Times New Roman" w:hAnsi="Times New Roman" w:cs="Times New Roman"/>
          <w:sz w:val="24"/>
          <w:szCs w:val="24"/>
        </w:rPr>
        <w:fldChar w:fldCharType="end"/>
      </w:r>
      <w:r w:rsidR="00656FD4">
        <w:rPr>
          <w:rFonts w:ascii="Times New Roman" w:hAnsi="Times New Roman" w:cs="Times New Roman"/>
          <w:sz w:val="24"/>
          <w:szCs w:val="24"/>
        </w:rPr>
        <w:t xml:space="preserve">, </w:t>
      </w:r>
      <w:r w:rsidR="00C82B8C">
        <w:rPr>
          <w:rFonts w:ascii="Times New Roman" w:hAnsi="Times New Roman" w:cs="Times New Roman"/>
          <w:sz w:val="24"/>
          <w:szCs w:val="24"/>
        </w:rPr>
        <w:t>riparian areas along streams</w:t>
      </w:r>
      <w:r w:rsidR="00775739">
        <w:rPr>
          <w:rFonts w:ascii="Times New Roman" w:hAnsi="Times New Roman" w:cs="Times New Roman"/>
          <w:sz w:val="24"/>
          <w:szCs w:val="24"/>
        </w:rPr>
        <w:t xml:space="preserve"> </w:t>
      </w:r>
      <w:r w:rsidR="00054C76">
        <w:rPr>
          <w:rFonts w:ascii="Times New Roman" w:hAnsi="Times New Roman" w:cs="Times New Roman"/>
          <w:sz w:val="24"/>
          <w:szCs w:val="24"/>
        </w:rPr>
        <w:fldChar w:fldCharType="begin"/>
      </w:r>
      <w:r w:rsidR="00054C76">
        <w:rPr>
          <w:rFonts w:ascii="Times New Roman" w:hAnsi="Times New Roman" w:cs="Times New Roman"/>
          <w:sz w:val="24"/>
          <w:szCs w:val="24"/>
        </w:rPr>
        <w:instrText xml:space="preserve"> ADDIN ZOTERO_ITEM CSL_CITATION {"citationID":"HA6ike1w","properties":{"formattedCitation":"(Engelken et al. 2020)","plainCitation":"(Engelken et al. 2020)","noteIndex":0},"citationItems":[{"id":739,"uris":["http://zotero.org/groups/5270502/items/3L7PIM45"],"itemData":{"id":739,"type":"article-journal","container-title":"Forest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054C76">
        <w:rPr>
          <w:rFonts w:ascii="Times New Roman" w:hAnsi="Times New Roman" w:cs="Times New Roman"/>
          <w:sz w:val="24"/>
          <w:szCs w:val="24"/>
        </w:rPr>
        <w:fldChar w:fldCharType="separate"/>
      </w:r>
      <w:r w:rsidR="00054C76" w:rsidRPr="00054C76">
        <w:rPr>
          <w:rFonts w:ascii="Times New Roman" w:hAnsi="Times New Roman" w:cs="Times New Roman"/>
          <w:sz w:val="24"/>
        </w:rPr>
        <w:t>(Engelken et al. 2020)</w:t>
      </w:r>
      <w:r w:rsidR="00054C76">
        <w:rPr>
          <w:rFonts w:ascii="Times New Roman" w:hAnsi="Times New Roman" w:cs="Times New Roman"/>
          <w:sz w:val="24"/>
          <w:szCs w:val="24"/>
        </w:rPr>
        <w:fldChar w:fldCharType="end"/>
      </w:r>
      <w:r w:rsidR="00C82B8C">
        <w:rPr>
          <w:rFonts w:ascii="Times New Roman" w:hAnsi="Times New Roman" w:cs="Times New Roman"/>
          <w:sz w:val="24"/>
          <w:szCs w:val="24"/>
        </w:rPr>
        <w:t xml:space="preserve">, river </w:t>
      </w:r>
      <w:r w:rsidR="00046310">
        <w:rPr>
          <w:rFonts w:ascii="Times New Roman" w:hAnsi="Times New Roman" w:cs="Times New Roman"/>
          <w:sz w:val="24"/>
          <w:szCs w:val="24"/>
        </w:rPr>
        <w:t xml:space="preserve">floodplains, and </w:t>
      </w:r>
      <w:r w:rsidR="007D34BA">
        <w:rPr>
          <w:rFonts w:ascii="Times New Roman" w:hAnsi="Times New Roman" w:cs="Times New Roman"/>
          <w:sz w:val="24"/>
          <w:szCs w:val="24"/>
        </w:rPr>
        <w:t>depressional areas such as</w:t>
      </w:r>
      <w:r w:rsidR="00484304">
        <w:rPr>
          <w:rFonts w:ascii="Times New Roman" w:hAnsi="Times New Roman" w:cs="Times New Roman"/>
          <w:sz w:val="24"/>
          <w:szCs w:val="24"/>
        </w:rPr>
        <w:t xml:space="preserve"> near</w:t>
      </w:r>
      <w:r w:rsidR="007D34BA">
        <w:rPr>
          <w:rFonts w:ascii="Times New Roman" w:hAnsi="Times New Roman" w:cs="Times New Roman"/>
          <w:sz w:val="24"/>
          <w:szCs w:val="24"/>
        </w:rPr>
        <w:t xml:space="preserve"> </w:t>
      </w:r>
      <w:r w:rsidR="00304262">
        <w:rPr>
          <w:rFonts w:ascii="Times New Roman" w:hAnsi="Times New Roman" w:cs="Times New Roman"/>
          <w:sz w:val="24"/>
          <w:szCs w:val="24"/>
        </w:rPr>
        <w:t xml:space="preserve">lakes </w:t>
      </w:r>
      <w:r w:rsidR="00A80462">
        <w:rPr>
          <w:rFonts w:ascii="Times New Roman" w:hAnsi="Times New Roman" w:cs="Times New Roman"/>
          <w:sz w:val="24"/>
          <w:szCs w:val="24"/>
        </w:rPr>
        <w:fldChar w:fldCharType="begin"/>
      </w:r>
      <w:r w:rsidR="00A80462">
        <w:rPr>
          <w:rFonts w:ascii="Times New Roman" w:hAnsi="Times New Roman" w:cs="Times New Roman"/>
          <w:sz w:val="24"/>
          <w:szCs w:val="24"/>
        </w:rPr>
        <w:instrText xml:space="preserve"> ADDIN ZOTERO_ITEM CSL_CITATION {"citationID":"BVWxqKkB","properties":{"formattedCitation":"(Siegert et al. 2021, Abella et al. 2024)","plainCitation":"(Siegert et al. 2021, Abella et al. 2024)","noteIndex":0},"citationItems":[{"id":1080,"uris":["http://zotero.org/groups/5270502/items/NNJC268G"],"itemData":{"id":1080,"type":"article-journal","abstract":"Quantifying changes in ash (Fraxinus spp.) demography and emerald ash borer (EAB; Agrilus planipennis) carrying capacity in forested ecosystems is essential for understanding impacts of this invader and projecting future species composition in aftermath forests in North America. We inventoried green ash (F. pennsylvanica) and black ash (F. nigra) trees in two ash-dominated Michigan forests invaded by EAB, estimated phloem area, and potential EAB adult production before tree mortality occurred in 2007 and 2008. We re-inventoried both areas approxi­ mately a decade later to assess post-invasion ash demographics and EAB carrying capacity. Ash distribution by size class initially followed a negative exponential function. In the Pre-EAB inventories, small trees (2.5–13 cm dbh) accounted for more than 70% of the stems but comprised less than 20% of the ash phloem. Mid-sized trees (26–42 cm dbh) represented &lt;10% of stems but accounted for at least 40% of the phloem. In Post-EAB in­ ventories, nearly all ash &gt;13 cm dbh were dead and EAB carrying capacity was reduced by 94% and 99% in the two areas. Live stump sprouts were present on 25–30% of EAB-killed green ash trees but were absent on dead black ash trees. Ash sapling and recruit density varied within and between forests, but newly germinated ash seedlings were absent. Whether green or black ash will function as overstory species in post-invasion forests in North America may be jeopardized by the near extirpation of seed sources and endemic EAB populations likely to limit recruitment of ash saplings and seedlings.","container-title":"Forest Ecology and Management","DOI":"10.1016/j.foreco.2021.119335","ISSN":"03781127","journalAbbreviation":"Forest Ecology and Management","language":"en","page":"119335","source":"DOI.org (Crossref)","title":"Changes in demography and carrying capacity of green ash and black ash ten years after emerald ash borer invasion of two ash-dominant forests","volume":"494","author":[{"family":"Siegert","given":"Nathan W."},{"family":"Engelken","given":"Patrick J."},{"family":"McCullough","given":"Deborah G."}],"issued":{"date-parts":[["2021",8]]}}},{"id":1084,"uris":["http://zotero.org/groups/5270502/items/C4ZFNSP9"],"itemData":{"id":1084,"type":"article-journal","abstract":"Understanding variation in tree regeneration among species and sites, and how well forest size class distribution (seedlings, saplings, and trees) portends long-term species compositional change, may assist managing forests during contemporary global change rapidly altering forests, such as after invasion by introduced pests. In northwestern Ohio, one of the North American regions longest invaded by emerald ash borer (EAB, Agrilus planipennis), we 1) examined variation in size class abundance among tree species and sites in 22 forested wetlands in 2018 and 2021; and 2) assessed how closely size class distribution of tree species in 2005, at the onset of EAB invasion before Fraxinus trees died, forecasted observed forest change during the next 17 years. In 2018 and 2021, three major groups of tree species emerged with respect to their frequency across size classes: 1) species commonly in all three, or at least two, size classes on a site, 2) species frequent in only one size class, which varied but was often seedlings, and 3) species almost always present only as trees, with little advance regeneration. Shade tolerance correlated with species occurring in all three size classes. Among sites in 2018 and 2021, abundance of regeneration and similarity of species composition across size classes varied between years (largely from fluctuations in seedlings) and with site factors. Sites with the least regeneration had high soil available water capacity and high cover of graminoids. On long-term sites after the onset of EAB invasion in 2005, all seedling-to-sapling and sapling-to-tree advancements recorded through 2021 were from species already present in 2005, and only shade-tolerant species (e.g., Ulmus americana) advanced. Results suggest that there is substantial variation in advance regeneration availability among species and sites in forested wetlands across the EAB-invaded landscape. Portions of this variability were structured into well-demarcated groups of similarly responding species and sites, were associated with species traits such as shade tolerance and site factors such as soil texture, and were prognostic of forest changes within the first two decades after EAB invasion.","container-title":"Forest Ecology and Management","DOI":"10.1016/j.foreco.2024.121750","ISSN":"03781127","journalAbbreviation":"Forest Ecology and Management","language":"en","page":"121750","source":"DOI.org (Crossref)","title":"Species and landscape variation in tree regeneration and 17 years of change in forested wetlands invaded by emerald ash borer","volume":"557","author":[{"family":"Abella","given":"Scott R."},{"family":"Menard","given":"Karen S."},{"family":"Schetter","given":"Timothy A."},{"family":"Hausman","given":"Constance E."}],"issued":{"date-parts":[["2024",4]]}}}],"schema":"https://github.com/citation-style-language/schema/raw/master/csl-citation.json"} </w:instrText>
      </w:r>
      <w:r w:rsidR="00A80462">
        <w:rPr>
          <w:rFonts w:ascii="Times New Roman" w:hAnsi="Times New Roman" w:cs="Times New Roman"/>
          <w:sz w:val="24"/>
          <w:szCs w:val="24"/>
        </w:rPr>
        <w:fldChar w:fldCharType="separate"/>
      </w:r>
      <w:r w:rsidR="00A80462" w:rsidRPr="00A80462">
        <w:rPr>
          <w:rFonts w:ascii="Times New Roman" w:hAnsi="Times New Roman" w:cs="Times New Roman"/>
          <w:sz w:val="24"/>
        </w:rPr>
        <w:t>(Siegert et al. 2021, Abella et al. 2024)</w:t>
      </w:r>
      <w:r w:rsidR="00A80462">
        <w:rPr>
          <w:rFonts w:ascii="Times New Roman" w:hAnsi="Times New Roman" w:cs="Times New Roman"/>
          <w:sz w:val="24"/>
          <w:szCs w:val="24"/>
        </w:rPr>
        <w:fldChar w:fldCharType="end"/>
      </w:r>
      <w:r w:rsidR="007D34BA">
        <w:rPr>
          <w:rFonts w:ascii="Times New Roman" w:hAnsi="Times New Roman" w:cs="Times New Roman"/>
          <w:sz w:val="24"/>
          <w:szCs w:val="24"/>
        </w:rPr>
        <w:t>.</w:t>
      </w:r>
      <w:r w:rsidR="00E03CDC">
        <w:rPr>
          <w:rFonts w:ascii="Times New Roman" w:hAnsi="Times New Roman" w:cs="Times New Roman"/>
          <w:sz w:val="24"/>
          <w:szCs w:val="24"/>
        </w:rPr>
        <w:t xml:space="preserve"> </w:t>
      </w:r>
      <w:r w:rsidR="00943CDB">
        <w:rPr>
          <w:rFonts w:ascii="Times New Roman" w:hAnsi="Times New Roman" w:cs="Times New Roman"/>
          <w:sz w:val="24"/>
          <w:szCs w:val="24"/>
        </w:rPr>
        <w:t xml:space="preserve">Forests can be classified using a variety of </w:t>
      </w:r>
      <w:r w:rsidR="002B175A">
        <w:rPr>
          <w:rFonts w:ascii="Times New Roman" w:hAnsi="Times New Roman" w:cs="Times New Roman"/>
          <w:sz w:val="24"/>
          <w:szCs w:val="24"/>
        </w:rPr>
        <w:t>abiotic</w:t>
      </w:r>
      <w:r w:rsidR="00943CDB">
        <w:rPr>
          <w:rFonts w:ascii="Times New Roman" w:hAnsi="Times New Roman" w:cs="Times New Roman"/>
          <w:sz w:val="24"/>
          <w:szCs w:val="24"/>
        </w:rPr>
        <w:t xml:space="preserve"> characteristics</w:t>
      </w:r>
      <w:r w:rsidR="00D50D07">
        <w:rPr>
          <w:rFonts w:ascii="Times New Roman" w:hAnsi="Times New Roman" w:cs="Times New Roman"/>
          <w:sz w:val="24"/>
          <w:szCs w:val="24"/>
        </w:rPr>
        <w:t xml:space="preserve">, but </w:t>
      </w:r>
      <w:r w:rsidR="00FF65DB">
        <w:rPr>
          <w:rFonts w:ascii="Times New Roman" w:hAnsi="Times New Roman" w:cs="Times New Roman"/>
          <w:sz w:val="24"/>
          <w:szCs w:val="24"/>
        </w:rPr>
        <w:t>hydrology</w:t>
      </w:r>
      <w:r w:rsidR="00D50D07">
        <w:rPr>
          <w:rFonts w:ascii="Times New Roman" w:hAnsi="Times New Roman" w:cs="Times New Roman"/>
          <w:sz w:val="24"/>
          <w:szCs w:val="24"/>
        </w:rPr>
        <w:t xml:space="preserve"> is one of the most</w:t>
      </w:r>
      <w:r w:rsidR="002B175A">
        <w:rPr>
          <w:rFonts w:ascii="Times New Roman" w:hAnsi="Times New Roman" w:cs="Times New Roman"/>
          <w:sz w:val="24"/>
          <w:szCs w:val="24"/>
        </w:rPr>
        <w:t xml:space="preserve"> </w:t>
      </w:r>
      <w:r w:rsidR="00E52258">
        <w:rPr>
          <w:rFonts w:ascii="Times New Roman" w:hAnsi="Times New Roman" w:cs="Times New Roman"/>
          <w:sz w:val="24"/>
          <w:szCs w:val="24"/>
        </w:rPr>
        <w:t xml:space="preserve">important </w:t>
      </w:r>
      <w:r w:rsidR="00732B3C">
        <w:rPr>
          <w:rFonts w:ascii="Times New Roman" w:hAnsi="Times New Roman" w:cs="Times New Roman"/>
          <w:sz w:val="24"/>
          <w:szCs w:val="24"/>
        </w:rPr>
        <w:t>because of its effect on</w:t>
      </w:r>
      <w:r w:rsidR="00F24A5E">
        <w:rPr>
          <w:rFonts w:ascii="Times New Roman" w:hAnsi="Times New Roman" w:cs="Times New Roman"/>
          <w:sz w:val="24"/>
          <w:szCs w:val="24"/>
        </w:rPr>
        <w:t xml:space="preserve"> </w:t>
      </w:r>
      <w:r w:rsidR="00D44573">
        <w:rPr>
          <w:rFonts w:ascii="Times New Roman" w:hAnsi="Times New Roman" w:cs="Times New Roman"/>
          <w:sz w:val="24"/>
          <w:szCs w:val="24"/>
        </w:rPr>
        <w:t>tree species composition</w:t>
      </w:r>
      <w:r w:rsidR="00F24A5E">
        <w:rPr>
          <w:rFonts w:ascii="Times New Roman" w:hAnsi="Times New Roman" w:cs="Times New Roman"/>
          <w:sz w:val="24"/>
          <w:szCs w:val="24"/>
        </w:rPr>
        <w:t xml:space="preserve">. </w:t>
      </w:r>
      <w:r w:rsidR="00DE16C8">
        <w:rPr>
          <w:rFonts w:ascii="Times New Roman" w:hAnsi="Times New Roman" w:cs="Times New Roman"/>
          <w:sz w:val="24"/>
          <w:szCs w:val="24"/>
        </w:rPr>
        <w:t>Hydrology</w:t>
      </w:r>
      <w:r w:rsidR="00231351">
        <w:rPr>
          <w:rFonts w:ascii="Times New Roman" w:hAnsi="Times New Roman" w:cs="Times New Roman"/>
          <w:sz w:val="24"/>
          <w:szCs w:val="24"/>
        </w:rPr>
        <w:t xml:space="preserve"> </w:t>
      </w:r>
      <w:r w:rsidR="006200E5">
        <w:rPr>
          <w:rFonts w:ascii="Times New Roman" w:hAnsi="Times New Roman" w:cs="Times New Roman"/>
          <w:sz w:val="24"/>
          <w:szCs w:val="24"/>
        </w:rPr>
        <w:t>influence</w:t>
      </w:r>
      <w:r w:rsidR="00DE16C8">
        <w:rPr>
          <w:rFonts w:ascii="Times New Roman" w:hAnsi="Times New Roman" w:cs="Times New Roman"/>
          <w:sz w:val="24"/>
          <w:szCs w:val="24"/>
        </w:rPr>
        <w:t>s</w:t>
      </w:r>
      <w:r w:rsidR="006200E5">
        <w:rPr>
          <w:rFonts w:ascii="Times New Roman" w:hAnsi="Times New Roman" w:cs="Times New Roman"/>
          <w:sz w:val="24"/>
          <w:szCs w:val="24"/>
        </w:rPr>
        <w:t xml:space="preserve"> tree survival and growth </w:t>
      </w:r>
      <w:r w:rsidR="006200E5">
        <w:rPr>
          <w:rFonts w:ascii="Times New Roman" w:hAnsi="Times New Roman" w:cs="Times New Roman"/>
          <w:sz w:val="24"/>
          <w:szCs w:val="24"/>
        </w:rPr>
        <w:fldChar w:fldCharType="begin"/>
      </w:r>
      <w:r w:rsidR="00F41DE7">
        <w:rPr>
          <w:rFonts w:ascii="Times New Roman" w:hAnsi="Times New Roman" w:cs="Times New Roman"/>
          <w:sz w:val="24"/>
          <w:szCs w:val="24"/>
        </w:rPr>
        <w:instrText xml:space="preserve"> ADDIN ZOTERO_ITEM CSL_CITATION {"citationID":"bFdBbdfY","properties":{"formattedCitation":"(Megonigal et al. 1997, Niinemets and Valladares 2006)","plainCitation":"(Megonigal et al. 1997, Niinemets and Valladares 2006)","noteIndex":0},"citationItems":[{"id":1216,"uris":["http://zotero.org/groups/5270502/items/M7IQ34WB"],"itemData":{"id":1216,"type":"article-journal","abstract":"It has been hypothesized that periodically ﬂooded forests have higher rates of aboveground net primary production than upland forests and near-continuously ﬂooded forests, but a competing hypothesis holds that the beneﬁts of periodic inputs of nutrients and water may be diminished by stresses associated with anaerobic soils or drought. To test these hypotheses, we measured groundwater table depths and aboveground productivity in ﬂoodplain forests of South Carolina and Louisiana. We established paired plots on locally dry, intermediate, and wet topographic positions across three hydrologic transects in each state. These plots encompassed upland hardwood, bottomland hardwood, and cypress swamp forests. Measurements of leaf litterfall, wood production, and groundwater table depth were made in 1987 and 1988. We then used mean growing-season water depth (MWD) to group the plots into three classes: wet (Ͼ0 cm), intermediate (0 to Ϫ60 cm), and dry (ϽϪ60 cm). Aboveground net primary production (NPP) on wet plots (2-yr mean Ϯ 1 SD ϭ 675 Ϯ 271 g·mϪ2·yrϪ1) was signiﬁcantly lower than on intermediate and dry plots (P Յ 0.02). There was no signiﬁcant difference between intermediate and dry plots (107 Ϯ 189 and 1038 Ϯ 91) g·mϪ2·yrϪ1, respectively). In addition, aboveground NPP on intermediate plots was not signiﬁcantly different from 22 temperate upland forests in the literature.","container-title":"Ecology","DOI":"10.1890/0012-9658(1997)078[0370:APISFF]2.0.CO;2","ISSN":"0012-9658","issue":"2","journalAbbreviation":"Ecology","language":"en","license":"http://doi.wiley.com/10.1002/tdm_license_1.1","page":"370-384","source":"DOI.org (Crossref)","title":"Aboveground Production in Southeastern Floodplain Forests: A Test of the Subsidy-Stress Hypothesis","title-short":"ABOVEGROUND PRODUCTION IN SOUTHEASTERN FLOODPLAIN FORESTS","volume":"78","author":[{"family":"Megonigal","given":"J. Patrick"},{"family":"Conner","given":"William H."},{"family":"Kroeger","given":"Steven"},{"family":"Sharitz","given":"Rebecca R."}],"issued":{"date-parts":[["1997",3]]}}},{"id":1211,"uris":["http://zotero.org/groups/5270502/items/IMCDUL5A"],"itemData":{"id":1211,"type":"article-journal","abstract":"Lack of information on ecological characteristics of species across different continents hinders development of general world-scale quantitative vegetation dynamic models. We constructed common scales of shade, drought, and waterlogging tolerance for 806 North American, European/West Asian, and East Asian temperate shrubs and trees representing about 40% of the extant natural Northern Hemisphere species pool. These scales were used to test the hypotheses that shade tolerance is negatively related to drought and waterlogging tolerances, and that these correlations vary among continents and plant functional types. We observed signiﬁcant negative correlations among shade and drought tolerance rankings for all data pooled, and separately for every continent and plant functional type, except for evergreen angiosperms. Another signiﬁcant trade-off was found for drought and waterlogging tolerance for all continents, and for evergreen and deciduous angiosperms, but not for gymnosperms. For all data pooled, for Europe and East Asia, and for evergreen and deciduous angiosperms, shade tolerance was also negatively associated with waterlogging tolerance. Quantile regressions revealed that the negative relationship between shade and drought tolerance was signiﬁcant for species growing in deep to moderate shade and that the negative relationship between shade and waterlogging tolerance was signiﬁcant for species growing in moderate shade to high light, explaining why all relationships between different tolerances were negative according to general regression analyses. Phylogenetic signal in the tolerance to any one of the three environmental factors studied was signiﬁcant but low, with only 21–24% of cladogram nodes exhibiting signiﬁcant conservatism. The inverse relationships between different tolerances were signiﬁcant in phylogenetically independent analyses both for the overall pool of species and for two multispecies genera (Pinus and Quercus) for which reliable molecular phylogenies were available. Only 2.6–10.3% of the species were relatively tolerant to two environmental stresses simultaneously (tolerance value !3), and only three species were tolerant to all three stresses, supporting the existence of functional trade-offs in adjusting to multiple environmental limitations. These trade-offs represent a constraint for niche differentiation, reducing the diversity of plant responses to the many combinations of irradiance and water supply that are found in natural ecosystems.","container-title":"Ecological Monographs","DOI":"10.1890/0012-9615(2006)076[0521:TTSDAW]2.0.CO;2","ISSN":"0012-9615","issue":"4","journalAbbreviation":"Ecological Monographs","language":"en","license":"http://doi.wiley.com/10.1002/tdm_license_1.1","page":"521-547","source":"DOI.org (Crossref)","title":"Tolerance to Shade, Drought, and Waterlogging of Temperate Northern Hemisphere Trees and Shrubs","volume":"76","author":[{"family":"Niinemets","given":"Ülo"},{"family":"Valladares","given":"Fernando"}],"issued":{"date-parts":[["2006",11]]}}}],"schema":"https://github.com/citation-style-language/schema/raw/master/csl-citation.json"} </w:instrText>
      </w:r>
      <w:r w:rsidR="006200E5">
        <w:rPr>
          <w:rFonts w:ascii="Times New Roman" w:hAnsi="Times New Roman" w:cs="Times New Roman"/>
          <w:sz w:val="24"/>
          <w:szCs w:val="24"/>
        </w:rPr>
        <w:fldChar w:fldCharType="separate"/>
      </w:r>
      <w:r w:rsidR="005F15F7" w:rsidRPr="005F15F7">
        <w:rPr>
          <w:rFonts w:ascii="Times New Roman" w:hAnsi="Times New Roman" w:cs="Times New Roman"/>
          <w:sz w:val="24"/>
        </w:rPr>
        <w:t>(</w:t>
      </w:r>
      <w:proofErr w:type="spellStart"/>
      <w:r w:rsidR="005F15F7" w:rsidRPr="005F15F7">
        <w:rPr>
          <w:rFonts w:ascii="Times New Roman" w:hAnsi="Times New Roman" w:cs="Times New Roman"/>
          <w:sz w:val="24"/>
        </w:rPr>
        <w:t>Megonigal</w:t>
      </w:r>
      <w:proofErr w:type="spellEnd"/>
      <w:r w:rsidR="005F15F7" w:rsidRPr="005F15F7">
        <w:rPr>
          <w:rFonts w:ascii="Times New Roman" w:hAnsi="Times New Roman" w:cs="Times New Roman"/>
          <w:sz w:val="24"/>
        </w:rPr>
        <w:t xml:space="preserve"> et al. 1997, Niinemets and Valladares 2006)</w:t>
      </w:r>
      <w:r w:rsidR="006200E5">
        <w:rPr>
          <w:rFonts w:ascii="Times New Roman" w:hAnsi="Times New Roman" w:cs="Times New Roman"/>
          <w:sz w:val="24"/>
          <w:szCs w:val="24"/>
        </w:rPr>
        <w:fldChar w:fldCharType="end"/>
      </w:r>
      <w:r w:rsidR="008C38B7">
        <w:rPr>
          <w:rFonts w:ascii="Times New Roman" w:hAnsi="Times New Roman" w:cs="Times New Roman"/>
          <w:sz w:val="24"/>
          <w:szCs w:val="24"/>
        </w:rPr>
        <w:t>, and different ash s</w:t>
      </w:r>
      <w:r w:rsidR="00D86916">
        <w:rPr>
          <w:rFonts w:ascii="Times New Roman" w:hAnsi="Times New Roman" w:cs="Times New Roman"/>
          <w:sz w:val="24"/>
          <w:szCs w:val="24"/>
        </w:rPr>
        <w:t>pecies</w:t>
      </w:r>
      <w:r w:rsidR="007D2B8C">
        <w:rPr>
          <w:rFonts w:ascii="Times New Roman" w:hAnsi="Times New Roman" w:cs="Times New Roman"/>
          <w:sz w:val="24"/>
          <w:szCs w:val="24"/>
        </w:rPr>
        <w:t xml:space="preserve"> have unique</w:t>
      </w:r>
      <w:r w:rsidR="00DF1BC6">
        <w:rPr>
          <w:rFonts w:ascii="Times New Roman" w:hAnsi="Times New Roman" w:cs="Times New Roman"/>
          <w:sz w:val="24"/>
          <w:szCs w:val="24"/>
        </w:rPr>
        <w:t xml:space="preserve"> hydrologic requirements</w:t>
      </w:r>
      <w:r w:rsidR="00242669">
        <w:rPr>
          <w:rFonts w:ascii="Times New Roman" w:hAnsi="Times New Roman" w:cs="Times New Roman"/>
          <w:sz w:val="24"/>
          <w:szCs w:val="24"/>
        </w:rPr>
        <w:t>.</w:t>
      </w:r>
      <w:r w:rsidR="00BB09C6">
        <w:rPr>
          <w:rFonts w:ascii="Times New Roman" w:hAnsi="Times New Roman" w:cs="Times New Roman"/>
          <w:sz w:val="24"/>
          <w:szCs w:val="24"/>
        </w:rPr>
        <w:t xml:space="preserve"> </w:t>
      </w:r>
      <w:r w:rsidR="00E65EBB">
        <w:rPr>
          <w:rFonts w:ascii="Times New Roman" w:hAnsi="Times New Roman" w:cs="Times New Roman"/>
          <w:sz w:val="24"/>
          <w:szCs w:val="24"/>
        </w:rPr>
        <w:t>Forest</w:t>
      </w:r>
      <w:r w:rsidR="009113AA">
        <w:rPr>
          <w:rFonts w:ascii="Times New Roman" w:hAnsi="Times New Roman" w:cs="Times New Roman"/>
          <w:sz w:val="24"/>
          <w:szCs w:val="24"/>
        </w:rPr>
        <w:t xml:space="preserve"> </w:t>
      </w:r>
      <w:r w:rsidR="00DF1BC6">
        <w:rPr>
          <w:rFonts w:ascii="Times New Roman" w:hAnsi="Times New Roman" w:cs="Times New Roman"/>
          <w:sz w:val="24"/>
          <w:szCs w:val="24"/>
        </w:rPr>
        <w:t>stands</w:t>
      </w:r>
      <w:r w:rsidR="009113AA">
        <w:rPr>
          <w:rFonts w:ascii="Times New Roman" w:hAnsi="Times New Roman" w:cs="Times New Roman"/>
          <w:sz w:val="24"/>
          <w:szCs w:val="24"/>
        </w:rPr>
        <w:t xml:space="preserve"> may be classified as xeric upland, </w:t>
      </w:r>
      <w:r w:rsidR="003E7755">
        <w:rPr>
          <w:rFonts w:ascii="Times New Roman" w:hAnsi="Times New Roman" w:cs="Times New Roman"/>
          <w:sz w:val="24"/>
          <w:szCs w:val="24"/>
        </w:rPr>
        <w:t>mesic riparian, or hydric swamp</w:t>
      </w:r>
      <w:r w:rsidR="00A17B43">
        <w:rPr>
          <w:rFonts w:ascii="Times New Roman" w:hAnsi="Times New Roman" w:cs="Times New Roman"/>
          <w:sz w:val="24"/>
          <w:szCs w:val="24"/>
        </w:rPr>
        <w:t>,</w:t>
      </w:r>
      <w:r w:rsidR="00814944">
        <w:rPr>
          <w:rFonts w:ascii="Times New Roman" w:hAnsi="Times New Roman" w:cs="Times New Roman"/>
          <w:sz w:val="24"/>
          <w:szCs w:val="24"/>
        </w:rPr>
        <w:t xml:space="preserve"> with hydric swamp forests experiencing </w:t>
      </w:r>
      <w:r w:rsidR="00FF7089">
        <w:rPr>
          <w:rFonts w:ascii="Times New Roman" w:hAnsi="Times New Roman" w:cs="Times New Roman"/>
          <w:sz w:val="24"/>
          <w:szCs w:val="24"/>
        </w:rPr>
        <w:t>flooding</w:t>
      </w:r>
      <w:r w:rsidR="00147286">
        <w:rPr>
          <w:rFonts w:ascii="Times New Roman" w:hAnsi="Times New Roman" w:cs="Times New Roman"/>
          <w:sz w:val="24"/>
          <w:szCs w:val="24"/>
        </w:rPr>
        <w:t xml:space="preserve"> above the soil surface for at least part of the year.</w:t>
      </w:r>
      <w:r w:rsidR="00EA42CF">
        <w:rPr>
          <w:rFonts w:ascii="Times New Roman" w:hAnsi="Times New Roman" w:cs="Times New Roman"/>
          <w:sz w:val="24"/>
          <w:szCs w:val="24"/>
        </w:rPr>
        <w:t xml:space="preserve"> </w:t>
      </w:r>
      <w:r w:rsidR="00845408">
        <w:rPr>
          <w:rFonts w:ascii="Times New Roman" w:hAnsi="Times New Roman" w:cs="Times New Roman"/>
          <w:sz w:val="24"/>
          <w:szCs w:val="24"/>
        </w:rPr>
        <w:t xml:space="preserve">Ash trees play an outsized role in the function of hydric forests. </w:t>
      </w:r>
      <w:r w:rsidR="00B1649A">
        <w:rPr>
          <w:rFonts w:ascii="Times New Roman" w:hAnsi="Times New Roman" w:cs="Times New Roman"/>
          <w:sz w:val="24"/>
          <w:szCs w:val="24"/>
        </w:rPr>
        <w:t>Black ash</w:t>
      </w:r>
      <w:r w:rsidR="00AF1235">
        <w:rPr>
          <w:rFonts w:ascii="Times New Roman" w:hAnsi="Times New Roman" w:cs="Times New Roman"/>
          <w:sz w:val="24"/>
          <w:szCs w:val="24"/>
        </w:rPr>
        <w:t xml:space="preserve"> </w:t>
      </w:r>
      <w:r w:rsidR="00CB045E">
        <w:rPr>
          <w:rFonts w:ascii="Times New Roman" w:hAnsi="Times New Roman" w:cs="Times New Roman"/>
          <w:sz w:val="24"/>
          <w:szCs w:val="24"/>
        </w:rPr>
        <w:t>is</w:t>
      </w:r>
      <w:r w:rsidR="00AF1235">
        <w:rPr>
          <w:rFonts w:ascii="Times New Roman" w:hAnsi="Times New Roman" w:cs="Times New Roman"/>
          <w:sz w:val="24"/>
          <w:szCs w:val="24"/>
        </w:rPr>
        <w:t xml:space="preserve"> often </w:t>
      </w:r>
      <w:r w:rsidR="00CB045E">
        <w:rPr>
          <w:rFonts w:ascii="Times New Roman" w:hAnsi="Times New Roman" w:cs="Times New Roman"/>
          <w:sz w:val="24"/>
          <w:szCs w:val="24"/>
        </w:rPr>
        <w:t xml:space="preserve">a </w:t>
      </w:r>
      <w:r w:rsidR="00AF1235">
        <w:rPr>
          <w:rFonts w:ascii="Times New Roman" w:hAnsi="Times New Roman" w:cs="Times New Roman"/>
          <w:sz w:val="24"/>
          <w:szCs w:val="24"/>
        </w:rPr>
        <w:t xml:space="preserve">dominant </w:t>
      </w:r>
      <w:r w:rsidR="00A33FCD">
        <w:rPr>
          <w:rFonts w:ascii="Times New Roman" w:hAnsi="Times New Roman" w:cs="Times New Roman"/>
          <w:sz w:val="24"/>
          <w:szCs w:val="24"/>
        </w:rPr>
        <w:t>species</w:t>
      </w:r>
      <w:r w:rsidR="00845408">
        <w:rPr>
          <w:rFonts w:ascii="Times New Roman" w:hAnsi="Times New Roman" w:cs="Times New Roman"/>
          <w:sz w:val="24"/>
          <w:szCs w:val="24"/>
        </w:rPr>
        <w:t xml:space="preserve"> i</w:t>
      </w:r>
      <w:r w:rsidR="002F5BE8">
        <w:rPr>
          <w:rFonts w:ascii="Times New Roman" w:hAnsi="Times New Roman" w:cs="Times New Roman"/>
          <w:sz w:val="24"/>
          <w:szCs w:val="24"/>
        </w:rPr>
        <w:t>n hydric forests</w:t>
      </w:r>
      <w:r w:rsidR="00B1649A">
        <w:rPr>
          <w:rFonts w:ascii="Times New Roman" w:hAnsi="Times New Roman" w:cs="Times New Roman"/>
          <w:sz w:val="24"/>
          <w:szCs w:val="24"/>
        </w:rPr>
        <w:t xml:space="preserve">, due to </w:t>
      </w:r>
      <w:r w:rsidR="00CB045E">
        <w:rPr>
          <w:rFonts w:ascii="Times New Roman" w:hAnsi="Times New Roman" w:cs="Times New Roman"/>
          <w:sz w:val="24"/>
          <w:szCs w:val="24"/>
        </w:rPr>
        <w:t>its</w:t>
      </w:r>
      <w:r w:rsidR="00B1649A">
        <w:rPr>
          <w:rFonts w:ascii="Times New Roman" w:hAnsi="Times New Roman" w:cs="Times New Roman"/>
          <w:sz w:val="24"/>
          <w:szCs w:val="24"/>
        </w:rPr>
        <w:t xml:space="preserve"> ability to </w:t>
      </w:r>
      <w:r w:rsidR="00BE5E74">
        <w:rPr>
          <w:rFonts w:ascii="Times New Roman" w:hAnsi="Times New Roman" w:cs="Times New Roman"/>
          <w:sz w:val="24"/>
          <w:szCs w:val="24"/>
        </w:rPr>
        <w:t xml:space="preserve">tolerate </w:t>
      </w:r>
      <w:r w:rsidR="00277711">
        <w:rPr>
          <w:rFonts w:ascii="Times New Roman" w:hAnsi="Times New Roman" w:cs="Times New Roman"/>
          <w:sz w:val="24"/>
          <w:szCs w:val="24"/>
        </w:rPr>
        <w:t>seasonal flooding and maintain high levels of transpiration</w:t>
      </w:r>
      <w:r w:rsidR="005E400B">
        <w:rPr>
          <w:rFonts w:ascii="Times New Roman" w:hAnsi="Times New Roman" w:cs="Times New Roman"/>
          <w:sz w:val="24"/>
          <w:szCs w:val="24"/>
        </w:rPr>
        <w:t>, which draws down the water table</w:t>
      </w:r>
      <w:r w:rsidR="00F67023">
        <w:rPr>
          <w:rFonts w:ascii="Times New Roman" w:hAnsi="Times New Roman" w:cs="Times New Roman"/>
          <w:sz w:val="24"/>
          <w:szCs w:val="24"/>
        </w:rPr>
        <w:t xml:space="preserve"> </w:t>
      </w:r>
      <w:r w:rsidR="00CB045E">
        <w:rPr>
          <w:rFonts w:ascii="Times New Roman" w:hAnsi="Times New Roman" w:cs="Times New Roman"/>
          <w:sz w:val="24"/>
          <w:szCs w:val="24"/>
        </w:rPr>
        <w:fldChar w:fldCharType="begin"/>
      </w:r>
      <w:r w:rsidR="00211381">
        <w:rPr>
          <w:rFonts w:ascii="Times New Roman" w:hAnsi="Times New Roman" w:cs="Times New Roman"/>
          <w:sz w:val="24"/>
          <w:szCs w:val="24"/>
        </w:rPr>
        <w:instrText xml:space="preserve"> ADDIN ZOTERO_ITEM CSL_CITATION {"citationID":"NeunR5NY","properties":{"formattedCitation":"(Telander et al. 2015, Kolka et al. 2018)","plainCitation":"(Telander et al. 2015, Kolka et al. 2018)","noteIndex":0},"citationItems":[{"id":991,"uris":["http://zotero.org/groups/5270502/items/J77LCV74"],"itemData":{"id":991,"type":"article-journal","abstract":"Black ash (Fraxinus nigra) mortality caused by the invasive emerald ash borer (EAB) is of concern to land managers in the upper Great Lakes region, given the large areas of ash-dominated forest and potential alteration of wetland hydrology following loss of this foundation tree species. The importance of changes in evapotranspiration (ET) following black ash mortality is currently unknown and is the focus of this study. Sap ﬂux density rates were evaluated at three black ash stands with differing moisture regimes within the Chippewa National Forest, Minnesota, USA using the Granier thermal dissipation method. Sapwood area and sap ﬂux density were combined to determine sap ﬂow. Tree level sap ﬂux density estimates were comparable to other reported values and averaged 4.59, 2.31, and 1.62 m3 m−2 day−1, respectively, for the very wet, wet, and moderately wet ﬁeld sites. However, black ash exhibited small sapwood area in general, resulting in lower overall sap ﬂow values. Scaled stand-level transpiration followed a similar trend as the tree-level estimates; mean daily transpiration over 10 weeks was 1.62 (80% of PET), 1.15 (53% of PET), and 0.90 (42% of PET) mm for the very wet, wet, and moderately wet site, respectively. Sap ﬂux density was positively related to vapor pressure deﬁcit when soil moisture was at or near saturation and negatively related when soil moisture content was lower. There was also a signiﬁcant positive relationship between sap ﬂux density and relative soil moisture saturation at the stand scale. Our results indicate that hydrologic regime has substantial inﬂuence on sap ﬂow with highest transpiration when soil moisture is at saturation, underscoring the unique ecological role that black ash plays in these wetland forest types. The effects of EAB-induced black ash mortality on overall ET and related hydrologic processes will likely be greatest in the wettest hydrologic regimes.","container-title":"Agricultural and Forest Meteorology","DOI":"10.1016/j.agrformet.2015.02.019","ISSN":"01681923","journalAbbreviation":"Agricultural and Forest Meteorology","language":"en","page":"4-11","source":"DOI.org (Crossref)","title":"Sap flow of black ash in wetland forests of northern Minnesota, USA: Hydrologic implications of tree mortality due to emerald ash borer","title-short":"Sap flow of black ash in wetland forests of northern Minnesota, USA","volume":"206","author":[{"family":"Telander","given":"Andrew C."},{"family":"Slesak","given":"Robert A."},{"family":"D’Amato","given":"Anthony W."},{"family":"Palik","given":"Brian J."},{"family":"Brooks","given":"Kenneth N."},{"family":"Lenhart","given":"Christian F."}],"issued":{"date-parts":[["2015",6]]}}},{"id":976,"uris":["http://zotero.org/groups/5270502/items/DJ6MMWY8"],"itemData":{"id":976,"type":"article-journal","abstract":"The emerald ash borer (EAB) is rapidly spreading throughout eastern North America and devastating ecosystems where ash is a component tree. This rapid and sustained loss of ash trees has already resulted in ecological impacts on both terrestrial and aquatic ecosystems and is projected to be even more severe as EAB invades black ash-dominated wetlands of the western Great Lakes region. Using two companion studies that are simulating short- and long-term EAB infestations and what is known from the literature, we synthesize our current limited understanding and predict anticipated future impacts of EAB on black ash wetlands. A key response to the die-back of mature black ash will be higher water tables and the potential for ﬂooding and resulting changes to both the vegetation and animal communities. Although seedling planting studies have shown some possible replacement species, little is known about how the removal of black ash from the canopy will affect non-ash species growth and regeneration. Because black ash litter is relatively high in nitrogen, it is expected that there will be important changes in nutrient and carbon cycling and subsequent rates of productivity and decomposition. Changes in hydrology and nutrient and carbon cycling will have cascading effects on the biological community which have been scarcely studied. Research to address these important gaps is currently underway and should lead to alternatives to mitigate the effects of EAB on black ash wetland forests and develop management options pre- and post-EAB invasion.","container-title":"Forests","DOI":"10.3390/f9040179","ISSN":"1999-4907","issue":"4","journalAbbreviation":"Forests","language":"en","license":"https://creativecommons.org/licenses/by/4.0/","page":"179","source":"DOI.org (Crossref)","title":"Review of Ecosystem Level Impacts of Emerald Ash Borer on Black Ash Wetlands: What Does the Future Hold?","title-short":"Review of Ecosystem Level Impacts of Emerald Ash Borer on Black Ash Wetlands","volume":"9","author":[{"family":"Kolka","given":"Randall"},{"family":"D’Amato","given":"Anthony"},{"family":"Wagenbrenner","given":"Joseph"},{"family":"Slesak","given":"Robert"},{"family":"Pypker","given":"Thomas"},{"family":"Youngquist","given":"Melissa"},{"family":"Grinde","given":"Alexis"},{"family":"Palik","given":"Brian"}],"issued":{"date-parts":[["2018",4,2]]}}}],"schema":"https://github.com/citation-style-language/schema/raw/master/csl-citation.json"} </w:instrText>
      </w:r>
      <w:r w:rsidR="00CB045E">
        <w:rPr>
          <w:rFonts w:ascii="Times New Roman" w:hAnsi="Times New Roman" w:cs="Times New Roman"/>
          <w:sz w:val="24"/>
          <w:szCs w:val="24"/>
        </w:rPr>
        <w:fldChar w:fldCharType="separate"/>
      </w:r>
      <w:r w:rsidR="00211381" w:rsidRPr="00211381">
        <w:rPr>
          <w:rFonts w:ascii="Times New Roman" w:hAnsi="Times New Roman" w:cs="Times New Roman"/>
          <w:sz w:val="24"/>
        </w:rPr>
        <w:t>(Telander et al. 2015, Kolka et al. 2018)</w:t>
      </w:r>
      <w:r w:rsidR="00CB045E">
        <w:rPr>
          <w:rFonts w:ascii="Times New Roman" w:hAnsi="Times New Roman" w:cs="Times New Roman"/>
          <w:sz w:val="24"/>
          <w:szCs w:val="24"/>
        </w:rPr>
        <w:fldChar w:fldCharType="end"/>
      </w:r>
      <w:r w:rsidR="005E400B">
        <w:rPr>
          <w:rFonts w:ascii="Times New Roman" w:hAnsi="Times New Roman" w:cs="Times New Roman"/>
          <w:sz w:val="24"/>
          <w:szCs w:val="24"/>
        </w:rPr>
        <w:t xml:space="preserve">. </w:t>
      </w:r>
      <w:r w:rsidR="001B6D03">
        <w:rPr>
          <w:rFonts w:ascii="Times New Roman" w:hAnsi="Times New Roman" w:cs="Times New Roman"/>
          <w:sz w:val="24"/>
          <w:szCs w:val="24"/>
        </w:rPr>
        <w:t xml:space="preserve">The </w:t>
      </w:r>
      <w:r w:rsidR="00AA6791">
        <w:rPr>
          <w:rFonts w:ascii="Times New Roman" w:hAnsi="Times New Roman" w:cs="Times New Roman"/>
          <w:sz w:val="24"/>
          <w:szCs w:val="24"/>
        </w:rPr>
        <w:t>long-term impacts of EAB</w:t>
      </w:r>
      <w:r w:rsidR="0058022D">
        <w:rPr>
          <w:rFonts w:ascii="Times New Roman" w:hAnsi="Times New Roman" w:cs="Times New Roman"/>
          <w:sz w:val="24"/>
          <w:szCs w:val="24"/>
        </w:rPr>
        <w:t xml:space="preserve"> </w:t>
      </w:r>
      <w:r w:rsidR="00AD02B0">
        <w:rPr>
          <w:rFonts w:ascii="Times New Roman" w:hAnsi="Times New Roman" w:cs="Times New Roman"/>
          <w:sz w:val="24"/>
          <w:szCs w:val="24"/>
        </w:rPr>
        <w:t>may be distinct in hydric settings,</w:t>
      </w:r>
      <w:r w:rsidR="00B86AC1">
        <w:rPr>
          <w:rFonts w:ascii="Times New Roman" w:hAnsi="Times New Roman" w:cs="Times New Roman"/>
          <w:sz w:val="24"/>
          <w:szCs w:val="24"/>
        </w:rPr>
        <w:t xml:space="preserve"> </w:t>
      </w:r>
      <w:r w:rsidR="002B01B9">
        <w:rPr>
          <w:rFonts w:ascii="Times New Roman" w:hAnsi="Times New Roman" w:cs="Times New Roman"/>
          <w:sz w:val="24"/>
          <w:szCs w:val="24"/>
        </w:rPr>
        <w:t>due to the relative importance of</w:t>
      </w:r>
      <w:r w:rsidR="001F7C6C">
        <w:rPr>
          <w:rFonts w:ascii="Times New Roman" w:hAnsi="Times New Roman" w:cs="Times New Roman"/>
          <w:sz w:val="24"/>
          <w:szCs w:val="24"/>
        </w:rPr>
        <w:t xml:space="preserve"> ash in the canopy, the stress due to flooding,</w:t>
      </w:r>
      <w:r w:rsidR="0037206F">
        <w:rPr>
          <w:rFonts w:ascii="Times New Roman" w:hAnsi="Times New Roman" w:cs="Times New Roman"/>
          <w:sz w:val="24"/>
          <w:szCs w:val="24"/>
        </w:rPr>
        <w:t xml:space="preserve"> </w:t>
      </w:r>
      <w:r w:rsidR="005F5D93">
        <w:rPr>
          <w:rFonts w:ascii="Times New Roman" w:hAnsi="Times New Roman" w:cs="Times New Roman"/>
          <w:sz w:val="24"/>
          <w:szCs w:val="24"/>
        </w:rPr>
        <w:t xml:space="preserve">and the </w:t>
      </w:r>
      <w:r w:rsidR="00934AAA">
        <w:rPr>
          <w:rFonts w:ascii="Times New Roman" w:hAnsi="Times New Roman" w:cs="Times New Roman"/>
          <w:sz w:val="24"/>
          <w:szCs w:val="24"/>
        </w:rPr>
        <w:t xml:space="preserve">prevalence of </w:t>
      </w:r>
      <w:r w:rsidR="00EE5852">
        <w:rPr>
          <w:rFonts w:ascii="Times New Roman" w:hAnsi="Times New Roman" w:cs="Times New Roman"/>
          <w:sz w:val="24"/>
          <w:szCs w:val="24"/>
        </w:rPr>
        <w:t>sedges</w:t>
      </w:r>
      <w:r w:rsidR="00EE0626">
        <w:rPr>
          <w:rFonts w:ascii="Times New Roman" w:hAnsi="Times New Roman" w:cs="Times New Roman"/>
          <w:sz w:val="24"/>
          <w:szCs w:val="24"/>
        </w:rPr>
        <w:t xml:space="preserve"> and flood-adapted </w:t>
      </w:r>
      <w:r w:rsidR="00B43F36">
        <w:rPr>
          <w:rFonts w:ascii="Times New Roman" w:hAnsi="Times New Roman" w:cs="Times New Roman"/>
          <w:sz w:val="24"/>
          <w:szCs w:val="24"/>
        </w:rPr>
        <w:t xml:space="preserve">shrubs in the understory </w:t>
      </w:r>
      <w:r w:rsidR="005B5DB8">
        <w:rPr>
          <w:rFonts w:ascii="Times New Roman" w:hAnsi="Times New Roman" w:cs="Times New Roman"/>
          <w:sz w:val="24"/>
          <w:szCs w:val="24"/>
        </w:rPr>
        <w:fldChar w:fldCharType="begin"/>
      </w:r>
      <w:r w:rsidR="002A678B">
        <w:rPr>
          <w:rFonts w:ascii="Times New Roman" w:hAnsi="Times New Roman" w:cs="Times New Roman"/>
          <w:sz w:val="24"/>
          <w:szCs w:val="24"/>
        </w:rPr>
        <w:instrText xml:space="preserve"> ADDIN ZOTERO_ITEM CSL_CITATION {"citationID":"nOHCyvVH","properties":{"formattedCitation":"(Smith 2006, Klooster 2012, Palik et al. 2012, Engelken et al. 2020)","plainCitation":"(Smith 2006, Klooster 2012, Palik et al. 2012, Engelken et al. 2020)","noteIndex":0},"citationItems":[{"id":478,"uris":["http://zotero.org/groups/5270502/items/MKCWT8XS"],"itemData":{"id":478,"type":"thesis","abstract":"Emerald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768,"uris":["http://zotero.org/groups/5270502/items/R92BVHM8"],"itemData":{"id":768,"type":"thesis","genre":"PhD Thesis","publisher":"The Ohio State University","title":"Forest Responses to Emerald Ash Borer-Induced Ash Mortality","URL":"https://etd.ohiolink.edu/acprod/odb_etd/etd/r/1501/10?clear=10&amp;p10_accession_num=osu1338337754","author":[{"family":"Klooster","given":"Wendy S."}],"issued":{"date-parts":[["2012"]]}}},{"id":1243,"uris":["http://zotero.org/groups/5270502/items/G9A3DA85"],"itemData":{"id":1243,"type":"article-journal","abstract":"Crown dieback and mortality of black ash (Fraxinus nigra) has been noted across the range of the species in North America for several decades. Causes of dieback and mortality are not deﬁnitive, but may be related to spring drought or excessive moisture. Where black ash is the dominant tree species in the forest, continued dieback and mortality may result in open, non-forest systems in the future. There is only limited research that has examined tree regeneration in black ash-dominated forests and none in stands experiencing dieback and mortality. Such studies are needed to better understand likely successional dynamics of impacted stands. Our objective was to quantify tree regeneration of black ash and other species in stands with and without crown dieback and mortality, to elucidate potential successional trajectories with decline and loss of black ash. We assessed 54 stands in Minnesota exhibiting a range of black ash crown dieback and mortality. Dieback and mortality in the black ash sapling layer were positively correlated with the same condition in the overstory, suggesting that saplings may not replace dead overstory trees. The next most abundant sapling-sized species was speckled alder, a non-canopy species, indicating that replacement tree species for black ash are not currently abundant. Black ash seedling densities were generally low, suggesting that a pool of advance regeneration is not available to replace black ash. Other canopy potential species were limited in the seedling layer, while abundance of shrubs was generally high. Our results suggest a high potential for loss of a tree layer in these stands and conversion to open, shrub dominated systems.","container-title":"Forest Ecology and Management","DOI":"10.1016/j.foreco.2011.12.020","ISSN":"03781127","journalAbbreviation":"Forest Ecology and Management","language":"en","license":"https://www.elsevier.com/tdm/userlicense/1.0/","page":"26-30","source":"DOI.org (Crossref)","title":"Tree regeneration in black ash (Fraxinus nigra) stands exhibiting crown dieback in Minnesota","volume":"269","author":[{"family":"Palik","given":"Brian J."},{"family":"Ostry","given":"Michael E."},{"family":"Venette","given":"Robert C."},{"family":"Abdela","given":"Ebrahim"}],"issued":{"date-parts":[["2012",4]]}}},{"id":739,"uris":["http://zotero.org/groups/5270502/items/3L7PIM45"],"itemData":{"id":739,"type":"article-journal","container-title":"Forest Ecology and Management","DOI":"10.1016/j.foreco.2019.117684","ISSN":"03781127","journalAbbreviation":"Forest Ecology and Management","language":"en","page":"117684","source":"DOI.org (Crossref)","title":"Legacy effects of emerald ash borer on riparian forest vegetation and structure","volume":"457","author":[{"family":"Engelken","given":"Patrick J."},{"family":"Benbow","given":"M. Eric"},{"family":"McCullough","given":"Deborah G."}],"issued":{"date-parts":[["2020",2]]}}}],"schema":"https://github.com/citation-style-language/schema/raw/master/csl-citation.json"} </w:instrText>
      </w:r>
      <w:r w:rsidR="005B5DB8">
        <w:rPr>
          <w:rFonts w:ascii="Times New Roman" w:hAnsi="Times New Roman" w:cs="Times New Roman"/>
          <w:sz w:val="24"/>
          <w:szCs w:val="24"/>
        </w:rPr>
        <w:fldChar w:fldCharType="separate"/>
      </w:r>
      <w:r w:rsidR="002A678B" w:rsidRPr="002A678B">
        <w:rPr>
          <w:rFonts w:ascii="Times New Roman" w:hAnsi="Times New Roman" w:cs="Times New Roman"/>
          <w:sz w:val="24"/>
        </w:rPr>
        <w:t>(Smith 2006, Klooster 2012, Palik et al. 2012, Engelken et al. 2020)</w:t>
      </w:r>
      <w:r w:rsidR="005B5DB8">
        <w:rPr>
          <w:rFonts w:ascii="Times New Roman" w:hAnsi="Times New Roman" w:cs="Times New Roman"/>
          <w:sz w:val="24"/>
          <w:szCs w:val="24"/>
        </w:rPr>
        <w:fldChar w:fldCharType="end"/>
      </w:r>
      <w:r w:rsidR="00BF7B8F">
        <w:rPr>
          <w:rFonts w:ascii="Times New Roman" w:hAnsi="Times New Roman" w:cs="Times New Roman"/>
          <w:sz w:val="24"/>
          <w:szCs w:val="24"/>
        </w:rPr>
        <w:t>.</w:t>
      </w:r>
      <w:r w:rsidR="00830BB7">
        <w:rPr>
          <w:rFonts w:ascii="Times New Roman" w:hAnsi="Times New Roman" w:cs="Times New Roman"/>
          <w:sz w:val="24"/>
          <w:szCs w:val="24"/>
        </w:rPr>
        <w:t xml:space="preserve"> </w:t>
      </w:r>
      <w:r w:rsidR="00A86045">
        <w:rPr>
          <w:rFonts w:ascii="Times New Roman" w:hAnsi="Times New Roman" w:cs="Times New Roman"/>
          <w:sz w:val="24"/>
          <w:szCs w:val="24"/>
        </w:rPr>
        <w:t xml:space="preserve">Understanding whether ash regeneration </w:t>
      </w:r>
      <w:r w:rsidR="00BE14AA">
        <w:rPr>
          <w:rFonts w:ascii="Times New Roman" w:hAnsi="Times New Roman" w:cs="Times New Roman"/>
          <w:sz w:val="24"/>
          <w:szCs w:val="24"/>
        </w:rPr>
        <w:t xml:space="preserve">is occurring among different forest types, and </w:t>
      </w:r>
      <w:r w:rsidR="00470BB0">
        <w:rPr>
          <w:rFonts w:ascii="Times New Roman" w:hAnsi="Times New Roman" w:cs="Times New Roman"/>
          <w:sz w:val="24"/>
          <w:szCs w:val="24"/>
        </w:rPr>
        <w:t xml:space="preserve">whether </w:t>
      </w:r>
      <w:r w:rsidR="00874EAB">
        <w:rPr>
          <w:rFonts w:ascii="Times New Roman" w:hAnsi="Times New Roman" w:cs="Times New Roman"/>
          <w:sz w:val="24"/>
          <w:szCs w:val="24"/>
        </w:rPr>
        <w:t>ash</w:t>
      </w:r>
      <w:r w:rsidR="00BE14AA">
        <w:rPr>
          <w:rFonts w:ascii="Times New Roman" w:hAnsi="Times New Roman" w:cs="Times New Roman"/>
          <w:sz w:val="24"/>
          <w:szCs w:val="24"/>
        </w:rPr>
        <w:t xml:space="preserve"> populations are</w:t>
      </w:r>
      <w:r w:rsidR="00874EAB">
        <w:rPr>
          <w:rFonts w:ascii="Times New Roman" w:hAnsi="Times New Roman" w:cs="Times New Roman"/>
          <w:sz w:val="24"/>
          <w:szCs w:val="24"/>
        </w:rPr>
        <w:t xml:space="preserve"> recovering in hydric forests</w:t>
      </w:r>
      <w:r w:rsidR="00AF665C">
        <w:rPr>
          <w:rFonts w:ascii="Times New Roman" w:hAnsi="Times New Roman" w:cs="Times New Roman"/>
          <w:sz w:val="24"/>
          <w:szCs w:val="24"/>
        </w:rPr>
        <w:t xml:space="preserve"> will inform conservation and restoration efforts in post-outbreak forests</w:t>
      </w:r>
      <w:r w:rsidR="00C8577D">
        <w:rPr>
          <w:rFonts w:ascii="Times New Roman" w:hAnsi="Times New Roman" w:cs="Times New Roman"/>
          <w:sz w:val="24"/>
          <w:szCs w:val="24"/>
        </w:rPr>
        <w:t>.</w:t>
      </w:r>
    </w:p>
    <w:p w14:paraId="7B7BD1B1" w14:textId="77777777" w:rsidR="00E425B4" w:rsidRDefault="00E425B4">
      <w:pPr>
        <w:rPr>
          <w:rFonts w:ascii="Times New Roman" w:hAnsi="Times New Roman" w:cs="Times New Roman"/>
          <w:sz w:val="24"/>
          <w:szCs w:val="24"/>
        </w:rPr>
      </w:pPr>
    </w:p>
    <w:p w14:paraId="318FFB11" w14:textId="313AC508" w:rsidR="00895F5E" w:rsidRPr="00301C4A" w:rsidRDefault="004137E4" w:rsidP="007733DC">
      <w:pPr>
        <w:rPr>
          <w:rFonts w:ascii="Times New Roman" w:hAnsi="Times New Roman" w:cs="Times New Roman"/>
          <w:color w:val="77206D" w:themeColor="accent5" w:themeShade="BF"/>
          <w:sz w:val="24"/>
          <w:szCs w:val="24"/>
        </w:rPr>
      </w:pPr>
      <w:r>
        <w:rPr>
          <w:rFonts w:ascii="Times New Roman" w:hAnsi="Times New Roman" w:cs="Times New Roman"/>
          <w:sz w:val="24"/>
          <w:szCs w:val="24"/>
        </w:rPr>
        <w:t xml:space="preserve">Given the uncertain future of ash </w:t>
      </w:r>
      <w:r w:rsidR="00C66B13">
        <w:rPr>
          <w:rFonts w:ascii="Times New Roman" w:hAnsi="Times New Roman" w:cs="Times New Roman"/>
          <w:sz w:val="24"/>
          <w:szCs w:val="24"/>
        </w:rPr>
        <w:t xml:space="preserve">in </w:t>
      </w:r>
      <w:r w:rsidR="000E5F86">
        <w:rPr>
          <w:rFonts w:ascii="Times New Roman" w:hAnsi="Times New Roman" w:cs="Times New Roman"/>
          <w:sz w:val="24"/>
          <w:szCs w:val="24"/>
        </w:rPr>
        <w:t>eastern</w:t>
      </w:r>
      <w:r w:rsidR="00E80FA8">
        <w:rPr>
          <w:rFonts w:ascii="Times New Roman" w:hAnsi="Times New Roman" w:cs="Times New Roman"/>
          <w:sz w:val="24"/>
          <w:szCs w:val="24"/>
        </w:rPr>
        <w:t xml:space="preserve"> North American</w:t>
      </w:r>
      <w:r w:rsidR="000E5F86">
        <w:rPr>
          <w:rFonts w:ascii="Times New Roman" w:hAnsi="Times New Roman" w:cs="Times New Roman"/>
          <w:sz w:val="24"/>
          <w:szCs w:val="24"/>
        </w:rPr>
        <w:t xml:space="preserve"> forests, </w:t>
      </w:r>
      <w:r w:rsidR="00522FC0">
        <w:rPr>
          <w:rFonts w:ascii="Times New Roman" w:hAnsi="Times New Roman" w:cs="Times New Roman"/>
          <w:sz w:val="24"/>
          <w:szCs w:val="24"/>
        </w:rPr>
        <w:t xml:space="preserve">it is important to understand the potential </w:t>
      </w:r>
      <w:r w:rsidR="0051500D">
        <w:rPr>
          <w:rFonts w:ascii="Times New Roman" w:hAnsi="Times New Roman" w:cs="Times New Roman"/>
          <w:sz w:val="24"/>
          <w:szCs w:val="24"/>
        </w:rPr>
        <w:t xml:space="preserve">for ash survival and regeneration </w:t>
      </w:r>
      <w:r w:rsidR="0051500D" w:rsidRPr="001A7A81">
        <w:rPr>
          <w:rFonts w:ascii="Times New Roman" w:hAnsi="Times New Roman" w:cs="Times New Roman"/>
          <w:sz w:val="24"/>
          <w:szCs w:val="24"/>
        </w:rPr>
        <w:t>in invaded forests with low</w:t>
      </w:r>
      <w:r w:rsidR="0051500D">
        <w:rPr>
          <w:rFonts w:ascii="Times New Roman" w:hAnsi="Times New Roman" w:cs="Times New Roman"/>
          <w:sz w:val="24"/>
          <w:szCs w:val="24"/>
        </w:rPr>
        <w:t>-</w:t>
      </w:r>
      <w:r w:rsidR="0051500D" w:rsidRPr="001A7A81">
        <w:rPr>
          <w:rFonts w:ascii="Times New Roman" w:hAnsi="Times New Roman" w:cs="Times New Roman"/>
          <w:sz w:val="24"/>
          <w:szCs w:val="24"/>
        </w:rPr>
        <w:t>density EAB populations</w:t>
      </w:r>
      <w:r w:rsidR="0051500D">
        <w:rPr>
          <w:rFonts w:ascii="Times New Roman" w:hAnsi="Times New Roman" w:cs="Times New Roman"/>
          <w:sz w:val="24"/>
          <w:szCs w:val="24"/>
        </w:rPr>
        <w:t xml:space="preserve"> and a history of biological control releases. </w:t>
      </w:r>
      <w:r w:rsidR="00D24AE8">
        <w:rPr>
          <w:rFonts w:ascii="Times New Roman" w:hAnsi="Times New Roman" w:cs="Times New Roman"/>
          <w:sz w:val="24"/>
          <w:szCs w:val="24"/>
        </w:rPr>
        <w:t xml:space="preserve">We resurveyed long-term forest research sites </w:t>
      </w:r>
      <w:r w:rsidR="00F824A0">
        <w:rPr>
          <w:rFonts w:ascii="Times New Roman" w:hAnsi="Times New Roman" w:cs="Times New Roman"/>
          <w:sz w:val="24"/>
          <w:szCs w:val="24"/>
        </w:rPr>
        <w:t xml:space="preserve">established during the early stages of ash mortality near the </w:t>
      </w:r>
      <w:r w:rsidR="002019C1">
        <w:rPr>
          <w:rFonts w:ascii="Times New Roman" w:hAnsi="Times New Roman" w:cs="Times New Roman"/>
          <w:sz w:val="24"/>
          <w:szCs w:val="24"/>
        </w:rPr>
        <w:t xml:space="preserve">epicenter </w:t>
      </w:r>
      <w:r w:rsidR="001714FB">
        <w:rPr>
          <w:rFonts w:ascii="Times New Roman" w:hAnsi="Times New Roman" w:cs="Times New Roman"/>
          <w:sz w:val="24"/>
          <w:szCs w:val="24"/>
        </w:rPr>
        <w:t xml:space="preserve">of </w:t>
      </w:r>
      <w:r w:rsidR="002019C1">
        <w:rPr>
          <w:rFonts w:ascii="Times New Roman" w:hAnsi="Times New Roman" w:cs="Times New Roman"/>
          <w:sz w:val="24"/>
          <w:szCs w:val="24"/>
        </w:rPr>
        <w:t xml:space="preserve">invasion to investigate </w:t>
      </w:r>
      <w:r>
        <w:rPr>
          <w:rFonts w:ascii="Times New Roman" w:hAnsi="Times New Roman" w:cs="Times New Roman"/>
          <w:sz w:val="24"/>
          <w:szCs w:val="24"/>
        </w:rPr>
        <w:t xml:space="preserve">the occurrence and health of ash </w:t>
      </w:r>
      <w:r w:rsidR="00E155A3">
        <w:rPr>
          <w:rFonts w:ascii="Times New Roman" w:hAnsi="Times New Roman" w:cs="Times New Roman"/>
          <w:sz w:val="24"/>
          <w:szCs w:val="24"/>
        </w:rPr>
        <w:t>populations</w:t>
      </w:r>
      <w:r w:rsidR="007A4301">
        <w:rPr>
          <w:rFonts w:ascii="Times New Roman" w:hAnsi="Times New Roman" w:cs="Times New Roman"/>
          <w:sz w:val="24"/>
          <w:szCs w:val="24"/>
        </w:rPr>
        <w:t xml:space="preserve"> more than two decades after </w:t>
      </w:r>
      <w:r w:rsidR="001714FB">
        <w:rPr>
          <w:rFonts w:ascii="Times New Roman" w:hAnsi="Times New Roman" w:cs="Times New Roman"/>
          <w:sz w:val="24"/>
          <w:szCs w:val="24"/>
        </w:rPr>
        <w:t>the detection of EAB</w:t>
      </w:r>
      <w:r w:rsidR="00800194">
        <w:rPr>
          <w:rFonts w:ascii="Times New Roman" w:hAnsi="Times New Roman" w:cs="Times New Roman"/>
          <w:sz w:val="24"/>
          <w:szCs w:val="24"/>
        </w:rPr>
        <w:t xml:space="preserve">. </w:t>
      </w:r>
      <w:r w:rsidR="00800194" w:rsidRPr="00541793">
        <w:rPr>
          <w:rFonts w:ascii="Times New Roman" w:hAnsi="Times New Roman" w:cs="Times New Roman"/>
          <w:color w:val="3A7C22" w:themeColor="accent6" w:themeShade="BF"/>
          <w:sz w:val="24"/>
          <w:szCs w:val="24"/>
        </w:rPr>
        <w:t xml:space="preserve">Our first objective was to quantify the abundance </w:t>
      </w:r>
      <w:r w:rsidR="0096386B" w:rsidRPr="00541793">
        <w:rPr>
          <w:rFonts w:ascii="Times New Roman" w:hAnsi="Times New Roman" w:cs="Times New Roman"/>
          <w:color w:val="3A7C22" w:themeColor="accent6" w:themeShade="BF"/>
          <w:sz w:val="24"/>
          <w:szCs w:val="24"/>
        </w:rPr>
        <w:t xml:space="preserve">and health </w:t>
      </w:r>
      <w:r w:rsidR="00800194" w:rsidRPr="00541793">
        <w:rPr>
          <w:rFonts w:ascii="Times New Roman" w:hAnsi="Times New Roman" w:cs="Times New Roman"/>
          <w:color w:val="3A7C22" w:themeColor="accent6" w:themeShade="BF"/>
          <w:sz w:val="24"/>
          <w:szCs w:val="24"/>
        </w:rPr>
        <w:t>of ash regeneration</w:t>
      </w:r>
      <w:r w:rsidR="000B6598" w:rsidRPr="00541793">
        <w:rPr>
          <w:rFonts w:ascii="Times New Roman" w:hAnsi="Times New Roman" w:cs="Times New Roman"/>
          <w:color w:val="3A7C22" w:themeColor="accent6" w:themeShade="BF"/>
          <w:sz w:val="24"/>
          <w:szCs w:val="24"/>
        </w:rPr>
        <w:t xml:space="preserve"> in hydric, mesic, and xeric forests.</w:t>
      </w:r>
      <w:r w:rsidR="00065D55" w:rsidRPr="00541793">
        <w:rPr>
          <w:rFonts w:ascii="Times New Roman" w:hAnsi="Times New Roman" w:cs="Times New Roman"/>
          <w:color w:val="3A7C22" w:themeColor="accent6" w:themeShade="BF"/>
          <w:sz w:val="24"/>
          <w:szCs w:val="24"/>
        </w:rPr>
        <w:t xml:space="preserve"> </w:t>
      </w:r>
      <w:r w:rsidR="0096386B" w:rsidRPr="0096386B">
        <w:rPr>
          <w:rFonts w:ascii="Times New Roman" w:eastAsia="Calibri" w:hAnsi="Times New Roman" w:cs="Times New Roman"/>
          <w:sz w:val="24"/>
          <w:szCs w:val="24"/>
        </w:rPr>
        <w:t>Because few reproductively mature ash remain alive in post-outbreak mixed forests</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96386B" w:rsidRPr="0096386B">
        <w:rPr>
          <w:rFonts w:ascii="Times New Roman" w:eastAsia="Calibri" w:hAnsi="Times New Roman" w:cs="Times New Roman"/>
          <w:sz w:val="24"/>
          <w:szCs w:val="24"/>
        </w:rPr>
        <w:instrText xml:space="preserve"> ADDIN ZOTERO_ITEM CSL_CITATION {"citationID":"uyXKgkrV","properties":{"formattedCitation":"(Ward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96386B" w:rsidRPr="0096386B">
        <w:rPr>
          <w:rFonts w:ascii="Times New Roman" w:eastAsia="Calibri" w:hAnsi="Times New Roman" w:cs="Times New Roman"/>
          <w:sz w:val="24"/>
        </w:rPr>
        <w:t>(Ward et al. 2021)</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and the ash seed bank depleted quickly</w:t>
      </w:r>
      <w:r w:rsidR="0096386B">
        <w:rPr>
          <w:rFonts w:ascii="Times New Roman" w:eastAsia="Calibri" w:hAnsi="Times New Roman" w:cs="Times New Roman"/>
          <w:sz w:val="24"/>
          <w:szCs w:val="24"/>
        </w:rPr>
        <w:t xml:space="preserve"> </w:t>
      </w:r>
      <w:r w:rsidR="0096386B" w:rsidRPr="0096386B">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{"citationID":"0OxSBzjO","properties":{"formattedCitation":"(Klooster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96386B" w:rsidRPr="0096386B">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(Klooster et al. 2014)</w:t>
      </w:r>
      <w:r w:rsidR="0096386B" w:rsidRPr="0096386B">
        <w:rPr>
          <w:rFonts w:ascii="Times New Roman" w:eastAsia="Calibri" w:hAnsi="Times New Roman" w:cs="Times New Roman"/>
          <w:sz w:val="24"/>
          <w:szCs w:val="24"/>
        </w:rPr>
        <w:fldChar w:fldCharType="end"/>
      </w:r>
      <w:r w:rsidR="0096386B">
        <w:rPr>
          <w:rFonts w:ascii="Times New Roman" w:eastAsia="Calibri" w:hAnsi="Times New Roman" w:cs="Times New Roman"/>
          <w:sz w:val="24"/>
          <w:szCs w:val="24"/>
        </w:rPr>
        <w:t>,</w:t>
      </w:r>
      <w:r w:rsidR="0096386B" w:rsidRPr="0096386B">
        <w:rPr>
          <w:rFonts w:ascii="Times New Roman" w:eastAsia="Calibri" w:hAnsi="Times New Roman" w:cs="Times New Roman"/>
          <w:sz w:val="24"/>
          <w:szCs w:val="24"/>
        </w:rPr>
        <w:t xml:space="preserve"> </w:t>
      </w:r>
      <w:r w:rsidR="0096386B">
        <w:rPr>
          <w:rFonts w:ascii="Times New Roman" w:eastAsia="Calibri" w:hAnsi="Times New Roman" w:cs="Times New Roman"/>
          <w:sz w:val="24"/>
          <w:szCs w:val="24"/>
        </w:rPr>
        <w:t>we</w:t>
      </w:r>
      <w:r w:rsidR="0096386B" w:rsidRPr="0096386B">
        <w:rPr>
          <w:rFonts w:ascii="Times New Roman" w:eastAsia="Calibri" w:hAnsi="Times New Roman" w:cs="Times New Roman"/>
          <w:sz w:val="24"/>
          <w:szCs w:val="24"/>
        </w:rPr>
        <w:t xml:space="preserve"> predict</w:t>
      </w:r>
      <w:r w:rsidR="0096386B">
        <w:rPr>
          <w:rFonts w:ascii="Times New Roman" w:eastAsia="Calibri" w:hAnsi="Times New Roman" w:cs="Times New Roman"/>
          <w:sz w:val="24"/>
          <w:szCs w:val="24"/>
        </w:rPr>
        <w:t>ed</w:t>
      </w:r>
      <w:r w:rsidR="0096386B" w:rsidRPr="0096386B">
        <w:rPr>
          <w:rFonts w:ascii="Times New Roman" w:eastAsia="Calibri" w:hAnsi="Times New Roman" w:cs="Times New Roman"/>
          <w:sz w:val="24"/>
          <w:szCs w:val="24"/>
        </w:rPr>
        <w:t xml:space="preserve"> that newly germinated</w:t>
      </w:r>
      <w:r w:rsidR="0096386B">
        <w:rPr>
          <w:rFonts w:ascii="Times New Roman" w:eastAsia="Calibri" w:hAnsi="Times New Roman" w:cs="Times New Roman"/>
          <w:sz w:val="24"/>
          <w:szCs w:val="24"/>
        </w:rPr>
        <w:t xml:space="preserve"> ash</w:t>
      </w:r>
      <w:r w:rsidR="0096386B" w:rsidRPr="0096386B">
        <w:rPr>
          <w:rFonts w:ascii="Times New Roman" w:eastAsia="Calibri" w:hAnsi="Times New Roman" w:cs="Times New Roman"/>
          <w:sz w:val="24"/>
          <w:szCs w:val="24"/>
        </w:rPr>
        <w:t xml:space="preserve"> seedlings w</w:t>
      </w:r>
      <w:r w:rsidR="0096386B">
        <w:rPr>
          <w:rFonts w:ascii="Times New Roman" w:eastAsia="Calibri" w:hAnsi="Times New Roman" w:cs="Times New Roman"/>
          <w:sz w:val="24"/>
          <w:szCs w:val="24"/>
        </w:rPr>
        <w:t>ould</w:t>
      </w:r>
      <w:r w:rsidR="0096386B" w:rsidRPr="0096386B">
        <w:rPr>
          <w:rFonts w:ascii="Times New Roman" w:eastAsia="Calibri" w:hAnsi="Times New Roman" w:cs="Times New Roman"/>
          <w:sz w:val="24"/>
          <w:szCs w:val="24"/>
        </w:rPr>
        <w:t xml:space="preserve"> be absent.</w:t>
      </w:r>
      <w:r w:rsidR="00F43F6A">
        <w:rPr>
          <w:rFonts w:ascii="Times New Roman" w:eastAsia="Calibri" w:hAnsi="Times New Roman" w:cs="Times New Roman"/>
          <w:sz w:val="24"/>
          <w:szCs w:val="24"/>
        </w:rPr>
        <w:t xml:space="preserve"> </w:t>
      </w:r>
      <w:r w:rsidR="003729C2">
        <w:rPr>
          <w:rFonts w:ascii="Times New Roman" w:eastAsia="Calibri" w:hAnsi="Times New Roman" w:cs="Times New Roman"/>
          <w:sz w:val="24"/>
          <w:szCs w:val="24"/>
        </w:rPr>
        <w:t>Furthermore,</w:t>
      </w:r>
      <w:r w:rsidR="00F25C1D">
        <w:rPr>
          <w:rFonts w:ascii="Times New Roman" w:eastAsia="Calibri" w:hAnsi="Times New Roman" w:cs="Times New Roman"/>
          <w:sz w:val="24"/>
          <w:szCs w:val="24"/>
        </w:rPr>
        <w:t xml:space="preserve"> we predicted a higher incidence of</w:t>
      </w:r>
      <w:r w:rsidR="00F43F6A" w:rsidRPr="00F43F6A">
        <w:rPr>
          <w:rFonts w:ascii="Times New Roman" w:eastAsia="Calibri" w:hAnsi="Times New Roman" w:cs="Times New Roman"/>
          <w:sz w:val="24"/>
          <w:szCs w:val="24"/>
        </w:rPr>
        <w:t xml:space="preserve"> signs and symptoms of EAB infestation </w:t>
      </w:r>
      <w:r w:rsidR="00F25C1D">
        <w:rPr>
          <w:rFonts w:ascii="Times New Roman" w:eastAsia="Calibri" w:hAnsi="Times New Roman" w:cs="Times New Roman"/>
          <w:sz w:val="24"/>
          <w:szCs w:val="24"/>
        </w:rPr>
        <w:t>o</w:t>
      </w:r>
      <w:r w:rsidR="00F43F6A" w:rsidRPr="00F43F6A">
        <w:rPr>
          <w:rFonts w:ascii="Times New Roman" w:eastAsia="Calibri" w:hAnsi="Times New Roman" w:cs="Times New Roman"/>
          <w:sz w:val="24"/>
          <w:szCs w:val="24"/>
        </w:rPr>
        <w:t>n trees of larger diameter</w:t>
      </w:r>
      <w:r w:rsidR="003729C2">
        <w:rPr>
          <w:rFonts w:ascii="Times New Roman" w:eastAsia="Calibri" w:hAnsi="Times New Roman" w:cs="Times New Roman"/>
          <w:sz w:val="24"/>
          <w:szCs w:val="24"/>
        </w:rPr>
        <w:t xml:space="preserve"> </w:t>
      </w:r>
      <w:r w:rsidR="00F43F6A" w:rsidRPr="00F43F6A">
        <w:rPr>
          <w:rFonts w:ascii="Times New Roman" w:eastAsia="Calibri" w:hAnsi="Times New Roman" w:cs="Times New Roman"/>
          <w:sz w:val="24"/>
          <w:szCs w:val="24"/>
        </w:rPr>
        <w:fldChar w:fldCharType="begin"/>
      </w:r>
      <w:r w:rsidR="00F43F6A">
        <w:rPr>
          <w:rFonts w:ascii="Times New Roman" w:eastAsia="Calibri" w:hAnsi="Times New Roman" w:cs="Times New Roman"/>
          <w:sz w:val="24"/>
          <w:szCs w:val="24"/>
        </w:rPr>
        <w:instrText xml:space="preserve"> ADDIN ZOTERO_ITEM CSL_CITATION {"citationID":"LDmTTMmV","properties":{"formattedCitation":"(Duan et al. 2017)","plainCitation":"(Duan et al. 2017)","noteIndex":0},"citationItems":[{"id":762,"uris":["http://zotero.org/groups/5270502/items/88M5QDC9"],"itemData":{"id":762,"type":"article-journal","container-title":"Forest Ecology and Management","DOI":"10.1016/j.foreco.2017.03.024","ISSN":"03781127","journalAbbreviation":"Forest Ecology and Management","language":"en","page":"64-72","source":"DOI.org (Crossref)","title":"Emerald ash borer biocontrol in ash saplings: The potential for early stage recovery of North American ash trees","title-short":"Emerald ash borer biocontrol in ash saplings","volume":"394","author":[{"family":"Duan","given":"Jian J."},{"family":"Bauer","given":"Leah S."},{"family":"Van Driesche","given":"Roy G."}],"issued":{"date-parts":[["2017",6]]}}}],"schema":"https://github.com/citation-style-language/schema/raw/master/csl-citation.json"} </w:instrText>
      </w:r>
      <w:r w:rsidR="00F43F6A" w:rsidRPr="00F43F6A">
        <w:rPr>
          <w:rFonts w:ascii="Times New Roman" w:eastAsia="Calibri" w:hAnsi="Times New Roman" w:cs="Times New Roman"/>
          <w:sz w:val="24"/>
          <w:szCs w:val="24"/>
        </w:rPr>
        <w:fldChar w:fldCharType="separate"/>
      </w:r>
      <w:r w:rsidR="00F43F6A" w:rsidRPr="00F43F6A">
        <w:rPr>
          <w:rFonts w:ascii="Times New Roman" w:hAnsi="Times New Roman" w:cs="Times New Roman"/>
          <w:sz w:val="24"/>
        </w:rPr>
        <w:t>(Duan et al. 2017)</w:t>
      </w:r>
      <w:r w:rsidR="00F43F6A" w:rsidRPr="00F43F6A">
        <w:rPr>
          <w:rFonts w:ascii="Times New Roman" w:eastAsia="Calibri" w:hAnsi="Times New Roman" w:cs="Times New Roman"/>
          <w:sz w:val="24"/>
          <w:szCs w:val="24"/>
        </w:rPr>
        <w:fldChar w:fldCharType="end"/>
      </w:r>
      <w:r w:rsidR="003729C2">
        <w:rPr>
          <w:rFonts w:ascii="Times New Roman" w:eastAsia="Calibri" w:hAnsi="Times New Roman" w:cs="Times New Roman"/>
          <w:sz w:val="24"/>
          <w:szCs w:val="24"/>
        </w:rPr>
        <w:t>.</w:t>
      </w:r>
      <w:r w:rsidR="0006082E">
        <w:rPr>
          <w:rFonts w:ascii="Times New Roman" w:eastAsia="Calibri" w:hAnsi="Times New Roman" w:cs="Times New Roman"/>
          <w:sz w:val="24"/>
          <w:szCs w:val="24"/>
        </w:rPr>
        <w:t xml:space="preserve"> </w:t>
      </w:r>
      <w:r w:rsidR="00FB7A57" w:rsidRPr="00541793">
        <w:rPr>
          <w:rFonts w:ascii="Times New Roman" w:eastAsia="Calibri" w:hAnsi="Times New Roman" w:cs="Times New Roman"/>
          <w:color w:val="BF4E14" w:themeColor="accent2" w:themeShade="BF"/>
          <w:sz w:val="24"/>
          <w:szCs w:val="24"/>
        </w:rPr>
        <w:t xml:space="preserve">Our second objective was to evaluate whether </w:t>
      </w:r>
      <w:r w:rsidR="00010999" w:rsidRPr="00541793">
        <w:rPr>
          <w:rFonts w:ascii="Times New Roman" w:eastAsia="Calibri" w:hAnsi="Times New Roman" w:cs="Times New Roman"/>
          <w:color w:val="BF4E14" w:themeColor="accent2" w:themeShade="BF"/>
          <w:sz w:val="24"/>
          <w:szCs w:val="24"/>
        </w:rPr>
        <w:t>introduced parasitoid natural enemies of EAB could be recovered at our sites.</w:t>
      </w:r>
      <w:r w:rsidR="002222EF">
        <w:rPr>
          <w:rFonts w:ascii="Times New Roman" w:eastAsia="Calibri" w:hAnsi="Times New Roman" w:cs="Times New Roman"/>
          <w:sz w:val="24"/>
          <w:szCs w:val="24"/>
        </w:rPr>
        <w:t xml:space="preserve"> </w:t>
      </w:r>
      <w:r w:rsidR="002222EF" w:rsidRPr="00301C4A">
        <w:rPr>
          <w:rFonts w:ascii="Times New Roman" w:eastAsia="Calibri" w:hAnsi="Times New Roman" w:cs="Times New Roman"/>
          <w:color w:val="77206D" w:themeColor="accent5" w:themeShade="BF"/>
          <w:sz w:val="24"/>
          <w:szCs w:val="24"/>
        </w:rPr>
        <w:t xml:space="preserve">Our third objective was to </w:t>
      </w:r>
      <w:r w:rsidR="00681240">
        <w:rPr>
          <w:rFonts w:ascii="Times New Roman" w:eastAsia="Calibri" w:hAnsi="Times New Roman" w:cs="Times New Roman"/>
          <w:color w:val="77206D" w:themeColor="accent5" w:themeShade="BF"/>
          <w:sz w:val="24"/>
          <w:szCs w:val="24"/>
        </w:rPr>
        <w:t>determine the tree and shrub species</w:t>
      </w:r>
      <w:r w:rsidR="00F11C65">
        <w:rPr>
          <w:rFonts w:ascii="Times New Roman" w:eastAsia="Calibri" w:hAnsi="Times New Roman" w:cs="Times New Roman"/>
          <w:color w:val="77206D" w:themeColor="accent5" w:themeShade="BF"/>
          <w:sz w:val="24"/>
          <w:szCs w:val="24"/>
        </w:rPr>
        <w:t xml:space="preserve"> </w:t>
      </w:r>
      <w:r w:rsidR="00FE0C54">
        <w:rPr>
          <w:rFonts w:ascii="Times New Roman" w:eastAsia="Calibri" w:hAnsi="Times New Roman" w:cs="Times New Roman"/>
          <w:color w:val="77206D" w:themeColor="accent5" w:themeShade="BF"/>
          <w:sz w:val="24"/>
          <w:szCs w:val="24"/>
        </w:rPr>
        <w:t xml:space="preserve">which are </w:t>
      </w:r>
      <w:r w:rsidR="0024789B">
        <w:rPr>
          <w:rFonts w:ascii="Times New Roman" w:eastAsia="Calibri" w:hAnsi="Times New Roman" w:cs="Times New Roman"/>
          <w:color w:val="77206D" w:themeColor="accent5" w:themeShade="BF"/>
          <w:sz w:val="24"/>
          <w:szCs w:val="24"/>
        </w:rPr>
        <w:t>found within hydric plots</w:t>
      </w:r>
      <w:r w:rsidR="0087740F">
        <w:rPr>
          <w:rFonts w:ascii="Times New Roman" w:eastAsia="Calibri" w:hAnsi="Times New Roman" w:cs="Times New Roman"/>
          <w:color w:val="77206D" w:themeColor="accent5" w:themeShade="BF"/>
          <w:sz w:val="24"/>
          <w:szCs w:val="24"/>
        </w:rPr>
        <w:t>.</w:t>
      </w:r>
    </w:p>
    <w:p w14:paraId="07065573" w14:textId="77777777" w:rsidR="004137E4" w:rsidRDefault="004137E4">
      <w:pPr>
        <w:rPr>
          <w:rFonts w:ascii="Times New Roman" w:hAnsi="Times New Roman" w:cs="Times New Roman"/>
          <w:sz w:val="24"/>
          <w:szCs w:val="24"/>
        </w:rPr>
      </w:pPr>
    </w:p>
    <w:p w14:paraId="593FAD2B" w14:textId="71420606" w:rsidR="0012684A" w:rsidRPr="00E957CE" w:rsidRDefault="00E957CE">
      <w:pPr>
        <w:rPr>
          <w:rFonts w:ascii="Times New Roman" w:hAnsi="Times New Roman" w:cs="Times New Roman"/>
          <w:b/>
          <w:bCs/>
          <w:sz w:val="24"/>
          <w:szCs w:val="24"/>
        </w:rPr>
      </w:pPr>
      <w:r w:rsidRPr="00E957CE">
        <w:rPr>
          <w:rFonts w:ascii="Times New Roman" w:hAnsi="Times New Roman" w:cs="Times New Roman"/>
          <w:b/>
          <w:bCs/>
          <w:sz w:val="24"/>
          <w:szCs w:val="24"/>
        </w:rPr>
        <w:t>Methods:</w:t>
      </w:r>
    </w:p>
    <w:p w14:paraId="210A2DF5" w14:textId="77777777" w:rsidR="00E957CE" w:rsidRDefault="00E957CE">
      <w:pPr>
        <w:rPr>
          <w:rFonts w:ascii="Times New Roman" w:hAnsi="Times New Roman" w:cs="Times New Roman"/>
          <w:sz w:val="24"/>
          <w:szCs w:val="24"/>
        </w:rPr>
      </w:pPr>
    </w:p>
    <w:p w14:paraId="3A65DFFE" w14:textId="58CFEACD"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Study area</w:t>
      </w:r>
      <w:r w:rsidR="00954818">
        <w:rPr>
          <w:rFonts w:ascii="Times New Roman" w:hAnsi="Times New Roman" w:cs="Times New Roman"/>
          <w:sz w:val="24"/>
          <w:szCs w:val="24"/>
          <w:u w:val="single"/>
        </w:rPr>
        <w:t xml:space="preserve"> </w:t>
      </w:r>
    </w:p>
    <w:p w14:paraId="3C3CD4A7" w14:textId="5AAC8596" w:rsidR="002B23A1" w:rsidRDefault="00C568CF" w:rsidP="002B23A1">
      <w:pPr>
        <w:rPr>
          <w:rFonts w:ascii="Times New Roman" w:hAnsi="Times New Roman" w:cs="Times New Roman"/>
          <w:sz w:val="24"/>
          <w:szCs w:val="24"/>
        </w:rPr>
      </w:pPr>
      <w:r>
        <w:rPr>
          <w:rFonts w:ascii="Times New Roman" w:hAnsi="Times New Roman" w:cs="Times New Roman"/>
          <w:sz w:val="24"/>
          <w:szCs w:val="24"/>
        </w:rPr>
        <w:t>This</w:t>
      </w:r>
      <w:r w:rsidR="00EF1380">
        <w:rPr>
          <w:rFonts w:ascii="Times New Roman" w:hAnsi="Times New Roman" w:cs="Times New Roman"/>
          <w:sz w:val="24"/>
          <w:szCs w:val="24"/>
        </w:rPr>
        <w:t xml:space="preserve"> study was conducted in</w:t>
      </w:r>
      <w:r w:rsidR="00A653E5">
        <w:rPr>
          <w:rFonts w:ascii="Times New Roman" w:hAnsi="Times New Roman" w:cs="Times New Roman"/>
          <w:sz w:val="24"/>
          <w:szCs w:val="24"/>
        </w:rPr>
        <w:t xml:space="preserve"> </w:t>
      </w:r>
      <w:r w:rsidR="00D50529">
        <w:rPr>
          <w:rFonts w:ascii="Times New Roman" w:hAnsi="Times New Roman" w:cs="Times New Roman"/>
          <w:sz w:val="24"/>
          <w:szCs w:val="24"/>
        </w:rPr>
        <w:t>37</w:t>
      </w:r>
      <w:r w:rsidR="00A653E5">
        <w:rPr>
          <w:rFonts w:ascii="Times New Roman" w:hAnsi="Times New Roman" w:cs="Times New Roman"/>
          <w:sz w:val="24"/>
          <w:szCs w:val="24"/>
        </w:rPr>
        <w:t xml:space="preserve"> transects</w:t>
      </w:r>
      <w:r w:rsidR="00D50529">
        <w:rPr>
          <w:rFonts w:ascii="Times New Roman" w:hAnsi="Times New Roman" w:cs="Times New Roman"/>
          <w:sz w:val="24"/>
          <w:szCs w:val="24"/>
        </w:rPr>
        <w:t xml:space="preserve"> previously established</w:t>
      </w:r>
      <w:r w:rsidR="005B5A89">
        <w:rPr>
          <w:rFonts w:ascii="Times New Roman" w:hAnsi="Times New Roman" w:cs="Times New Roman"/>
          <w:sz w:val="24"/>
          <w:szCs w:val="24"/>
        </w:rPr>
        <w:t xml:space="preserve"> in 2004-2008</w:t>
      </w:r>
      <w:r w:rsidR="00D83F11">
        <w:rPr>
          <w:rFonts w:ascii="Times New Roman" w:hAnsi="Times New Roman" w:cs="Times New Roman"/>
          <w:sz w:val="24"/>
          <w:szCs w:val="24"/>
        </w:rPr>
        <w:t xml:space="preserve"> in </w:t>
      </w:r>
      <w:r w:rsidR="00C8204B">
        <w:rPr>
          <w:rFonts w:ascii="Times New Roman" w:hAnsi="Times New Roman" w:cs="Times New Roman"/>
          <w:sz w:val="24"/>
          <w:szCs w:val="24"/>
        </w:rPr>
        <w:t xml:space="preserve">mixed hardwood </w:t>
      </w:r>
      <w:r w:rsidR="00CE1F33">
        <w:rPr>
          <w:rFonts w:ascii="Times New Roman" w:hAnsi="Times New Roman" w:cs="Times New Roman"/>
          <w:sz w:val="24"/>
          <w:szCs w:val="24"/>
        </w:rPr>
        <w:t>stands</w:t>
      </w:r>
      <w:r w:rsidR="00C8204B">
        <w:rPr>
          <w:rFonts w:ascii="Times New Roman" w:hAnsi="Times New Roman" w:cs="Times New Roman"/>
          <w:sz w:val="24"/>
          <w:szCs w:val="24"/>
        </w:rPr>
        <w:t xml:space="preserve"> </w:t>
      </w:r>
      <w:r w:rsidR="00A653E5">
        <w:rPr>
          <w:rFonts w:ascii="Times New Roman" w:hAnsi="Times New Roman" w:cs="Times New Roman"/>
          <w:sz w:val="24"/>
          <w:szCs w:val="24"/>
        </w:rPr>
        <w:t>on public land</w:t>
      </w:r>
      <w:r w:rsidR="007730FD">
        <w:rPr>
          <w:rFonts w:ascii="Times New Roman" w:hAnsi="Times New Roman" w:cs="Times New Roman"/>
          <w:sz w:val="24"/>
          <w:szCs w:val="24"/>
        </w:rPr>
        <w:t xml:space="preserve"> within the Upper Huron River Watershed</w:t>
      </w:r>
      <w:r w:rsidR="00EF1380">
        <w:rPr>
          <w:rFonts w:ascii="Times New Roman" w:hAnsi="Times New Roman" w:cs="Times New Roman"/>
          <w:sz w:val="24"/>
          <w:szCs w:val="24"/>
        </w:rPr>
        <w:t xml:space="preserve"> in southeast Michigan</w:t>
      </w:r>
      <w:r w:rsidR="00777ACE">
        <w:rPr>
          <w:rFonts w:ascii="Times New Roman" w:hAnsi="Times New Roman" w:cs="Times New Roman"/>
          <w:sz w:val="24"/>
          <w:szCs w:val="24"/>
        </w:rPr>
        <w:t xml:space="preserve"> </w:t>
      </w:r>
      <w:r w:rsidR="00904819">
        <w:rPr>
          <w:rFonts w:ascii="Times New Roman" w:hAnsi="Times New Roman" w:cs="Times New Roman"/>
          <w:sz w:val="24"/>
          <w:szCs w:val="24"/>
        </w:rPr>
        <w:t xml:space="preserve">(Table S1) </w:t>
      </w:r>
      <w:r w:rsidR="00777ACE">
        <w:rPr>
          <w:rFonts w:ascii="Times New Roman" w:hAnsi="Times New Roman" w:cs="Times New Roman"/>
          <w:sz w:val="24"/>
          <w:szCs w:val="24"/>
        </w:rPr>
        <w:t xml:space="preserve">(Smith 2006; Klooster et al. 2014; </w:t>
      </w:r>
      <w:r w:rsidR="00AC7F70">
        <w:rPr>
          <w:rFonts w:ascii="Times New Roman" w:hAnsi="Times New Roman" w:cs="Times New Roman"/>
          <w:sz w:val="24"/>
          <w:szCs w:val="24"/>
        </w:rPr>
        <w:t xml:space="preserve">Smith </w:t>
      </w:r>
      <w:r w:rsidR="00777ACE">
        <w:rPr>
          <w:rFonts w:ascii="Times New Roman" w:hAnsi="Times New Roman" w:cs="Times New Roman"/>
          <w:sz w:val="24"/>
          <w:szCs w:val="24"/>
        </w:rPr>
        <w:t>et al. 2015)</w:t>
      </w:r>
      <w:r w:rsidR="00EF1380">
        <w:rPr>
          <w:rFonts w:ascii="Times New Roman" w:hAnsi="Times New Roman" w:cs="Times New Roman"/>
          <w:sz w:val="24"/>
          <w:szCs w:val="24"/>
        </w:rPr>
        <w:t xml:space="preserve">. </w:t>
      </w:r>
      <w:r w:rsidR="004A206D">
        <w:rPr>
          <w:rFonts w:ascii="Times New Roman" w:hAnsi="Times New Roman" w:cs="Times New Roman"/>
          <w:sz w:val="24"/>
          <w:szCs w:val="24"/>
        </w:rPr>
        <w:t xml:space="preserve">Forest </w:t>
      </w:r>
      <w:r w:rsidR="00CE1F33">
        <w:rPr>
          <w:rFonts w:ascii="Times New Roman" w:hAnsi="Times New Roman" w:cs="Times New Roman"/>
          <w:sz w:val="24"/>
          <w:szCs w:val="24"/>
        </w:rPr>
        <w:t>transects</w:t>
      </w:r>
      <w:r w:rsidR="004A206D">
        <w:rPr>
          <w:rFonts w:ascii="Times New Roman" w:hAnsi="Times New Roman" w:cs="Times New Roman"/>
          <w:sz w:val="24"/>
          <w:szCs w:val="24"/>
        </w:rPr>
        <w:t xml:space="preserve"> were</w:t>
      </w:r>
      <w:r w:rsidR="000B3CD7">
        <w:rPr>
          <w:rFonts w:ascii="Times New Roman" w:hAnsi="Times New Roman" w:cs="Times New Roman"/>
          <w:sz w:val="24"/>
          <w:szCs w:val="24"/>
        </w:rPr>
        <w:t xml:space="preserve"> </w:t>
      </w:r>
      <w:r w:rsidR="00E54273">
        <w:rPr>
          <w:rFonts w:ascii="Times New Roman" w:hAnsi="Times New Roman" w:cs="Times New Roman"/>
          <w:sz w:val="24"/>
          <w:szCs w:val="24"/>
        </w:rPr>
        <w:t xml:space="preserve">established </w:t>
      </w:r>
      <w:r w:rsidR="006E521C">
        <w:rPr>
          <w:rFonts w:ascii="Times New Roman" w:hAnsi="Times New Roman" w:cs="Times New Roman"/>
          <w:sz w:val="24"/>
          <w:szCs w:val="24"/>
        </w:rPr>
        <w:t>in</w:t>
      </w:r>
      <w:r w:rsidR="00D93214">
        <w:rPr>
          <w:rFonts w:ascii="Times New Roman" w:hAnsi="Times New Roman" w:cs="Times New Roman"/>
          <w:sz w:val="24"/>
          <w:szCs w:val="24"/>
        </w:rPr>
        <w:t xml:space="preserve"> the </w:t>
      </w:r>
      <w:r w:rsidR="002726FB">
        <w:rPr>
          <w:rFonts w:ascii="Times New Roman" w:hAnsi="Times New Roman" w:cs="Times New Roman"/>
          <w:sz w:val="24"/>
          <w:szCs w:val="24"/>
        </w:rPr>
        <w:t xml:space="preserve">Huron-Clinton Metroparks </w:t>
      </w:r>
      <w:r w:rsidR="002045C0">
        <w:rPr>
          <w:rFonts w:ascii="Times New Roman" w:hAnsi="Times New Roman" w:cs="Times New Roman"/>
          <w:sz w:val="24"/>
          <w:szCs w:val="24"/>
        </w:rPr>
        <w:t xml:space="preserve">(Indian Springs, </w:t>
      </w:r>
      <w:r w:rsidR="00C33285">
        <w:rPr>
          <w:rFonts w:ascii="Times New Roman" w:hAnsi="Times New Roman" w:cs="Times New Roman"/>
          <w:sz w:val="24"/>
          <w:szCs w:val="24"/>
        </w:rPr>
        <w:t xml:space="preserve">Kensington, and Hudson Mills) </w:t>
      </w:r>
      <w:r w:rsidR="002726FB">
        <w:rPr>
          <w:rFonts w:ascii="Times New Roman" w:hAnsi="Times New Roman" w:cs="Times New Roman"/>
          <w:sz w:val="24"/>
          <w:szCs w:val="24"/>
        </w:rPr>
        <w:t>and</w:t>
      </w:r>
      <w:r w:rsidR="00C33285">
        <w:rPr>
          <w:rFonts w:ascii="Times New Roman" w:hAnsi="Times New Roman" w:cs="Times New Roman"/>
          <w:sz w:val="24"/>
          <w:szCs w:val="24"/>
        </w:rPr>
        <w:t xml:space="preserve"> </w:t>
      </w:r>
      <w:r w:rsidR="00D650DF">
        <w:rPr>
          <w:rFonts w:ascii="Times New Roman" w:hAnsi="Times New Roman" w:cs="Times New Roman"/>
          <w:sz w:val="24"/>
          <w:szCs w:val="24"/>
        </w:rPr>
        <w:t xml:space="preserve">Michigan </w:t>
      </w:r>
      <w:r w:rsidR="003C1C2B">
        <w:rPr>
          <w:rFonts w:ascii="Times New Roman" w:hAnsi="Times New Roman" w:cs="Times New Roman"/>
          <w:sz w:val="24"/>
          <w:szCs w:val="24"/>
        </w:rPr>
        <w:t>State Recreation Areas (</w:t>
      </w:r>
      <w:r w:rsidR="00381547">
        <w:rPr>
          <w:rFonts w:ascii="Times New Roman" w:hAnsi="Times New Roman" w:cs="Times New Roman"/>
          <w:sz w:val="24"/>
          <w:szCs w:val="24"/>
        </w:rPr>
        <w:t>Pontiac, Highland, Proud Lake, and Island Lake</w:t>
      </w:r>
      <w:r w:rsidR="0088348A">
        <w:rPr>
          <w:rFonts w:ascii="Times New Roman" w:hAnsi="Times New Roman" w:cs="Times New Roman"/>
          <w:sz w:val="24"/>
          <w:szCs w:val="24"/>
        </w:rPr>
        <w:t>)</w:t>
      </w:r>
      <w:r w:rsidR="00235153">
        <w:rPr>
          <w:rFonts w:ascii="Times New Roman" w:hAnsi="Times New Roman" w:cs="Times New Roman"/>
          <w:sz w:val="24"/>
          <w:szCs w:val="24"/>
        </w:rPr>
        <w:t xml:space="preserve"> (Figure 1a)</w:t>
      </w:r>
      <w:r w:rsidR="0088348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969A8" w:rsidRPr="007969A8">
        <w:rPr>
          <w:rFonts w:ascii="Times New Roman" w:hAnsi="Times New Roman" w:cs="Times New Roman"/>
          <w:sz w:val="24"/>
          <w:szCs w:val="24"/>
        </w:rPr>
        <w:t xml:space="preserve"> were initially characterized by the dominant ash species present (</w:t>
      </w:r>
      <w:r w:rsidR="007969A8" w:rsidRPr="0035211F">
        <w:rPr>
          <w:rFonts w:ascii="Times New Roman" w:hAnsi="Times New Roman" w:cs="Times New Roman"/>
          <w:i/>
          <w:iCs/>
          <w:sz w:val="24"/>
          <w:szCs w:val="24"/>
        </w:rPr>
        <w:t>F. americana</w:t>
      </w:r>
      <w:r w:rsidR="007969A8" w:rsidRPr="007969A8">
        <w:rPr>
          <w:rFonts w:ascii="Times New Roman" w:hAnsi="Times New Roman" w:cs="Times New Roman"/>
          <w:sz w:val="24"/>
          <w:szCs w:val="24"/>
        </w:rPr>
        <w:t xml:space="preserve">, </w:t>
      </w:r>
      <w:r w:rsidR="007969A8" w:rsidRPr="0035211F">
        <w:rPr>
          <w:rFonts w:ascii="Times New Roman" w:hAnsi="Times New Roman" w:cs="Times New Roman"/>
          <w:i/>
          <w:iCs/>
          <w:sz w:val="24"/>
          <w:szCs w:val="24"/>
        </w:rPr>
        <w:t>F. pennsylvanica</w:t>
      </w:r>
      <w:r w:rsidR="007969A8" w:rsidRPr="007969A8">
        <w:rPr>
          <w:rFonts w:ascii="Times New Roman" w:hAnsi="Times New Roman" w:cs="Times New Roman"/>
          <w:sz w:val="24"/>
          <w:szCs w:val="24"/>
        </w:rPr>
        <w:t xml:space="preserve">, or </w:t>
      </w:r>
      <w:r w:rsidR="007969A8" w:rsidRPr="0035211F">
        <w:rPr>
          <w:rFonts w:ascii="Times New Roman" w:hAnsi="Times New Roman" w:cs="Times New Roman"/>
          <w:i/>
          <w:iCs/>
          <w:sz w:val="24"/>
          <w:szCs w:val="24"/>
        </w:rPr>
        <w:t>F. nigra</w:t>
      </w:r>
      <w:r w:rsidR="007969A8" w:rsidRPr="007969A8">
        <w:rPr>
          <w:rFonts w:ascii="Times New Roman" w:hAnsi="Times New Roman" w:cs="Times New Roman"/>
          <w:sz w:val="24"/>
          <w:szCs w:val="24"/>
        </w:rPr>
        <w:t xml:space="preserve">) and </w:t>
      </w:r>
      <w:r w:rsidR="002B23A1">
        <w:rPr>
          <w:rFonts w:ascii="Times New Roman" w:hAnsi="Times New Roman" w:cs="Times New Roman"/>
          <w:sz w:val="24"/>
          <w:szCs w:val="24"/>
        </w:rPr>
        <w:t>hydrologic</w:t>
      </w:r>
      <w:r w:rsidR="007969A8" w:rsidRPr="007969A8">
        <w:rPr>
          <w:rFonts w:ascii="Times New Roman" w:hAnsi="Times New Roman" w:cs="Times New Roman"/>
          <w:sz w:val="24"/>
          <w:szCs w:val="24"/>
        </w:rPr>
        <w:t xml:space="preserve"> conditions (xeric, mesic, or hydric soils)</w:t>
      </w:r>
      <w:r w:rsidR="0035211F">
        <w:rPr>
          <w:rFonts w:ascii="Times New Roman" w:hAnsi="Times New Roman" w:cs="Times New Roman"/>
          <w:sz w:val="24"/>
          <w:szCs w:val="24"/>
        </w:rPr>
        <w:t>.</w:t>
      </w:r>
      <w:r w:rsidR="002B23A1">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244518">
        <w:rPr>
          <w:rFonts w:ascii="Times New Roman" w:hAnsi="Times New Roman" w:cs="Times New Roman"/>
          <w:sz w:val="24"/>
          <w:szCs w:val="24"/>
        </w:rPr>
        <w:t xml:space="preserve"> </w:t>
      </w:r>
      <w:r w:rsidR="005310F5">
        <w:rPr>
          <w:rFonts w:ascii="Times New Roman" w:hAnsi="Times New Roman" w:cs="Times New Roman"/>
          <w:sz w:val="24"/>
          <w:szCs w:val="24"/>
        </w:rPr>
        <w:t>in well-drained upland forests</w:t>
      </w:r>
      <w:r w:rsidR="009E69CD">
        <w:rPr>
          <w:rFonts w:ascii="Times New Roman" w:hAnsi="Times New Roman" w:cs="Times New Roman"/>
          <w:sz w:val="24"/>
          <w:szCs w:val="24"/>
        </w:rPr>
        <w:t xml:space="preserve"> with white ash</w:t>
      </w:r>
      <w:r w:rsidR="005310F5">
        <w:rPr>
          <w:rFonts w:ascii="Times New Roman" w:hAnsi="Times New Roman" w:cs="Times New Roman"/>
          <w:sz w:val="24"/>
          <w:szCs w:val="24"/>
        </w:rPr>
        <w:t xml:space="preserve"> were classified as xeric. </w:t>
      </w:r>
      <w:r w:rsidR="00CE1F33">
        <w:rPr>
          <w:rFonts w:ascii="Times New Roman" w:hAnsi="Times New Roman" w:cs="Times New Roman"/>
          <w:sz w:val="24"/>
          <w:szCs w:val="24"/>
        </w:rPr>
        <w:t>Transects</w:t>
      </w:r>
      <w:r w:rsidR="009E69CD">
        <w:rPr>
          <w:rFonts w:ascii="Times New Roman" w:hAnsi="Times New Roman" w:cs="Times New Roman"/>
          <w:sz w:val="24"/>
          <w:szCs w:val="24"/>
        </w:rPr>
        <w:t xml:space="preserve"> with moderately well-drained soils </w:t>
      </w:r>
      <w:r w:rsidR="00F269B2">
        <w:rPr>
          <w:rFonts w:ascii="Times New Roman" w:hAnsi="Times New Roman" w:cs="Times New Roman"/>
          <w:sz w:val="24"/>
          <w:szCs w:val="24"/>
        </w:rPr>
        <w:t xml:space="preserve">with </w:t>
      </w:r>
      <w:r w:rsidR="007F7E4C">
        <w:rPr>
          <w:rFonts w:ascii="Times New Roman" w:hAnsi="Times New Roman" w:cs="Times New Roman"/>
          <w:sz w:val="24"/>
          <w:szCs w:val="24"/>
        </w:rPr>
        <w:t xml:space="preserve">mostly </w:t>
      </w:r>
      <w:r w:rsidR="00F269B2">
        <w:rPr>
          <w:rFonts w:ascii="Times New Roman" w:hAnsi="Times New Roman" w:cs="Times New Roman"/>
          <w:sz w:val="24"/>
          <w:szCs w:val="24"/>
        </w:rPr>
        <w:t>green ash were classified as mesic</w:t>
      </w:r>
      <w:r w:rsidR="004A540B">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F96762">
        <w:rPr>
          <w:rFonts w:ascii="Times New Roman" w:hAnsi="Times New Roman" w:cs="Times New Roman"/>
          <w:sz w:val="24"/>
          <w:szCs w:val="24"/>
        </w:rPr>
        <w:t xml:space="preserve"> </w:t>
      </w:r>
      <w:r w:rsidR="0094380F">
        <w:rPr>
          <w:rFonts w:ascii="Times New Roman" w:hAnsi="Times New Roman" w:cs="Times New Roman"/>
          <w:sz w:val="24"/>
          <w:szCs w:val="24"/>
        </w:rPr>
        <w:t xml:space="preserve">in floodplains with water-saturated </w:t>
      </w:r>
      <w:proofErr w:type="gramStart"/>
      <w:r w:rsidR="0094380F">
        <w:rPr>
          <w:rFonts w:ascii="Times New Roman" w:hAnsi="Times New Roman" w:cs="Times New Roman"/>
          <w:sz w:val="24"/>
          <w:szCs w:val="24"/>
        </w:rPr>
        <w:t>soils</w:t>
      </w:r>
      <w:proofErr w:type="gramEnd"/>
      <w:r w:rsidR="00DC1118">
        <w:rPr>
          <w:rFonts w:ascii="Times New Roman" w:hAnsi="Times New Roman" w:cs="Times New Roman"/>
          <w:sz w:val="24"/>
          <w:szCs w:val="24"/>
        </w:rPr>
        <w:t xml:space="preserve">, </w:t>
      </w:r>
      <w:r w:rsidR="0094380F">
        <w:rPr>
          <w:rFonts w:ascii="Times New Roman" w:hAnsi="Times New Roman" w:cs="Times New Roman"/>
          <w:sz w:val="24"/>
          <w:szCs w:val="24"/>
        </w:rPr>
        <w:t xml:space="preserve">standing water for </w:t>
      </w:r>
      <w:r w:rsidR="00F54E9A">
        <w:rPr>
          <w:rFonts w:ascii="Times New Roman" w:hAnsi="Times New Roman" w:cs="Times New Roman"/>
          <w:sz w:val="24"/>
          <w:szCs w:val="24"/>
        </w:rPr>
        <w:t>part of the year</w:t>
      </w:r>
      <w:r w:rsidR="00DC1118">
        <w:rPr>
          <w:rFonts w:ascii="Times New Roman" w:hAnsi="Times New Roman" w:cs="Times New Roman"/>
          <w:sz w:val="24"/>
          <w:szCs w:val="24"/>
        </w:rPr>
        <w:t xml:space="preserve">, and black ash </w:t>
      </w:r>
      <w:r w:rsidR="008C50E0">
        <w:rPr>
          <w:rFonts w:ascii="Times New Roman" w:hAnsi="Times New Roman" w:cs="Times New Roman"/>
          <w:sz w:val="24"/>
          <w:szCs w:val="24"/>
        </w:rPr>
        <w:t xml:space="preserve">and/or green ash </w:t>
      </w:r>
      <w:r w:rsidR="00DC1118">
        <w:rPr>
          <w:rFonts w:ascii="Times New Roman" w:hAnsi="Times New Roman" w:cs="Times New Roman"/>
          <w:sz w:val="24"/>
          <w:szCs w:val="24"/>
        </w:rPr>
        <w:t>were classified as hydric.</w:t>
      </w:r>
      <w:r w:rsidR="009D0DDA">
        <w:rPr>
          <w:rFonts w:ascii="Times New Roman" w:hAnsi="Times New Roman" w:cs="Times New Roman"/>
          <w:sz w:val="24"/>
          <w:szCs w:val="24"/>
        </w:rPr>
        <w:t xml:space="preserve"> </w:t>
      </w:r>
      <w:r w:rsidR="00CE1F33">
        <w:rPr>
          <w:rFonts w:ascii="Times New Roman" w:hAnsi="Times New Roman" w:cs="Times New Roman"/>
          <w:sz w:val="24"/>
          <w:szCs w:val="24"/>
        </w:rPr>
        <w:t>Transects</w:t>
      </w:r>
      <w:r w:rsidR="007F7E4C">
        <w:rPr>
          <w:rFonts w:ascii="Times New Roman" w:hAnsi="Times New Roman" w:cs="Times New Roman"/>
          <w:sz w:val="24"/>
          <w:szCs w:val="24"/>
        </w:rPr>
        <w:t xml:space="preserve"> were located 24-45 km from the epicenter of EAB invasion in Canton, Michigan (Siegert et al. 2014), and have a long history of EAB</w:t>
      </w:r>
      <w:r w:rsidR="0050247A">
        <w:rPr>
          <w:rFonts w:ascii="Times New Roman" w:hAnsi="Times New Roman" w:cs="Times New Roman"/>
          <w:sz w:val="24"/>
          <w:szCs w:val="24"/>
        </w:rPr>
        <w:t>.</w:t>
      </w:r>
      <w:r w:rsidR="007F7E4C">
        <w:rPr>
          <w:rFonts w:ascii="Times New Roman" w:hAnsi="Times New Roman" w:cs="Times New Roman"/>
          <w:sz w:val="24"/>
          <w:szCs w:val="24"/>
        </w:rPr>
        <w:t xml:space="preserve"> EAB was present in most </w:t>
      </w:r>
      <w:r w:rsidR="00CB7784">
        <w:rPr>
          <w:rFonts w:ascii="Times New Roman" w:hAnsi="Times New Roman" w:cs="Times New Roman"/>
          <w:sz w:val="24"/>
          <w:szCs w:val="24"/>
        </w:rPr>
        <w:t xml:space="preserve">transects </w:t>
      </w:r>
      <w:r w:rsidR="007F7E4C">
        <w:rPr>
          <w:rFonts w:ascii="Times New Roman" w:hAnsi="Times New Roman" w:cs="Times New Roman"/>
          <w:sz w:val="24"/>
          <w:szCs w:val="24"/>
        </w:rPr>
        <w:t xml:space="preserve">in 2004-2005, and 99% of ash above 2.5 cm diameter were killed by 2009 </w:t>
      </w:r>
      <w:r w:rsidR="007F7E4C">
        <w:rPr>
          <w:rFonts w:ascii="Times New Roman" w:hAnsi="Times New Roman" w:cs="Times New Roman"/>
          <w:sz w:val="24"/>
          <w:szCs w:val="24"/>
        </w:rPr>
        <w:fldChar w:fldCharType="begin"/>
      </w:r>
      <w:r w:rsidR="007F7E4C">
        <w:rPr>
          <w:rFonts w:ascii="Times New Roman" w:hAnsi="Times New Roman" w:cs="Times New Roman"/>
          <w:sz w:val="24"/>
          <w:szCs w:val="24"/>
        </w:rPr>
        <w:instrText xml:space="preserve"> ADDIN ZOTERO_ITEM CSL_CITATION {"citationID":"2pRJL2B9","properties":{"formattedCitation":"(Klooster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7F7E4C">
        <w:rPr>
          <w:rFonts w:ascii="Times New Roman" w:hAnsi="Times New Roman" w:cs="Times New Roman"/>
          <w:sz w:val="24"/>
          <w:szCs w:val="24"/>
        </w:rPr>
        <w:fldChar w:fldCharType="separate"/>
      </w:r>
      <w:r w:rsidR="007F7E4C" w:rsidRPr="00612633">
        <w:rPr>
          <w:rFonts w:ascii="Times New Roman" w:hAnsi="Times New Roman" w:cs="Times New Roman"/>
          <w:sz w:val="24"/>
        </w:rPr>
        <w:t>(Klooster et al. 2014)</w:t>
      </w:r>
      <w:r w:rsidR="007F7E4C">
        <w:rPr>
          <w:rFonts w:ascii="Times New Roman" w:hAnsi="Times New Roman" w:cs="Times New Roman"/>
          <w:sz w:val="24"/>
          <w:szCs w:val="24"/>
        </w:rPr>
        <w:fldChar w:fldCharType="end"/>
      </w:r>
      <w:r w:rsidR="007F7E4C">
        <w:rPr>
          <w:rFonts w:ascii="Times New Roman" w:hAnsi="Times New Roman" w:cs="Times New Roman"/>
          <w:sz w:val="24"/>
          <w:szCs w:val="24"/>
        </w:rPr>
        <w:t xml:space="preserve">. </w:t>
      </w:r>
      <w:r w:rsidR="00B731F5">
        <w:rPr>
          <w:rFonts w:ascii="Times New Roman" w:hAnsi="Times New Roman" w:cs="Times New Roman"/>
          <w:sz w:val="24"/>
          <w:szCs w:val="24"/>
        </w:rPr>
        <w:t xml:space="preserve">Aside from hydrology, </w:t>
      </w:r>
      <w:r w:rsidR="00CB7784">
        <w:rPr>
          <w:rFonts w:ascii="Times New Roman" w:hAnsi="Times New Roman" w:cs="Times New Roman"/>
          <w:sz w:val="24"/>
          <w:szCs w:val="24"/>
        </w:rPr>
        <w:t>transects</w:t>
      </w:r>
      <w:r w:rsidR="00B731F5">
        <w:rPr>
          <w:rFonts w:ascii="Times New Roman" w:hAnsi="Times New Roman" w:cs="Times New Roman"/>
          <w:sz w:val="24"/>
          <w:szCs w:val="24"/>
        </w:rPr>
        <w:t xml:space="preserve"> also varied in</w:t>
      </w:r>
      <w:r w:rsidR="007F7E4C">
        <w:rPr>
          <w:rFonts w:ascii="Times New Roman" w:hAnsi="Times New Roman" w:cs="Times New Roman"/>
          <w:sz w:val="24"/>
          <w:szCs w:val="24"/>
        </w:rPr>
        <w:t xml:space="preserve"> total tree basal area and density, tree species diversity, and ash basal area and density</w:t>
      </w:r>
      <w:r w:rsidR="006356F2">
        <w:rPr>
          <w:rFonts w:ascii="Times New Roman" w:hAnsi="Times New Roman" w:cs="Times New Roman"/>
          <w:sz w:val="24"/>
          <w:szCs w:val="24"/>
        </w:rPr>
        <w:t xml:space="preserve"> (Smith et al. </w:t>
      </w:r>
      <w:r w:rsidR="008E2EF4">
        <w:rPr>
          <w:rFonts w:ascii="Times New Roman" w:hAnsi="Times New Roman" w:cs="Times New Roman"/>
          <w:sz w:val="24"/>
          <w:szCs w:val="24"/>
        </w:rPr>
        <w:t>2015)</w:t>
      </w:r>
      <w:r w:rsidR="007F7E4C">
        <w:rPr>
          <w:rFonts w:ascii="Times New Roman" w:hAnsi="Times New Roman" w:cs="Times New Roman"/>
          <w:sz w:val="24"/>
          <w:szCs w:val="24"/>
        </w:rPr>
        <w:t xml:space="preserve">. </w:t>
      </w:r>
      <w:r w:rsidR="00C02D06">
        <w:rPr>
          <w:rFonts w:ascii="Times New Roman" w:hAnsi="Times New Roman" w:cs="Times New Roman"/>
          <w:sz w:val="24"/>
          <w:szCs w:val="24"/>
        </w:rPr>
        <w:t xml:space="preserve">Other than ash, </w:t>
      </w:r>
      <w:r w:rsidR="003870DA">
        <w:rPr>
          <w:rFonts w:ascii="Times New Roman" w:hAnsi="Times New Roman" w:cs="Times New Roman"/>
          <w:sz w:val="24"/>
          <w:szCs w:val="24"/>
        </w:rPr>
        <w:t>common</w:t>
      </w:r>
      <w:r w:rsidR="00BC1D18">
        <w:rPr>
          <w:rFonts w:ascii="Times New Roman" w:hAnsi="Times New Roman" w:cs="Times New Roman"/>
          <w:sz w:val="24"/>
          <w:szCs w:val="24"/>
        </w:rPr>
        <w:t xml:space="preserve"> tree genera included </w:t>
      </w:r>
      <w:r w:rsidR="00FE47E0">
        <w:rPr>
          <w:rFonts w:ascii="Times New Roman" w:hAnsi="Times New Roman" w:cs="Times New Roman"/>
          <w:sz w:val="24"/>
          <w:szCs w:val="24"/>
        </w:rPr>
        <w:t>maple (</w:t>
      </w:r>
      <w:r w:rsidR="00FE47E0" w:rsidRPr="00E86E94">
        <w:rPr>
          <w:rFonts w:ascii="Times New Roman" w:hAnsi="Times New Roman" w:cs="Times New Roman"/>
          <w:i/>
          <w:iCs/>
          <w:sz w:val="24"/>
          <w:szCs w:val="24"/>
        </w:rPr>
        <w:t>Acer</w:t>
      </w:r>
      <w:r w:rsidR="00FE47E0">
        <w:rPr>
          <w:rFonts w:ascii="Times New Roman" w:hAnsi="Times New Roman" w:cs="Times New Roman"/>
          <w:sz w:val="24"/>
          <w:szCs w:val="24"/>
        </w:rPr>
        <w:t>), oak (</w:t>
      </w:r>
      <w:r w:rsidR="00FE47E0" w:rsidRPr="00E86E94">
        <w:rPr>
          <w:rFonts w:ascii="Times New Roman" w:hAnsi="Times New Roman" w:cs="Times New Roman"/>
          <w:i/>
          <w:iCs/>
          <w:sz w:val="24"/>
          <w:szCs w:val="24"/>
        </w:rPr>
        <w:t>Quercus</w:t>
      </w:r>
      <w:r w:rsidR="00FE47E0">
        <w:rPr>
          <w:rFonts w:ascii="Times New Roman" w:hAnsi="Times New Roman" w:cs="Times New Roman"/>
          <w:sz w:val="24"/>
          <w:szCs w:val="24"/>
        </w:rPr>
        <w:t>), cherry (</w:t>
      </w:r>
      <w:r w:rsidR="00FE47E0" w:rsidRPr="00E86E94">
        <w:rPr>
          <w:rFonts w:ascii="Times New Roman" w:hAnsi="Times New Roman" w:cs="Times New Roman"/>
          <w:i/>
          <w:iCs/>
          <w:sz w:val="24"/>
          <w:szCs w:val="24"/>
        </w:rPr>
        <w:t>Prunus</w:t>
      </w:r>
      <w:r w:rsidR="00FE47E0">
        <w:rPr>
          <w:rFonts w:ascii="Times New Roman" w:hAnsi="Times New Roman" w:cs="Times New Roman"/>
          <w:sz w:val="24"/>
          <w:szCs w:val="24"/>
        </w:rPr>
        <w:t>),</w:t>
      </w:r>
      <w:r w:rsidR="002B48DC">
        <w:rPr>
          <w:rFonts w:ascii="Times New Roman" w:hAnsi="Times New Roman" w:cs="Times New Roman"/>
          <w:sz w:val="24"/>
          <w:szCs w:val="24"/>
        </w:rPr>
        <w:t xml:space="preserve"> </w:t>
      </w:r>
      <w:r w:rsidR="00FE47E0">
        <w:rPr>
          <w:rFonts w:ascii="Times New Roman" w:hAnsi="Times New Roman" w:cs="Times New Roman"/>
          <w:sz w:val="24"/>
          <w:szCs w:val="24"/>
        </w:rPr>
        <w:t>hickory (</w:t>
      </w:r>
      <w:r w:rsidR="00FE47E0" w:rsidRPr="00E86E94">
        <w:rPr>
          <w:rFonts w:ascii="Times New Roman" w:hAnsi="Times New Roman" w:cs="Times New Roman"/>
          <w:i/>
          <w:iCs/>
          <w:sz w:val="24"/>
          <w:szCs w:val="24"/>
        </w:rPr>
        <w:t>Carya</w:t>
      </w:r>
      <w:r w:rsidR="00FE47E0">
        <w:rPr>
          <w:rFonts w:ascii="Times New Roman" w:hAnsi="Times New Roman" w:cs="Times New Roman"/>
          <w:sz w:val="24"/>
          <w:szCs w:val="24"/>
        </w:rPr>
        <w:t xml:space="preserve">), </w:t>
      </w:r>
      <w:proofErr w:type="spellStart"/>
      <w:r w:rsidR="00FE47E0">
        <w:rPr>
          <w:rFonts w:ascii="Times New Roman" w:hAnsi="Times New Roman" w:cs="Times New Roman"/>
          <w:sz w:val="24"/>
          <w:szCs w:val="24"/>
        </w:rPr>
        <w:t>tuliptree</w:t>
      </w:r>
      <w:proofErr w:type="spellEnd"/>
      <w:r w:rsidR="00FE47E0">
        <w:rPr>
          <w:rFonts w:ascii="Times New Roman" w:hAnsi="Times New Roman" w:cs="Times New Roman"/>
          <w:sz w:val="24"/>
          <w:szCs w:val="24"/>
        </w:rPr>
        <w:t xml:space="preserve"> (</w:t>
      </w:r>
      <w:r w:rsidR="00FE47E0" w:rsidRPr="00E86E94">
        <w:rPr>
          <w:rFonts w:ascii="Times New Roman" w:hAnsi="Times New Roman" w:cs="Times New Roman"/>
          <w:i/>
          <w:iCs/>
          <w:sz w:val="24"/>
          <w:szCs w:val="24"/>
        </w:rPr>
        <w:t>Liriodendron</w:t>
      </w:r>
      <w:r w:rsidR="00FE47E0">
        <w:rPr>
          <w:rFonts w:ascii="Times New Roman" w:hAnsi="Times New Roman" w:cs="Times New Roman"/>
          <w:sz w:val="24"/>
          <w:szCs w:val="24"/>
        </w:rPr>
        <w:t>), aspen and cottonwood (</w:t>
      </w:r>
      <w:r w:rsidR="00FE47E0" w:rsidRPr="00E86E94">
        <w:rPr>
          <w:rFonts w:ascii="Times New Roman" w:hAnsi="Times New Roman" w:cs="Times New Roman"/>
          <w:i/>
          <w:iCs/>
          <w:sz w:val="24"/>
          <w:szCs w:val="24"/>
        </w:rPr>
        <w:t>Populus</w:t>
      </w:r>
      <w:r w:rsidR="00FE47E0">
        <w:rPr>
          <w:rFonts w:ascii="Times New Roman" w:hAnsi="Times New Roman" w:cs="Times New Roman"/>
          <w:sz w:val="24"/>
          <w:szCs w:val="24"/>
        </w:rPr>
        <w:t>), elm (</w:t>
      </w:r>
      <w:r w:rsidR="00FE47E0" w:rsidRPr="00E86E94">
        <w:rPr>
          <w:rFonts w:ascii="Times New Roman" w:hAnsi="Times New Roman" w:cs="Times New Roman"/>
          <w:i/>
          <w:iCs/>
          <w:sz w:val="24"/>
          <w:szCs w:val="24"/>
        </w:rPr>
        <w:t>Ulmus</w:t>
      </w:r>
      <w:r w:rsidR="00FE47E0">
        <w:rPr>
          <w:rFonts w:ascii="Times New Roman" w:hAnsi="Times New Roman" w:cs="Times New Roman"/>
          <w:sz w:val="24"/>
          <w:szCs w:val="24"/>
        </w:rPr>
        <w:t>), basswood (</w:t>
      </w:r>
      <w:r w:rsidR="00FE47E0" w:rsidRPr="00E86E94">
        <w:rPr>
          <w:rFonts w:ascii="Times New Roman" w:hAnsi="Times New Roman" w:cs="Times New Roman"/>
          <w:i/>
          <w:iCs/>
          <w:sz w:val="24"/>
          <w:szCs w:val="24"/>
        </w:rPr>
        <w:t>Tilia</w:t>
      </w:r>
      <w:r w:rsidR="00FE47E0">
        <w:rPr>
          <w:rFonts w:ascii="Times New Roman" w:hAnsi="Times New Roman" w:cs="Times New Roman"/>
          <w:sz w:val="24"/>
          <w:szCs w:val="24"/>
        </w:rPr>
        <w:t>), hophornbeam (</w:t>
      </w:r>
      <w:r w:rsidR="00FE47E0" w:rsidRPr="00E86E94">
        <w:rPr>
          <w:rFonts w:ascii="Times New Roman" w:hAnsi="Times New Roman" w:cs="Times New Roman"/>
          <w:i/>
          <w:iCs/>
          <w:sz w:val="24"/>
          <w:szCs w:val="24"/>
        </w:rPr>
        <w:t>Ostrya</w:t>
      </w:r>
      <w:r w:rsidR="00FE47E0">
        <w:rPr>
          <w:rFonts w:ascii="Times New Roman" w:hAnsi="Times New Roman" w:cs="Times New Roman"/>
          <w:sz w:val="24"/>
          <w:szCs w:val="24"/>
        </w:rPr>
        <w:t xml:space="preserve">), and </w:t>
      </w:r>
      <w:proofErr w:type="spellStart"/>
      <w:r w:rsidR="00FE47E0">
        <w:rPr>
          <w:rFonts w:ascii="Times New Roman" w:hAnsi="Times New Roman" w:cs="Times New Roman"/>
          <w:sz w:val="24"/>
          <w:szCs w:val="24"/>
        </w:rPr>
        <w:t>musclewood</w:t>
      </w:r>
      <w:proofErr w:type="spellEnd"/>
      <w:r w:rsidR="00FE47E0">
        <w:rPr>
          <w:rFonts w:ascii="Times New Roman" w:hAnsi="Times New Roman" w:cs="Times New Roman"/>
          <w:sz w:val="24"/>
          <w:szCs w:val="24"/>
        </w:rPr>
        <w:t xml:space="preserve"> (</w:t>
      </w:r>
      <w:r w:rsidR="00FE47E0" w:rsidRPr="00E86E94">
        <w:rPr>
          <w:rFonts w:ascii="Times New Roman" w:hAnsi="Times New Roman" w:cs="Times New Roman"/>
          <w:i/>
          <w:iCs/>
          <w:sz w:val="24"/>
          <w:szCs w:val="24"/>
        </w:rPr>
        <w:t>Carpinus</w:t>
      </w:r>
      <w:r w:rsidR="00FE47E0">
        <w:rPr>
          <w:rFonts w:ascii="Times New Roman" w:hAnsi="Times New Roman" w:cs="Times New Roman"/>
          <w:sz w:val="24"/>
          <w:szCs w:val="24"/>
        </w:rPr>
        <w:t>)</w:t>
      </w:r>
      <w:r w:rsidR="00986D5F">
        <w:rPr>
          <w:rFonts w:ascii="Times New Roman" w:hAnsi="Times New Roman" w:cs="Times New Roman"/>
          <w:sz w:val="24"/>
          <w:szCs w:val="24"/>
        </w:rPr>
        <w:t xml:space="preserve"> (Smith et al. 2015)</w:t>
      </w:r>
      <w:r w:rsidR="00FE47E0">
        <w:rPr>
          <w:rFonts w:ascii="Times New Roman" w:hAnsi="Times New Roman" w:cs="Times New Roman"/>
          <w:sz w:val="24"/>
          <w:szCs w:val="24"/>
        </w:rPr>
        <w:t>.</w:t>
      </w:r>
      <w:r w:rsidR="008C50E0">
        <w:rPr>
          <w:rFonts w:ascii="Times New Roman" w:hAnsi="Times New Roman" w:cs="Times New Roman"/>
          <w:sz w:val="24"/>
          <w:szCs w:val="24"/>
        </w:rPr>
        <w:t xml:space="preserve"> </w:t>
      </w:r>
      <w:r w:rsidR="0077323F">
        <w:rPr>
          <w:rFonts w:ascii="Times New Roman" w:hAnsi="Times New Roman" w:cs="Times New Roman"/>
          <w:sz w:val="24"/>
          <w:szCs w:val="24"/>
        </w:rPr>
        <w:t xml:space="preserve">The </w:t>
      </w:r>
      <w:r w:rsidR="00CB7784">
        <w:rPr>
          <w:rFonts w:ascii="Times New Roman" w:hAnsi="Times New Roman" w:cs="Times New Roman"/>
          <w:sz w:val="24"/>
          <w:szCs w:val="24"/>
        </w:rPr>
        <w:t>region is</w:t>
      </w:r>
      <w:r w:rsidR="00BB3CF7">
        <w:rPr>
          <w:rFonts w:ascii="Times New Roman" w:hAnsi="Times New Roman" w:cs="Times New Roman"/>
          <w:sz w:val="24"/>
          <w:szCs w:val="24"/>
        </w:rPr>
        <w:t xml:space="preserve"> a post-glaciated landscape, with moraines forming the upland areas</w:t>
      </w:r>
      <w:r w:rsidR="00A23A16">
        <w:rPr>
          <w:rFonts w:ascii="Times New Roman" w:hAnsi="Times New Roman" w:cs="Times New Roman"/>
          <w:sz w:val="24"/>
          <w:szCs w:val="24"/>
        </w:rPr>
        <w:t xml:space="preserve">. In some cases, </w:t>
      </w:r>
      <w:r w:rsidR="001426AC">
        <w:rPr>
          <w:rFonts w:ascii="Times New Roman" w:hAnsi="Times New Roman" w:cs="Times New Roman"/>
          <w:sz w:val="24"/>
          <w:szCs w:val="24"/>
        </w:rPr>
        <w:t>precipitation</w:t>
      </w:r>
      <w:r w:rsidR="00A23A16">
        <w:rPr>
          <w:rFonts w:ascii="Times New Roman" w:hAnsi="Times New Roman" w:cs="Times New Roman"/>
          <w:sz w:val="24"/>
          <w:szCs w:val="24"/>
        </w:rPr>
        <w:t xml:space="preserve"> seeps through the moraines and </w:t>
      </w:r>
      <w:r w:rsidR="001426AC">
        <w:rPr>
          <w:rFonts w:ascii="Times New Roman" w:hAnsi="Times New Roman" w:cs="Times New Roman"/>
          <w:sz w:val="24"/>
          <w:szCs w:val="24"/>
        </w:rPr>
        <w:t>fills lowland areas with mineral rich water</w:t>
      </w:r>
      <w:r w:rsidR="002B23A1" w:rsidRPr="0088348A">
        <w:rPr>
          <w:rFonts w:ascii="Times New Roman" w:hAnsi="Times New Roman" w:cs="Times New Roman"/>
          <w:sz w:val="24"/>
          <w:szCs w:val="24"/>
        </w:rPr>
        <w:t xml:space="preserve"> (Kost and O’Connor 2003).</w:t>
      </w:r>
    </w:p>
    <w:p w14:paraId="46B94C59" w14:textId="77777777" w:rsidR="00E957CE" w:rsidRDefault="00E957CE">
      <w:pPr>
        <w:rPr>
          <w:rFonts w:ascii="Times New Roman" w:hAnsi="Times New Roman" w:cs="Times New Roman"/>
          <w:sz w:val="24"/>
          <w:szCs w:val="24"/>
          <w:u w:val="single"/>
        </w:rPr>
      </w:pPr>
    </w:p>
    <w:p w14:paraId="74360550" w14:textId="4F864826" w:rsidR="00EF1380" w:rsidRDefault="0095440A" w:rsidP="00916547">
      <w:pPr>
        <w:rPr>
          <w:rFonts w:ascii="Times New Roman" w:hAnsi="Times New Roman" w:cs="Times New Roman"/>
          <w:sz w:val="24"/>
          <w:szCs w:val="24"/>
        </w:rPr>
      </w:pPr>
      <w:r>
        <w:rPr>
          <w:rFonts w:ascii="Times New Roman" w:hAnsi="Times New Roman" w:cs="Times New Roman"/>
          <w:sz w:val="24"/>
          <w:szCs w:val="24"/>
        </w:rPr>
        <w:t xml:space="preserve">Within each </w:t>
      </w:r>
      <w:r w:rsidR="00CE1F33">
        <w:rPr>
          <w:rFonts w:ascii="Times New Roman" w:hAnsi="Times New Roman" w:cs="Times New Roman"/>
          <w:sz w:val="24"/>
          <w:szCs w:val="24"/>
        </w:rPr>
        <w:t>transect</w:t>
      </w:r>
      <w:r>
        <w:rPr>
          <w:rFonts w:ascii="Times New Roman" w:hAnsi="Times New Roman" w:cs="Times New Roman"/>
          <w:sz w:val="24"/>
          <w:szCs w:val="24"/>
        </w:rPr>
        <w:t xml:space="preserve">, </w:t>
      </w:r>
      <w:r w:rsidR="007E73DA">
        <w:rPr>
          <w:rFonts w:ascii="Times New Roman" w:hAnsi="Times New Roman" w:cs="Times New Roman"/>
          <w:sz w:val="24"/>
          <w:szCs w:val="24"/>
        </w:rPr>
        <w:t xml:space="preserve">three replicate 18 m radius circular plots (0.1 ha) </w:t>
      </w:r>
      <w:r>
        <w:rPr>
          <w:rFonts w:ascii="Times New Roman" w:hAnsi="Times New Roman" w:cs="Times New Roman"/>
          <w:sz w:val="24"/>
          <w:szCs w:val="24"/>
        </w:rPr>
        <w:t xml:space="preserve">were </w:t>
      </w:r>
      <w:r w:rsidR="0066649D">
        <w:rPr>
          <w:rFonts w:ascii="Times New Roman" w:hAnsi="Times New Roman" w:cs="Times New Roman"/>
          <w:sz w:val="24"/>
          <w:szCs w:val="24"/>
        </w:rPr>
        <w:t>established</w:t>
      </w:r>
      <w:r w:rsidR="00235153">
        <w:rPr>
          <w:rFonts w:ascii="Times New Roman" w:hAnsi="Times New Roman" w:cs="Times New Roman"/>
          <w:sz w:val="24"/>
          <w:szCs w:val="24"/>
        </w:rPr>
        <w:t xml:space="preserve">, </w:t>
      </w:r>
      <w:r w:rsidR="007E73DA">
        <w:rPr>
          <w:rFonts w:ascii="Times New Roman" w:hAnsi="Times New Roman" w:cs="Times New Roman"/>
          <w:sz w:val="24"/>
          <w:szCs w:val="24"/>
        </w:rPr>
        <w:t xml:space="preserve">with </w:t>
      </w:r>
      <w:r w:rsidR="00127FA6">
        <w:rPr>
          <w:rFonts w:ascii="Times New Roman" w:hAnsi="Times New Roman" w:cs="Times New Roman"/>
          <w:sz w:val="24"/>
          <w:szCs w:val="24"/>
        </w:rPr>
        <w:t>a multiscale sampling design</w:t>
      </w:r>
      <w:r w:rsidR="00DF6D1B">
        <w:rPr>
          <w:rFonts w:ascii="Times New Roman" w:hAnsi="Times New Roman" w:cs="Times New Roman"/>
          <w:sz w:val="24"/>
          <w:szCs w:val="24"/>
        </w:rPr>
        <w:t xml:space="preserve"> to facilitate</w:t>
      </w:r>
      <w:r w:rsidR="007E73DA">
        <w:rPr>
          <w:rFonts w:ascii="Times New Roman" w:hAnsi="Times New Roman" w:cs="Times New Roman"/>
          <w:sz w:val="24"/>
          <w:szCs w:val="24"/>
        </w:rPr>
        <w:t xml:space="preserve"> vegetation</w:t>
      </w:r>
      <w:r w:rsidR="00DF6D1B">
        <w:rPr>
          <w:rFonts w:ascii="Times New Roman" w:hAnsi="Times New Roman" w:cs="Times New Roman"/>
          <w:sz w:val="24"/>
          <w:szCs w:val="24"/>
        </w:rPr>
        <w:t xml:space="preserve"> surveys</w:t>
      </w:r>
      <w:r w:rsidR="00445389">
        <w:rPr>
          <w:rFonts w:ascii="Times New Roman" w:hAnsi="Times New Roman" w:cs="Times New Roman"/>
          <w:sz w:val="24"/>
          <w:szCs w:val="24"/>
        </w:rPr>
        <w:t xml:space="preserve"> (Fig. 1</w:t>
      </w:r>
      <w:r w:rsidR="003F5B85">
        <w:rPr>
          <w:rFonts w:ascii="Times New Roman" w:hAnsi="Times New Roman" w:cs="Times New Roman"/>
          <w:sz w:val="24"/>
          <w:szCs w:val="24"/>
        </w:rPr>
        <w:t>b</w:t>
      </w:r>
      <w:r w:rsidR="00445389">
        <w:rPr>
          <w:rFonts w:ascii="Times New Roman" w:hAnsi="Times New Roman" w:cs="Times New Roman"/>
          <w:sz w:val="24"/>
          <w:szCs w:val="24"/>
        </w:rPr>
        <w:t>)</w:t>
      </w:r>
      <w:r w:rsidR="00F770C7">
        <w:rPr>
          <w:rFonts w:ascii="Times New Roman" w:hAnsi="Times New Roman" w:cs="Times New Roman"/>
          <w:sz w:val="24"/>
          <w:szCs w:val="24"/>
        </w:rPr>
        <w:t xml:space="preserve">. </w:t>
      </w:r>
      <w:r w:rsidR="007E73DA">
        <w:rPr>
          <w:rFonts w:ascii="Times New Roman" w:hAnsi="Times New Roman" w:cs="Times New Roman"/>
          <w:sz w:val="24"/>
          <w:szCs w:val="24"/>
        </w:rPr>
        <w:t xml:space="preserve">Each plot </w:t>
      </w:r>
      <w:r w:rsidR="0066649D">
        <w:rPr>
          <w:rFonts w:ascii="Times New Roman" w:hAnsi="Times New Roman" w:cs="Times New Roman"/>
          <w:sz w:val="24"/>
          <w:szCs w:val="24"/>
        </w:rPr>
        <w:t>was</w:t>
      </w:r>
      <w:r w:rsidR="007E73DA">
        <w:rPr>
          <w:rFonts w:ascii="Times New Roman" w:hAnsi="Times New Roman" w:cs="Times New Roman"/>
          <w:sz w:val="24"/>
          <w:szCs w:val="24"/>
        </w:rPr>
        <w:t xml:space="preserve"> composed of a</w:t>
      </w:r>
      <w:r w:rsidR="00364409" w:rsidRPr="00364409">
        <w:rPr>
          <w:rFonts w:ascii="Times New Roman" w:hAnsi="Times New Roman" w:cs="Times New Roman"/>
          <w:sz w:val="24"/>
          <w:szCs w:val="24"/>
        </w:rPr>
        <w:t xml:space="preserve">n 18 m radius main </w:t>
      </w:r>
      <w:r w:rsidR="00364409" w:rsidRPr="00364409" w:rsidDel="00445389">
        <w:rPr>
          <w:rFonts w:ascii="Times New Roman" w:hAnsi="Times New Roman" w:cs="Times New Roman"/>
          <w:sz w:val="24"/>
          <w:szCs w:val="24"/>
        </w:rPr>
        <w:t>plot</w:t>
      </w:r>
      <w:r w:rsidR="007E73DA">
        <w:rPr>
          <w:rFonts w:ascii="Times New Roman" w:hAnsi="Times New Roman" w:cs="Times New Roman"/>
          <w:sz w:val="24"/>
          <w:szCs w:val="24"/>
        </w:rPr>
        <w:t>, one</w:t>
      </w:r>
      <w:r w:rsidR="00F62D71">
        <w:rPr>
          <w:rFonts w:ascii="Times New Roman" w:hAnsi="Times New Roman" w:cs="Times New Roman"/>
          <w:sz w:val="24"/>
          <w:szCs w:val="24"/>
        </w:rPr>
        <w:t xml:space="preserve"> nested</w:t>
      </w:r>
      <w:r w:rsidR="00364409" w:rsidRPr="00364409">
        <w:rPr>
          <w:rFonts w:ascii="Times New Roman" w:hAnsi="Times New Roman" w:cs="Times New Roman"/>
          <w:sz w:val="24"/>
          <w:szCs w:val="24"/>
        </w:rPr>
        <w:t xml:space="preserve"> 8 m radius subplot, and four </w:t>
      </w:r>
      <w:commentRangeStart w:id="2"/>
      <w:r w:rsidR="00364409" w:rsidRPr="00364409">
        <w:rPr>
          <w:rFonts w:ascii="Times New Roman" w:hAnsi="Times New Roman" w:cs="Times New Roman"/>
          <w:sz w:val="24"/>
          <w:szCs w:val="24"/>
        </w:rPr>
        <w:t>4 m</w:t>
      </w:r>
      <w:r w:rsidR="00364409" w:rsidRPr="005C648E">
        <w:rPr>
          <w:rFonts w:ascii="Times New Roman" w:hAnsi="Times New Roman" w:cs="Times New Roman"/>
          <w:sz w:val="24"/>
          <w:szCs w:val="24"/>
          <w:vertAlign w:val="superscript"/>
        </w:rPr>
        <w:t>2</w:t>
      </w:r>
      <w:r w:rsidR="005C648E">
        <w:rPr>
          <w:rFonts w:ascii="Times New Roman" w:hAnsi="Times New Roman" w:cs="Times New Roman"/>
          <w:sz w:val="24"/>
          <w:szCs w:val="24"/>
        </w:rPr>
        <w:t xml:space="preserve"> </w:t>
      </w:r>
      <w:commentRangeEnd w:id="2"/>
      <w:r w:rsidR="001E7FC1">
        <w:rPr>
          <w:rStyle w:val="CommentReference"/>
        </w:rPr>
        <w:commentReference w:id="2"/>
      </w:r>
      <w:r w:rsidR="00364409" w:rsidRPr="00364409">
        <w:rPr>
          <w:rFonts w:ascii="Times New Roman" w:hAnsi="Times New Roman" w:cs="Times New Roman"/>
          <w:sz w:val="24"/>
          <w:szCs w:val="24"/>
        </w:rPr>
        <w:t>microplots, one in each cardinal direction.</w:t>
      </w:r>
      <w:r w:rsidR="001E7FC1">
        <w:rPr>
          <w:rFonts w:ascii="Times New Roman" w:hAnsi="Times New Roman" w:cs="Times New Roman"/>
          <w:sz w:val="24"/>
          <w:szCs w:val="24"/>
        </w:rPr>
        <w:t xml:space="preserve"> </w:t>
      </w:r>
      <w:r w:rsidR="00916547">
        <w:rPr>
          <w:rFonts w:ascii="Times New Roman" w:hAnsi="Times New Roman" w:cs="Times New Roman"/>
          <w:sz w:val="24"/>
          <w:szCs w:val="24"/>
        </w:rPr>
        <w:t>When established</w:t>
      </w:r>
      <w:r w:rsidR="00301C4A">
        <w:rPr>
          <w:rFonts w:ascii="Times New Roman" w:hAnsi="Times New Roman" w:cs="Times New Roman"/>
          <w:sz w:val="24"/>
          <w:szCs w:val="24"/>
        </w:rPr>
        <w:t xml:space="preserve"> in 2004-2008</w:t>
      </w:r>
      <w:r w:rsidR="00916547">
        <w:rPr>
          <w:rFonts w:ascii="Times New Roman" w:hAnsi="Times New Roman" w:cs="Times New Roman"/>
          <w:sz w:val="24"/>
          <w:szCs w:val="24"/>
        </w:rPr>
        <w:t xml:space="preserve">, all plots contained at least two </w:t>
      </w:r>
      <w:r w:rsidR="00301C4A">
        <w:rPr>
          <w:rFonts w:ascii="Times New Roman" w:hAnsi="Times New Roman" w:cs="Times New Roman"/>
          <w:sz w:val="24"/>
          <w:szCs w:val="24"/>
        </w:rPr>
        <w:t xml:space="preserve">mature </w:t>
      </w:r>
      <w:r w:rsidR="00916547">
        <w:rPr>
          <w:rFonts w:ascii="Times New Roman" w:hAnsi="Times New Roman" w:cs="Times New Roman"/>
          <w:sz w:val="24"/>
          <w:szCs w:val="24"/>
        </w:rPr>
        <w:t>ash</w:t>
      </w:r>
      <w:r w:rsidR="00301C4A">
        <w:rPr>
          <w:rFonts w:ascii="Times New Roman" w:hAnsi="Times New Roman" w:cs="Times New Roman"/>
          <w:sz w:val="24"/>
          <w:szCs w:val="24"/>
        </w:rPr>
        <w:t xml:space="preserve"> trees</w:t>
      </w:r>
      <w:r w:rsidR="00916547">
        <w:rPr>
          <w:rFonts w:ascii="Times New Roman" w:hAnsi="Times New Roman" w:cs="Times New Roman"/>
          <w:sz w:val="24"/>
          <w:szCs w:val="24"/>
        </w:rPr>
        <w:t>. A</w:t>
      </w:r>
      <w:r w:rsidR="00146D5E">
        <w:rPr>
          <w:rFonts w:ascii="Times New Roman" w:hAnsi="Times New Roman" w:cs="Times New Roman"/>
          <w:sz w:val="24"/>
          <w:szCs w:val="24"/>
        </w:rPr>
        <w:t>dditional details on plot establishment</w:t>
      </w:r>
      <w:r w:rsidR="00916547">
        <w:rPr>
          <w:rFonts w:ascii="Times New Roman" w:hAnsi="Times New Roman" w:cs="Times New Roman"/>
          <w:sz w:val="24"/>
          <w:szCs w:val="24"/>
        </w:rPr>
        <w:t xml:space="preserve"> and characterization</w:t>
      </w:r>
      <w:r w:rsidR="00146D5E">
        <w:rPr>
          <w:rFonts w:ascii="Times New Roman" w:hAnsi="Times New Roman" w:cs="Times New Roman"/>
          <w:sz w:val="24"/>
          <w:szCs w:val="24"/>
        </w:rPr>
        <w:t xml:space="preserve"> are provided in Smith </w:t>
      </w:r>
      <w:r w:rsidR="00082C75">
        <w:rPr>
          <w:rFonts w:ascii="Times New Roman" w:hAnsi="Times New Roman" w:cs="Times New Roman"/>
          <w:sz w:val="24"/>
          <w:szCs w:val="24"/>
        </w:rPr>
        <w:t>(</w:t>
      </w:r>
      <w:r w:rsidR="00146D5E">
        <w:rPr>
          <w:rFonts w:ascii="Times New Roman" w:hAnsi="Times New Roman" w:cs="Times New Roman"/>
          <w:sz w:val="24"/>
          <w:szCs w:val="24"/>
        </w:rPr>
        <w:t>2006</w:t>
      </w:r>
      <w:r w:rsidR="00082C75">
        <w:rPr>
          <w:rFonts w:ascii="Times New Roman" w:hAnsi="Times New Roman" w:cs="Times New Roman"/>
          <w:sz w:val="24"/>
          <w:szCs w:val="24"/>
        </w:rPr>
        <w:t>)</w:t>
      </w:r>
      <w:r w:rsidR="00146D5E">
        <w:rPr>
          <w:rFonts w:ascii="Times New Roman" w:hAnsi="Times New Roman" w:cs="Times New Roman"/>
          <w:sz w:val="24"/>
          <w:szCs w:val="24"/>
        </w:rPr>
        <w:t xml:space="preserve">. </w:t>
      </w:r>
      <w:r w:rsidR="00B94A1B">
        <w:rPr>
          <w:rFonts w:ascii="Times New Roman" w:hAnsi="Times New Roman" w:cs="Times New Roman"/>
          <w:sz w:val="24"/>
          <w:szCs w:val="24"/>
        </w:rPr>
        <w:t xml:space="preserve">In the main plot, subplot, and microplots, we </w:t>
      </w:r>
      <w:proofErr w:type="gramStart"/>
      <w:r w:rsidR="00253B80">
        <w:rPr>
          <w:rFonts w:ascii="Times New Roman" w:hAnsi="Times New Roman" w:cs="Times New Roman"/>
          <w:sz w:val="24"/>
          <w:szCs w:val="24"/>
        </w:rPr>
        <w:t>resurveyed</w:t>
      </w:r>
      <w:proofErr w:type="gramEnd"/>
      <w:r w:rsidR="00253B80">
        <w:rPr>
          <w:rFonts w:ascii="Times New Roman" w:hAnsi="Times New Roman" w:cs="Times New Roman"/>
          <w:sz w:val="24"/>
          <w:szCs w:val="24"/>
        </w:rPr>
        <w:t xml:space="preserve"> </w:t>
      </w:r>
      <w:r w:rsidR="002B6BB7">
        <w:rPr>
          <w:rFonts w:ascii="Times New Roman" w:hAnsi="Times New Roman" w:cs="Times New Roman"/>
          <w:sz w:val="24"/>
          <w:szCs w:val="24"/>
        </w:rPr>
        <w:t xml:space="preserve">ash </w:t>
      </w:r>
      <w:r w:rsidR="00D14BB1">
        <w:rPr>
          <w:rFonts w:ascii="Times New Roman" w:hAnsi="Times New Roman" w:cs="Times New Roman"/>
          <w:sz w:val="24"/>
          <w:szCs w:val="24"/>
        </w:rPr>
        <w:t>trees, saplings, and seedlings, respectively</w:t>
      </w:r>
      <w:r w:rsidR="533AAB43" w:rsidRPr="5D0745E2">
        <w:rPr>
          <w:rFonts w:ascii="Times New Roman" w:hAnsi="Times New Roman" w:cs="Times New Roman"/>
          <w:sz w:val="24"/>
          <w:szCs w:val="24"/>
        </w:rPr>
        <w:t>, during the growing seasons in 202</w:t>
      </w:r>
      <w:r w:rsidR="00AD7033">
        <w:rPr>
          <w:rFonts w:ascii="Times New Roman" w:hAnsi="Times New Roman" w:cs="Times New Roman"/>
          <w:sz w:val="24"/>
          <w:szCs w:val="24"/>
        </w:rPr>
        <w:t>4</w:t>
      </w:r>
      <w:r w:rsidR="533AAB43" w:rsidRPr="5D0745E2">
        <w:rPr>
          <w:rFonts w:ascii="Times New Roman" w:hAnsi="Times New Roman" w:cs="Times New Roman"/>
          <w:sz w:val="24"/>
          <w:szCs w:val="24"/>
        </w:rPr>
        <w:t xml:space="preserve"> and 202</w:t>
      </w:r>
      <w:r w:rsidR="009065EF">
        <w:rPr>
          <w:rFonts w:ascii="Times New Roman" w:hAnsi="Times New Roman" w:cs="Times New Roman"/>
          <w:sz w:val="24"/>
          <w:szCs w:val="24"/>
        </w:rPr>
        <w:t>5</w:t>
      </w:r>
      <w:r w:rsidR="00D14BB1" w:rsidRPr="5D0745E2">
        <w:rPr>
          <w:rFonts w:ascii="Times New Roman" w:hAnsi="Times New Roman" w:cs="Times New Roman"/>
          <w:sz w:val="24"/>
          <w:szCs w:val="24"/>
        </w:rPr>
        <w:t>.</w:t>
      </w:r>
    </w:p>
    <w:p w14:paraId="75DE01E0" w14:textId="77777777" w:rsidR="00236627" w:rsidRDefault="00236627" w:rsidP="00916547">
      <w:pPr>
        <w:rPr>
          <w:rFonts w:ascii="Times New Roman" w:hAnsi="Times New Roman" w:cs="Times New Roman"/>
          <w:sz w:val="24"/>
          <w:szCs w:val="24"/>
        </w:rPr>
      </w:pPr>
    </w:p>
    <w:p w14:paraId="12BF969F" w14:textId="77777777" w:rsidR="00236627" w:rsidRDefault="00236627" w:rsidP="00916547">
      <w:pPr>
        <w:rPr>
          <w:rFonts w:ascii="Times New Roman" w:hAnsi="Times New Roman" w:cs="Times New Roman"/>
          <w:sz w:val="24"/>
          <w:szCs w:val="24"/>
        </w:rPr>
      </w:pPr>
    </w:p>
    <w:p w14:paraId="7B69BA78" w14:textId="77777777" w:rsidR="00236627" w:rsidRDefault="00236627" w:rsidP="00916547">
      <w:pPr>
        <w:rPr>
          <w:rFonts w:ascii="Times New Roman" w:hAnsi="Times New Roman" w:cs="Times New Roman"/>
          <w:sz w:val="24"/>
          <w:szCs w:val="24"/>
        </w:rPr>
      </w:pPr>
    </w:p>
    <w:p w14:paraId="49D57357" w14:textId="77777777" w:rsidR="00236627" w:rsidRDefault="00236627" w:rsidP="00916547">
      <w:pPr>
        <w:rPr>
          <w:rFonts w:ascii="Times New Roman" w:hAnsi="Times New Roman" w:cs="Times New Roman"/>
          <w:sz w:val="24"/>
          <w:szCs w:val="24"/>
        </w:rPr>
      </w:pPr>
    </w:p>
    <w:p w14:paraId="278D3F63" w14:textId="77777777" w:rsidR="00236627" w:rsidRDefault="00236627" w:rsidP="00916547">
      <w:pPr>
        <w:rPr>
          <w:rFonts w:ascii="Times New Roman" w:hAnsi="Times New Roman" w:cs="Times New Roman"/>
          <w:sz w:val="24"/>
          <w:szCs w:val="24"/>
        </w:rPr>
      </w:pPr>
    </w:p>
    <w:p w14:paraId="66391F08" w14:textId="77777777" w:rsidR="00236627" w:rsidRDefault="00236627" w:rsidP="00916547">
      <w:pPr>
        <w:rPr>
          <w:rFonts w:ascii="Times New Roman" w:hAnsi="Times New Roman" w:cs="Times New Roman"/>
          <w:sz w:val="24"/>
          <w:szCs w:val="24"/>
        </w:rPr>
      </w:pPr>
    </w:p>
    <w:p w14:paraId="1917F266" w14:textId="77777777" w:rsidR="00236627" w:rsidRDefault="00236627" w:rsidP="00916547">
      <w:pPr>
        <w:rPr>
          <w:rFonts w:ascii="Times New Roman" w:hAnsi="Times New Roman" w:cs="Times New Roman"/>
          <w:sz w:val="24"/>
          <w:szCs w:val="24"/>
        </w:rPr>
      </w:pPr>
    </w:p>
    <w:p w14:paraId="0F695032" w14:textId="77777777" w:rsidR="00236627" w:rsidRDefault="00236627" w:rsidP="00916547">
      <w:pPr>
        <w:rPr>
          <w:rFonts w:ascii="Times New Roman" w:hAnsi="Times New Roman" w:cs="Times New Roman"/>
          <w:sz w:val="24"/>
          <w:szCs w:val="24"/>
        </w:rPr>
      </w:pPr>
    </w:p>
    <w:p w14:paraId="7CB468E6" w14:textId="77777777" w:rsidR="00236627" w:rsidRDefault="00236627" w:rsidP="00916547">
      <w:pPr>
        <w:rPr>
          <w:rFonts w:ascii="Times New Roman" w:hAnsi="Times New Roman" w:cs="Times New Roman"/>
          <w:sz w:val="24"/>
          <w:szCs w:val="24"/>
        </w:rPr>
      </w:pPr>
    </w:p>
    <w:p w14:paraId="391E0B9F" w14:textId="77777777" w:rsidR="00236627" w:rsidRDefault="00236627" w:rsidP="00916547">
      <w:pPr>
        <w:rPr>
          <w:rFonts w:ascii="Times New Roman" w:hAnsi="Times New Roman" w:cs="Times New Roman"/>
          <w:sz w:val="24"/>
          <w:szCs w:val="24"/>
        </w:rPr>
      </w:pPr>
    </w:p>
    <w:p w14:paraId="23D4CD63" w14:textId="77777777" w:rsidR="00236627" w:rsidRDefault="00236627" w:rsidP="00916547">
      <w:pPr>
        <w:rPr>
          <w:rFonts w:ascii="Times New Roman" w:hAnsi="Times New Roman" w:cs="Times New Roman"/>
          <w:sz w:val="24"/>
          <w:szCs w:val="24"/>
        </w:rPr>
      </w:pPr>
    </w:p>
    <w:p w14:paraId="3F466828" w14:textId="77777777" w:rsidR="00236627" w:rsidRDefault="00236627" w:rsidP="00916547">
      <w:pPr>
        <w:rPr>
          <w:rFonts w:ascii="Times New Roman" w:hAnsi="Times New Roman" w:cs="Times New Roman"/>
          <w:sz w:val="24"/>
          <w:szCs w:val="24"/>
        </w:rPr>
      </w:pPr>
    </w:p>
    <w:p w14:paraId="0B5971C9" w14:textId="77777777" w:rsidR="0087740F" w:rsidRDefault="0087740F" w:rsidP="00916547">
      <w:pPr>
        <w:rPr>
          <w:rFonts w:ascii="Times New Roman" w:hAnsi="Times New Roman" w:cs="Times New Roman"/>
          <w:sz w:val="24"/>
          <w:szCs w:val="24"/>
        </w:rPr>
      </w:pPr>
    </w:p>
    <w:p w14:paraId="1627954F" w14:textId="77777777" w:rsidR="0087740F" w:rsidRDefault="0087740F" w:rsidP="00916547">
      <w:pPr>
        <w:rPr>
          <w:rFonts w:ascii="Times New Roman" w:hAnsi="Times New Roman" w:cs="Times New Roman"/>
          <w:sz w:val="24"/>
          <w:szCs w:val="24"/>
        </w:rPr>
      </w:pPr>
    </w:p>
    <w:p w14:paraId="29068732" w14:textId="016EE3D8" w:rsidR="0076255C" w:rsidRPr="0059406C" w:rsidRDefault="005A1082" w:rsidP="00916547">
      <w:pPr>
        <w:rPr>
          <w:rFonts w:ascii="Times New Roman" w:hAnsi="Times New Roman" w:cs="Times New Roman"/>
          <w:sz w:val="24"/>
          <w:szCs w:val="24"/>
        </w:rPr>
      </w:pPr>
      <w:r w:rsidRPr="00787C94">
        <w:rPr>
          <w:rFonts w:ascii="Times New Roman" w:hAnsi="Times New Roman" w:cs="Times New Roman"/>
          <w:noProof/>
          <w:sz w:val="24"/>
          <w:szCs w:val="24"/>
          <w:u w:val="single"/>
        </w:rPr>
        <w:lastRenderedPageBreak/>
        <mc:AlternateContent>
          <mc:Choice Requires="wps">
            <w:drawing>
              <wp:anchor distT="45720" distB="45720" distL="114300" distR="114300" simplePos="0" relativeHeight="251661319" behindDoc="0" locked="0" layoutInCell="1" allowOverlap="1" wp14:anchorId="1D8D4403" wp14:editId="440FC92C">
                <wp:simplePos x="0" y="0"/>
                <wp:positionH relativeFrom="margin">
                  <wp:align>left</wp:align>
                </wp:positionH>
                <wp:positionV relativeFrom="paragraph">
                  <wp:posOffset>169545</wp:posOffset>
                </wp:positionV>
                <wp:extent cx="355600" cy="419100"/>
                <wp:effectExtent l="0" t="0" r="0" b="0"/>
                <wp:wrapNone/>
                <wp:docPr id="140597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419100"/>
                        </a:xfrm>
                        <a:prstGeom prst="rect">
                          <a:avLst/>
                        </a:prstGeom>
                        <a:noFill/>
                        <a:ln w="9525">
                          <a:noFill/>
                          <a:miter lim="800000"/>
                          <a:headEnd/>
                          <a:tailEnd/>
                        </a:ln>
                      </wps:spPr>
                      <wps:txbx>
                        <w:txbxContent>
                          <w:p w14:paraId="6134C97C" w14:textId="0366155B" w:rsidR="00787C94" w:rsidRPr="005A1082" w:rsidRDefault="003F5B85">
                            <w:pPr>
                              <w:rPr>
                                <w:b/>
                                <w:bCs/>
                                <w:sz w:val="40"/>
                                <w:szCs w:val="40"/>
                              </w:rPr>
                            </w:pPr>
                            <w:r>
                              <w:rPr>
                                <w:b/>
                                <w:bCs/>
                                <w:sz w:val="40"/>
                                <w:szCs w:val="4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D4403" id="_x0000_t202" coordsize="21600,21600" o:spt="202" path="m,l,21600r21600,l21600,xe">
                <v:stroke joinstyle="miter"/>
                <v:path gradientshapeok="t" o:connecttype="rect"/>
              </v:shapetype>
              <v:shape id="Text Box 2" o:spid="_x0000_s1026" type="#_x0000_t202" style="position:absolute;margin-left:0;margin-top:13.35pt;width:28pt;height:33pt;z-index:2516613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" filled="f" stroked="f">
                <v:textbox>
                  <w:txbxContent>
                    <w:p w14:paraId="6134C97C" w14:textId="0366155B" w:rsidR="00787C94" w:rsidRPr="005A1082" w:rsidRDefault="003F5B85">
                      <w:pPr>
                        <w:rPr>
                          <w:b/>
                          <w:bCs/>
                          <w:sz w:val="40"/>
                          <w:szCs w:val="40"/>
                        </w:rPr>
                      </w:pPr>
                      <w:r>
                        <w:rPr>
                          <w:b/>
                          <w:bCs/>
                          <w:sz w:val="40"/>
                          <w:szCs w:val="40"/>
                        </w:rPr>
                        <w:t>a</w:t>
                      </w:r>
                    </w:p>
                  </w:txbxContent>
                </v:textbox>
                <w10:wrap anchorx="margin"/>
              </v:shape>
            </w:pict>
          </mc:Fallback>
        </mc:AlternateContent>
      </w:r>
    </w:p>
    <w:p w14:paraId="1D6FE822" w14:textId="31154BD1" w:rsidR="00A05E30" w:rsidRPr="00C257B6" w:rsidRDefault="005A1082">
      <w:pPr>
        <w:rPr>
          <w:rFonts w:ascii="Times New Roman" w:hAnsi="Times New Roman" w:cs="Times New Roman"/>
          <w:sz w:val="24"/>
          <w:szCs w:val="24"/>
          <w:u w:val="single"/>
        </w:rPr>
      </w:pPr>
      <w:r w:rsidRPr="00787C94">
        <w:rPr>
          <w:rFonts w:ascii="Times New Roman" w:hAnsi="Times New Roman" w:cs="Times New Roman"/>
          <w:noProof/>
          <w:sz w:val="24"/>
          <w:szCs w:val="24"/>
          <w:u w:val="single"/>
        </w:rPr>
        <mc:AlternateContent>
          <mc:Choice Requires="wps">
            <w:drawing>
              <wp:anchor distT="45720" distB="45720" distL="114300" distR="114300" simplePos="0" relativeHeight="251663367" behindDoc="0" locked="0" layoutInCell="1" allowOverlap="1" wp14:anchorId="3449C3E5" wp14:editId="12AB9C05">
                <wp:simplePos x="0" y="0"/>
                <wp:positionH relativeFrom="column">
                  <wp:posOffset>3581400</wp:posOffset>
                </wp:positionH>
                <wp:positionV relativeFrom="paragraph">
                  <wp:posOffset>7620</wp:posOffset>
                </wp:positionV>
                <wp:extent cx="495300" cy="469900"/>
                <wp:effectExtent l="0" t="0" r="0" b="6350"/>
                <wp:wrapNone/>
                <wp:docPr id="39848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69900"/>
                        </a:xfrm>
                        <a:prstGeom prst="rect">
                          <a:avLst/>
                        </a:prstGeom>
                        <a:noFill/>
                        <a:ln w="9525">
                          <a:noFill/>
                          <a:miter lim="800000"/>
                          <a:headEnd/>
                          <a:tailEnd/>
                        </a:ln>
                      </wps:spPr>
                      <wps:txbx>
                        <w:txbxContent>
                          <w:p w14:paraId="2373A761" w14:textId="023BA74A" w:rsidR="00787C94" w:rsidRPr="005A1082" w:rsidRDefault="003F5B85" w:rsidP="00787C94">
                            <w:pPr>
                              <w:rPr>
                                <w:b/>
                                <w:bCs/>
                                <w:sz w:val="40"/>
                                <w:szCs w:val="40"/>
                              </w:rPr>
                            </w:pPr>
                            <w:r>
                              <w:rPr>
                                <w:b/>
                                <w:bCs/>
                                <w:sz w:val="40"/>
                                <w:szCs w:val="4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9C3E5" id="_x0000_s1027" type="#_x0000_t202" style="position:absolute;margin-left:282pt;margin-top:.6pt;width:39pt;height:37pt;z-index:251663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" filled="f" stroked="f">
                <v:textbox>
                  <w:txbxContent>
                    <w:p w14:paraId="2373A761" w14:textId="023BA74A" w:rsidR="00787C94" w:rsidRPr="005A1082" w:rsidRDefault="003F5B85" w:rsidP="00787C94">
                      <w:pPr>
                        <w:rPr>
                          <w:b/>
                          <w:bCs/>
                          <w:sz w:val="40"/>
                          <w:szCs w:val="40"/>
                        </w:rPr>
                      </w:pPr>
                      <w:r>
                        <w:rPr>
                          <w:b/>
                          <w:bCs/>
                          <w:sz w:val="40"/>
                          <w:szCs w:val="40"/>
                        </w:rPr>
                        <w:t>b</w:t>
                      </w:r>
                    </w:p>
                  </w:txbxContent>
                </v:textbox>
              </v:shape>
            </w:pict>
          </mc:Fallback>
        </mc:AlternateContent>
      </w:r>
      <w:r w:rsidR="0076255C" w:rsidRPr="0076255C">
        <w:rPr>
          <w:rFonts w:ascii="Times New Roman" w:hAnsi="Times New Roman" w:cs="Times New Roman"/>
          <w:noProof/>
          <w:sz w:val="24"/>
          <w:szCs w:val="24"/>
          <w:u w:val="single"/>
        </w:rPr>
        <w:drawing>
          <wp:inline distT="0" distB="0" distL="0" distR="0" wp14:anchorId="32D5A962" wp14:editId="798195C7">
            <wp:extent cx="3517900" cy="2171627"/>
            <wp:effectExtent l="0" t="0" r="6350" b="635"/>
            <wp:docPr id="71145193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1936" name="Picture 1" descr="A map of a city&#10;&#10;AI-generated content may be incorrect."/>
                    <pic:cNvPicPr/>
                  </pic:nvPicPr>
                  <pic:blipFill>
                    <a:blip r:embed="rId14"/>
                    <a:stretch>
                      <a:fillRect/>
                    </a:stretch>
                  </pic:blipFill>
                  <pic:spPr>
                    <a:xfrm>
                      <a:off x="0" y="0"/>
                      <a:ext cx="3592485" cy="2217669"/>
                    </a:xfrm>
                    <a:prstGeom prst="rect">
                      <a:avLst/>
                    </a:prstGeom>
                  </pic:spPr>
                </pic:pic>
              </a:graphicData>
            </a:graphic>
          </wp:inline>
        </w:drawing>
      </w:r>
      <w:r w:rsidR="0076255C" w:rsidRPr="006369E5">
        <w:rPr>
          <w:rFonts w:ascii="Times New Roman" w:hAnsi="Times New Roman" w:cs="Times New Roman"/>
          <w:noProof/>
          <w:sz w:val="24"/>
          <w:szCs w:val="24"/>
        </w:rPr>
        <w:drawing>
          <wp:inline distT="0" distB="0" distL="0" distR="0" wp14:anchorId="29F2F732" wp14:editId="59618A9D">
            <wp:extent cx="2362200" cy="2070961"/>
            <wp:effectExtent l="0" t="0" r="0" b="5715"/>
            <wp:docPr id="1496780"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7184" cy="2127933"/>
                    </a:xfrm>
                    <a:prstGeom prst="rect">
                      <a:avLst/>
                    </a:prstGeom>
                    <a:noFill/>
                    <a:ln>
                      <a:noFill/>
                    </a:ln>
                  </pic:spPr>
                </pic:pic>
              </a:graphicData>
            </a:graphic>
          </wp:inline>
        </w:drawing>
      </w:r>
    </w:p>
    <w:p w14:paraId="06516643" w14:textId="4DA54D10" w:rsidR="00787C94" w:rsidRPr="00591AD1" w:rsidRDefault="00787C94">
      <w:pPr>
        <w:rPr>
          <w:rFonts w:ascii="Times New Roman" w:hAnsi="Times New Roman" w:cs="Times New Roman"/>
          <w:sz w:val="24"/>
          <w:szCs w:val="24"/>
        </w:rPr>
      </w:pPr>
      <w:r w:rsidRPr="00787C94">
        <w:rPr>
          <w:rFonts w:ascii="Times New Roman" w:hAnsi="Times New Roman" w:cs="Times New Roman"/>
          <w:b/>
          <w:bCs/>
          <w:sz w:val="24"/>
          <w:szCs w:val="24"/>
        </w:rPr>
        <w:t>Figure</w:t>
      </w:r>
      <w:r>
        <w:rPr>
          <w:rFonts w:ascii="Times New Roman" w:hAnsi="Times New Roman" w:cs="Times New Roman"/>
          <w:b/>
          <w:bCs/>
          <w:sz w:val="24"/>
          <w:szCs w:val="24"/>
        </w:rPr>
        <w:t xml:space="preserve"> </w:t>
      </w:r>
      <w:r w:rsidR="003F5B85">
        <w:rPr>
          <w:rFonts w:ascii="Times New Roman" w:hAnsi="Times New Roman" w:cs="Times New Roman"/>
          <w:b/>
          <w:bCs/>
          <w:sz w:val="24"/>
          <w:szCs w:val="24"/>
        </w:rPr>
        <w:t>1</w:t>
      </w:r>
      <w:r>
        <w:rPr>
          <w:rFonts w:ascii="Times New Roman" w:hAnsi="Times New Roman" w:cs="Times New Roman"/>
          <w:b/>
          <w:bCs/>
          <w:sz w:val="24"/>
          <w:szCs w:val="24"/>
        </w:rPr>
        <w:t xml:space="preserve">. </w:t>
      </w:r>
      <w:r w:rsidR="00FE4870" w:rsidRPr="00FE4870">
        <w:rPr>
          <w:rFonts w:ascii="Times New Roman" w:hAnsi="Times New Roman" w:cs="Times New Roman"/>
          <w:sz w:val="24"/>
          <w:szCs w:val="24"/>
        </w:rPr>
        <w:t xml:space="preserve">A) </w:t>
      </w:r>
      <w:r w:rsidR="00FE4870">
        <w:rPr>
          <w:rFonts w:ascii="Times New Roman" w:hAnsi="Times New Roman" w:cs="Times New Roman"/>
          <w:sz w:val="24"/>
          <w:szCs w:val="24"/>
        </w:rPr>
        <w:t xml:space="preserve">Map of </w:t>
      </w:r>
      <w:r w:rsidR="00892675">
        <w:rPr>
          <w:rFonts w:ascii="Times New Roman" w:hAnsi="Times New Roman" w:cs="Times New Roman"/>
          <w:sz w:val="24"/>
          <w:szCs w:val="24"/>
        </w:rPr>
        <w:t>s</w:t>
      </w:r>
      <w:r w:rsidR="007C1437">
        <w:rPr>
          <w:rFonts w:ascii="Times New Roman" w:hAnsi="Times New Roman" w:cs="Times New Roman"/>
          <w:sz w:val="24"/>
          <w:szCs w:val="24"/>
        </w:rPr>
        <w:t xml:space="preserve">outheast Michigan, showing the locations </w:t>
      </w:r>
      <w:r w:rsidR="00FE4870">
        <w:rPr>
          <w:rFonts w:ascii="Times New Roman" w:hAnsi="Times New Roman" w:cs="Times New Roman"/>
          <w:sz w:val="24"/>
          <w:szCs w:val="24"/>
        </w:rPr>
        <w:t xml:space="preserve">of the seven parks where </w:t>
      </w:r>
      <w:r w:rsidR="007C1437">
        <w:rPr>
          <w:rFonts w:ascii="Times New Roman" w:hAnsi="Times New Roman" w:cs="Times New Roman"/>
          <w:sz w:val="24"/>
          <w:szCs w:val="24"/>
        </w:rPr>
        <w:t>forest stands we</w:t>
      </w:r>
      <w:r w:rsidR="00892675">
        <w:rPr>
          <w:rFonts w:ascii="Times New Roman" w:hAnsi="Times New Roman" w:cs="Times New Roman"/>
          <w:sz w:val="24"/>
          <w:szCs w:val="24"/>
        </w:rPr>
        <w:t xml:space="preserve">re surveyed. B) </w:t>
      </w:r>
      <w:r w:rsidR="00140059">
        <w:rPr>
          <w:rFonts w:ascii="Times New Roman" w:hAnsi="Times New Roman" w:cs="Times New Roman"/>
          <w:sz w:val="24"/>
          <w:szCs w:val="24"/>
        </w:rPr>
        <w:t xml:space="preserve">Plot design, showing the 18 m radius main plot, the 8 m radius nested subplot, and the </w:t>
      </w:r>
      <w:r w:rsidR="00591AD1">
        <w:rPr>
          <w:rFonts w:ascii="Times New Roman" w:hAnsi="Times New Roman" w:cs="Times New Roman"/>
          <w:sz w:val="24"/>
          <w:szCs w:val="24"/>
        </w:rPr>
        <w:t>four 4 m</w:t>
      </w:r>
      <w:r w:rsidR="00591AD1">
        <w:rPr>
          <w:rFonts w:ascii="Times New Roman" w:hAnsi="Times New Roman" w:cs="Times New Roman"/>
          <w:sz w:val="24"/>
          <w:szCs w:val="24"/>
          <w:vertAlign w:val="superscript"/>
        </w:rPr>
        <w:t>2</w:t>
      </w:r>
      <w:r w:rsidR="00591AD1">
        <w:rPr>
          <w:rFonts w:ascii="Times New Roman" w:hAnsi="Times New Roman" w:cs="Times New Roman"/>
          <w:sz w:val="24"/>
          <w:szCs w:val="24"/>
        </w:rPr>
        <w:t xml:space="preserve"> area microplots located in cardinal directions.</w:t>
      </w:r>
    </w:p>
    <w:p w14:paraId="4E6D35A3" w14:textId="77777777" w:rsidR="00D9286C" w:rsidRPr="00EF1380" w:rsidRDefault="00D9286C">
      <w:pPr>
        <w:rPr>
          <w:rFonts w:ascii="Times New Roman" w:hAnsi="Times New Roman" w:cs="Times New Roman"/>
          <w:sz w:val="24"/>
          <w:szCs w:val="24"/>
          <w:u w:val="single"/>
        </w:rPr>
      </w:pPr>
    </w:p>
    <w:p w14:paraId="099FF553" w14:textId="7EA16DE8" w:rsidR="00E957CE" w:rsidRPr="00EF1380" w:rsidRDefault="00E957CE">
      <w:pPr>
        <w:rPr>
          <w:rFonts w:ascii="Times New Roman" w:hAnsi="Times New Roman" w:cs="Times New Roman"/>
          <w:sz w:val="24"/>
          <w:szCs w:val="24"/>
          <w:u w:val="single"/>
        </w:rPr>
      </w:pPr>
      <w:r w:rsidRPr="00EF1380">
        <w:rPr>
          <w:rFonts w:ascii="Times New Roman" w:hAnsi="Times New Roman" w:cs="Times New Roman"/>
          <w:sz w:val="24"/>
          <w:szCs w:val="24"/>
          <w:u w:val="single"/>
        </w:rPr>
        <w:t xml:space="preserve">Ash </w:t>
      </w:r>
      <w:r w:rsidR="00B64DF1">
        <w:rPr>
          <w:rFonts w:ascii="Times New Roman" w:hAnsi="Times New Roman" w:cs="Times New Roman"/>
          <w:sz w:val="24"/>
          <w:szCs w:val="24"/>
          <w:u w:val="single"/>
        </w:rPr>
        <w:t>abundance</w:t>
      </w:r>
      <w:r w:rsidR="00436916">
        <w:rPr>
          <w:rFonts w:ascii="Times New Roman" w:hAnsi="Times New Roman" w:cs="Times New Roman"/>
          <w:sz w:val="24"/>
          <w:szCs w:val="24"/>
          <w:u w:val="single"/>
        </w:rPr>
        <w:t xml:space="preserve"> and health</w:t>
      </w:r>
    </w:p>
    <w:p w14:paraId="3C1B3451" w14:textId="57F3BFEB" w:rsidR="001479A7" w:rsidRDefault="00436916" w:rsidP="00436916">
      <w:pPr>
        <w:rPr>
          <w:rFonts w:ascii="Times New Roman" w:hAnsi="Times New Roman" w:cs="Times New Roman"/>
          <w:sz w:val="24"/>
          <w:szCs w:val="24"/>
        </w:rPr>
      </w:pPr>
      <w:r w:rsidRPr="00436916">
        <w:rPr>
          <w:rFonts w:ascii="Times New Roman" w:hAnsi="Times New Roman" w:cs="Times New Roman"/>
          <w:sz w:val="24"/>
          <w:szCs w:val="24"/>
        </w:rPr>
        <w:t>To assess the abundance and health of ash</w:t>
      </w:r>
      <w:r w:rsidR="00E0450C">
        <w:rPr>
          <w:rFonts w:ascii="Times New Roman" w:hAnsi="Times New Roman" w:cs="Times New Roman"/>
          <w:sz w:val="24"/>
          <w:szCs w:val="24"/>
        </w:rPr>
        <w:t xml:space="preserve">, </w:t>
      </w:r>
      <w:r w:rsidR="007644E5">
        <w:rPr>
          <w:rFonts w:ascii="Times New Roman" w:hAnsi="Times New Roman" w:cs="Times New Roman"/>
          <w:sz w:val="24"/>
          <w:szCs w:val="24"/>
        </w:rPr>
        <w:t xml:space="preserve">canopy </w:t>
      </w:r>
      <w:r w:rsidRPr="00436916">
        <w:rPr>
          <w:rFonts w:ascii="Times New Roman" w:hAnsi="Times New Roman" w:cs="Times New Roman"/>
          <w:sz w:val="24"/>
          <w:szCs w:val="24"/>
        </w:rPr>
        <w:t>ash</w:t>
      </w:r>
      <w:r w:rsidR="00A468EC">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7644E5">
        <w:rPr>
          <w:rFonts w:ascii="Times New Roman" w:hAnsi="Times New Roman" w:cs="Times New Roman"/>
          <w:sz w:val="24"/>
          <w:szCs w:val="24"/>
        </w:rPr>
        <w:t>(</w:t>
      </w:r>
      <w:r w:rsidR="00B40C0C" w:rsidRPr="00B40C0C">
        <w:rPr>
          <w:rFonts w:ascii="Times New Roman" w:hAnsi="Times New Roman" w:cs="Times New Roman"/>
          <w:sz w:val="24"/>
          <w:szCs w:val="24"/>
        </w:rPr>
        <w:t>≥</w:t>
      </w:r>
      <w:r w:rsidRPr="00436916">
        <w:rPr>
          <w:rFonts w:ascii="Times New Roman" w:hAnsi="Times New Roman" w:cs="Times New Roman"/>
          <w:sz w:val="24"/>
          <w:szCs w:val="24"/>
        </w:rPr>
        <w:t xml:space="preserve">10 cm </w:t>
      </w:r>
      <w:r w:rsidR="00B921F9">
        <w:rPr>
          <w:rFonts w:ascii="Times New Roman" w:hAnsi="Times New Roman" w:cs="Times New Roman"/>
          <w:sz w:val="24"/>
          <w:szCs w:val="24"/>
        </w:rPr>
        <w:t>diameter at breast height (DBH)</w:t>
      </w:r>
      <w:r w:rsidR="007644E5">
        <w:rPr>
          <w:rFonts w:ascii="Times New Roman" w:hAnsi="Times New Roman" w:cs="Times New Roman"/>
          <w:sz w:val="24"/>
          <w:szCs w:val="24"/>
        </w:rPr>
        <w:t>)</w:t>
      </w:r>
      <w:r w:rsidRPr="00436916">
        <w:rPr>
          <w:rFonts w:ascii="Times New Roman" w:hAnsi="Times New Roman" w:cs="Times New Roman"/>
          <w:sz w:val="24"/>
          <w:szCs w:val="24"/>
        </w:rPr>
        <w:t xml:space="preserve"> </w:t>
      </w:r>
      <w:r w:rsidR="00E33AA6">
        <w:rPr>
          <w:rFonts w:ascii="Times New Roman" w:hAnsi="Times New Roman" w:cs="Times New Roman"/>
          <w:sz w:val="24"/>
          <w:szCs w:val="24"/>
        </w:rPr>
        <w:t xml:space="preserve">were surveyed </w:t>
      </w:r>
      <w:r w:rsidRPr="00436916">
        <w:rPr>
          <w:rFonts w:ascii="Times New Roman" w:hAnsi="Times New Roman" w:cs="Times New Roman"/>
          <w:sz w:val="24"/>
          <w:szCs w:val="24"/>
        </w:rPr>
        <w:t xml:space="preserve">within </w:t>
      </w:r>
      <w:r w:rsidR="002E14C1">
        <w:rPr>
          <w:rFonts w:ascii="Times New Roman" w:hAnsi="Times New Roman" w:cs="Times New Roman"/>
          <w:sz w:val="24"/>
          <w:szCs w:val="24"/>
        </w:rPr>
        <w:t xml:space="preserve">the </w:t>
      </w:r>
      <w:r w:rsidRPr="00436916">
        <w:rPr>
          <w:rFonts w:ascii="Times New Roman" w:hAnsi="Times New Roman" w:cs="Times New Roman"/>
          <w:sz w:val="24"/>
          <w:szCs w:val="24"/>
        </w:rPr>
        <w:t>18 m radius main plot</w:t>
      </w:r>
      <w:r w:rsidR="002E14C1">
        <w:rPr>
          <w:rFonts w:ascii="Times New Roman" w:hAnsi="Times New Roman" w:cs="Times New Roman"/>
          <w:sz w:val="24"/>
          <w:szCs w:val="24"/>
        </w:rPr>
        <w:t>s</w:t>
      </w:r>
      <w:r w:rsidRPr="00436916">
        <w:rPr>
          <w:rFonts w:ascii="Times New Roman" w:hAnsi="Times New Roman" w:cs="Times New Roman"/>
          <w:sz w:val="24"/>
          <w:szCs w:val="24"/>
        </w:rPr>
        <w:t xml:space="preserve">, </w:t>
      </w:r>
      <w:r w:rsidR="00F9568B">
        <w:rPr>
          <w:rFonts w:ascii="Times New Roman" w:hAnsi="Times New Roman" w:cs="Times New Roman"/>
          <w:sz w:val="24"/>
          <w:szCs w:val="24"/>
        </w:rPr>
        <w:t xml:space="preserve">understory </w:t>
      </w:r>
      <w:r w:rsidR="00A468EC">
        <w:rPr>
          <w:rFonts w:ascii="Times New Roman" w:hAnsi="Times New Roman" w:cs="Times New Roman"/>
          <w:sz w:val="24"/>
          <w:szCs w:val="24"/>
        </w:rPr>
        <w:t>ash</w:t>
      </w:r>
      <w:r w:rsidR="00F20962">
        <w:rPr>
          <w:rFonts w:ascii="Times New Roman" w:hAnsi="Times New Roman" w:cs="Times New Roman"/>
          <w:sz w:val="24"/>
          <w:szCs w:val="24"/>
        </w:rPr>
        <w:t xml:space="preserve"> </w:t>
      </w:r>
      <w:r w:rsidRPr="00436916">
        <w:rPr>
          <w:rFonts w:ascii="Times New Roman" w:hAnsi="Times New Roman" w:cs="Times New Roman"/>
          <w:sz w:val="24"/>
          <w:szCs w:val="24"/>
        </w:rPr>
        <w:t xml:space="preserve">trees </w:t>
      </w:r>
      <w:r w:rsidR="00B921F9">
        <w:rPr>
          <w:rFonts w:ascii="Times New Roman" w:hAnsi="Times New Roman" w:cs="Times New Roman"/>
          <w:sz w:val="24"/>
          <w:szCs w:val="24"/>
        </w:rPr>
        <w:t>(</w:t>
      </w:r>
      <w:r w:rsidRPr="00436916">
        <w:rPr>
          <w:rFonts w:ascii="Times New Roman" w:hAnsi="Times New Roman" w:cs="Times New Roman"/>
          <w:sz w:val="24"/>
          <w:szCs w:val="24"/>
        </w:rPr>
        <w:t xml:space="preserve">2.5-10 cm DBH) and </w:t>
      </w:r>
      <w:r w:rsidR="001479A7">
        <w:rPr>
          <w:rFonts w:ascii="Times New Roman" w:hAnsi="Times New Roman" w:cs="Times New Roman"/>
          <w:sz w:val="24"/>
          <w:szCs w:val="24"/>
        </w:rPr>
        <w:t xml:space="preserve">living </w:t>
      </w:r>
      <w:r w:rsidRPr="00436916">
        <w:rPr>
          <w:rFonts w:ascii="Times New Roman" w:hAnsi="Times New Roman" w:cs="Times New Roman"/>
          <w:sz w:val="24"/>
          <w:szCs w:val="24"/>
        </w:rPr>
        <w:t xml:space="preserve">ash saplings (≥137 cm in height but &lt;2.5 cm DBH) </w:t>
      </w:r>
      <w:r w:rsidR="00F474A2">
        <w:rPr>
          <w:rFonts w:ascii="Times New Roman" w:hAnsi="Times New Roman" w:cs="Times New Roman"/>
          <w:sz w:val="24"/>
          <w:szCs w:val="24"/>
        </w:rPr>
        <w:t xml:space="preserve">were surveyed </w:t>
      </w:r>
      <w:r w:rsidRPr="00436916">
        <w:rPr>
          <w:rFonts w:ascii="Times New Roman" w:hAnsi="Times New Roman" w:cs="Times New Roman"/>
          <w:sz w:val="24"/>
          <w:szCs w:val="24"/>
        </w:rPr>
        <w:t>within</w:t>
      </w:r>
      <w:r w:rsidR="00C41588">
        <w:rPr>
          <w:rFonts w:ascii="Times New Roman" w:hAnsi="Times New Roman" w:cs="Times New Roman"/>
          <w:sz w:val="24"/>
          <w:szCs w:val="24"/>
        </w:rPr>
        <w:t xml:space="preserve"> </w:t>
      </w:r>
      <w:r w:rsidR="002E14C1">
        <w:rPr>
          <w:rFonts w:ascii="Times New Roman" w:hAnsi="Times New Roman" w:cs="Times New Roman"/>
          <w:sz w:val="24"/>
          <w:szCs w:val="24"/>
        </w:rPr>
        <w:t>the</w:t>
      </w:r>
      <w:r w:rsidR="00C41588">
        <w:rPr>
          <w:rFonts w:ascii="Times New Roman" w:hAnsi="Times New Roman" w:cs="Times New Roman"/>
          <w:sz w:val="24"/>
          <w:szCs w:val="24"/>
        </w:rPr>
        <w:t xml:space="preserve"> central</w:t>
      </w:r>
      <w:r w:rsidRPr="00436916">
        <w:rPr>
          <w:rFonts w:ascii="Times New Roman" w:hAnsi="Times New Roman" w:cs="Times New Roman"/>
          <w:sz w:val="24"/>
          <w:szCs w:val="24"/>
        </w:rPr>
        <w:t xml:space="preserve"> 8 m radius subplot</w:t>
      </w:r>
      <w:r w:rsidR="002E14C1">
        <w:rPr>
          <w:rFonts w:ascii="Times New Roman" w:hAnsi="Times New Roman" w:cs="Times New Roman"/>
          <w:sz w:val="24"/>
          <w:szCs w:val="24"/>
        </w:rPr>
        <w:t>s</w:t>
      </w:r>
      <w:r w:rsidRPr="00436916">
        <w:rPr>
          <w:rFonts w:ascii="Times New Roman" w:hAnsi="Times New Roman" w:cs="Times New Roman"/>
          <w:sz w:val="24"/>
          <w:szCs w:val="24"/>
        </w:rPr>
        <w:t xml:space="preserve">, and ash seedlings (&lt;137 cm in height) </w:t>
      </w:r>
      <w:r w:rsidR="00F474A2">
        <w:rPr>
          <w:rFonts w:ascii="Times New Roman" w:hAnsi="Times New Roman" w:cs="Times New Roman"/>
          <w:sz w:val="24"/>
          <w:szCs w:val="24"/>
        </w:rPr>
        <w:t xml:space="preserve">were surveyed </w:t>
      </w:r>
      <w:r w:rsidRPr="00436916">
        <w:rPr>
          <w:rFonts w:ascii="Times New Roman" w:hAnsi="Times New Roman" w:cs="Times New Roman"/>
          <w:sz w:val="24"/>
          <w:szCs w:val="24"/>
        </w:rPr>
        <w:t>within</w:t>
      </w:r>
      <w:r w:rsidR="002E14C1">
        <w:rPr>
          <w:rFonts w:ascii="Times New Roman" w:hAnsi="Times New Roman" w:cs="Times New Roman"/>
          <w:sz w:val="24"/>
          <w:szCs w:val="24"/>
        </w:rPr>
        <w:t xml:space="preserve"> the 4 m</w:t>
      </w:r>
      <w:r w:rsidR="002E14C1" w:rsidRPr="00965C72">
        <w:rPr>
          <w:rFonts w:ascii="Times New Roman" w:hAnsi="Times New Roman" w:cs="Times New Roman"/>
          <w:sz w:val="24"/>
          <w:szCs w:val="24"/>
          <w:vertAlign w:val="superscript"/>
        </w:rPr>
        <w:t>2</w:t>
      </w:r>
      <w:r w:rsidRPr="00436916">
        <w:rPr>
          <w:rFonts w:ascii="Times New Roman" w:hAnsi="Times New Roman" w:cs="Times New Roman"/>
          <w:sz w:val="24"/>
          <w:szCs w:val="24"/>
        </w:rPr>
        <w:t xml:space="preserve"> microplots.</w:t>
      </w:r>
      <w:r w:rsidR="00B40C0C">
        <w:rPr>
          <w:rFonts w:ascii="Times New Roman" w:hAnsi="Times New Roman" w:cs="Times New Roman"/>
          <w:sz w:val="24"/>
          <w:szCs w:val="24"/>
        </w:rPr>
        <w:t xml:space="preserve"> </w:t>
      </w:r>
      <w:r w:rsidR="00AE31BA">
        <w:rPr>
          <w:rFonts w:ascii="Times New Roman" w:hAnsi="Times New Roman" w:cs="Times New Roman"/>
          <w:sz w:val="24"/>
          <w:szCs w:val="24"/>
        </w:rPr>
        <w:t xml:space="preserve">All seedlings were checked for the presence of </w:t>
      </w:r>
      <w:r w:rsidR="006532C3">
        <w:rPr>
          <w:rFonts w:ascii="Times New Roman" w:hAnsi="Times New Roman" w:cs="Times New Roman"/>
          <w:sz w:val="24"/>
          <w:szCs w:val="24"/>
        </w:rPr>
        <w:t>cotyledons which would indicate they were newly germinated</w:t>
      </w:r>
      <w:r w:rsidR="00C51E85">
        <w:rPr>
          <w:rFonts w:ascii="Times New Roman" w:hAnsi="Times New Roman" w:cs="Times New Roman"/>
          <w:sz w:val="24"/>
          <w:szCs w:val="24"/>
        </w:rPr>
        <w:t xml:space="preserve"> </w:t>
      </w:r>
      <w:r w:rsidR="001C5352">
        <w:rPr>
          <w:rFonts w:ascii="Times New Roman" w:hAnsi="Times New Roman" w:cs="Times New Roman"/>
          <w:sz w:val="24"/>
          <w:szCs w:val="24"/>
        </w:rPr>
        <w:fldChar w:fldCharType="begin"/>
      </w:r>
      <w:r w:rsidR="001C5352">
        <w:rPr>
          <w:rFonts w:ascii="Times New Roman" w:hAnsi="Times New Roman" w:cs="Times New Roman"/>
          <w:sz w:val="24"/>
          <w:szCs w:val="24"/>
        </w:rPr>
        <w:instrText xml:space="preserve"> ADDIN ZOTERO_ITEM CSL_CITATION {"citationID":"ldfuJ1DD","properties":{"formattedCitation":"(Klooster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1C5352">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1C5352">
        <w:rPr>
          <w:rFonts w:ascii="Times New Roman" w:hAnsi="Times New Roman" w:cs="Times New Roman"/>
          <w:sz w:val="24"/>
          <w:szCs w:val="24"/>
        </w:rPr>
        <w:fldChar w:fldCharType="end"/>
      </w:r>
      <w:r w:rsidR="00C51E85">
        <w:rPr>
          <w:rFonts w:ascii="Times New Roman" w:hAnsi="Times New Roman" w:cs="Times New Roman"/>
          <w:sz w:val="24"/>
          <w:szCs w:val="24"/>
        </w:rPr>
        <w:t>.</w:t>
      </w:r>
      <w:r w:rsidR="00EB26A6">
        <w:rPr>
          <w:rFonts w:ascii="Times New Roman" w:hAnsi="Times New Roman" w:cs="Times New Roman"/>
          <w:sz w:val="24"/>
          <w:szCs w:val="24"/>
        </w:rPr>
        <w:t xml:space="preserve"> </w:t>
      </w:r>
      <w:r w:rsidR="002D03A8">
        <w:rPr>
          <w:rFonts w:ascii="Times New Roman" w:hAnsi="Times New Roman" w:cs="Times New Roman"/>
          <w:sz w:val="24"/>
          <w:szCs w:val="24"/>
        </w:rPr>
        <w:t>Ash seedlings were counted</w:t>
      </w:r>
      <w:r w:rsidR="00606192">
        <w:rPr>
          <w:rFonts w:ascii="Times New Roman" w:hAnsi="Times New Roman" w:cs="Times New Roman"/>
          <w:sz w:val="24"/>
          <w:szCs w:val="24"/>
        </w:rPr>
        <w:t xml:space="preserve"> in two height c</w:t>
      </w:r>
      <w:r w:rsidR="006F20AD">
        <w:rPr>
          <w:rFonts w:ascii="Times New Roman" w:hAnsi="Times New Roman" w:cs="Times New Roman"/>
          <w:sz w:val="24"/>
          <w:szCs w:val="24"/>
        </w:rPr>
        <w:t>ategories</w:t>
      </w:r>
      <w:r w:rsidR="00D63444">
        <w:rPr>
          <w:rFonts w:ascii="Times New Roman" w:hAnsi="Times New Roman" w:cs="Times New Roman"/>
          <w:sz w:val="24"/>
          <w:szCs w:val="24"/>
        </w:rPr>
        <w:t xml:space="preserve">, &lt;25 cm and &gt;25 cm, and the percentage cover of </w:t>
      </w:r>
      <w:r w:rsidR="006F20AD">
        <w:rPr>
          <w:rFonts w:ascii="Times New Roman" w:hAnsi="Times New Roman" w:cs="Times New Roman"/>
          <w:sz w:val="24"/>
          <w:szCs w:val="24"/>
        </w:rPr>
        <w:t xml:space="preserve">ash seedlings in microplots </w:t>
      </w:r>
      <w:r w:rsidR="002D03A8">
        <w:rPr>
          <w:rFonts w:ascii="Times New Roman" w:hAnsi="Times New Roman" w:cs="Times New Roman"/>
          <w:sz w:val="24"/>
          <w:szCs w:val="24"/>
        </w:rPr>
        <w:t xml:space="preserve">was estimated </w:t>
      </w:r>
      <w:r w:rsidR="006F20AD">
        <w:rPr>
          <w:rFonts w:ascii="Times New Roman" w:hAnsi="Times New Roman" w:cs="Times New Roman"/>
          <w:sz w:val="24"/>
          <w:szCs w:val="24"/>
        </w:rPr>
        <w:fldChar w:fldCharType="begin"/>
      </w:r>
      <w:r w:rsidR="006F20AD">
        <w:rPr>
          <w:rFonts w:ascii="Times New Roman" w:hAnsi="Times New Roman" w:cs="Times New Roman"/>
          <w:sz w:val="24"/>
          <w:szCs w:val="24"/>
        </w:rPr>
        <w:instrText xml:space="preserve"> ADDIN ZOTERO_ITEM CSL_CITATION {"citationID":"31HfnuET","properties":{"formattedCitation":"(Klooster et al. 2014)","plainCitation":"(Klooster et al. 2014)","noteIndex":0},"citationItems":[{"id":618,"uris":["http://zotero.org/groups/5270502/items/J2YNFJUZ"],"itemData":{"id":618,"type":"article-journal","container-title":"Biological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K."},{"family":"Cardina","given":"John"}],"issued":{"date-parts":[["2014",4]]}}}],"schema":"https://github.com/citation-style-language/schema/raw/master/csl-citation.json"} </w:instrText>
      </w:r>
      <w:r w:rsidR="006F20AD">
        <w:rPr>
          <w:rFonts w:ascii="Times New Roman" w:hAnsi="Times New Roman" w:cs="Times New Roman"/>
          <w:sz w:val="24"/>
          <w:szCs w:val="24"/>
        </w:rPr>
        <w:fldChar w:fldCharType="separate"/>
      </w:r>
      <w:r w:rsidR="00B83EC9" w:rsidRPr="00B83EC9">
        <w:rPr>
          <w:rFonts w:ascii="Times New Roman" w:hAnsi="Times New Roman" w:cs="Times New Roman"/>
          <w:sz w:val="24"/>
        </w:rPr>
        <w:t>(Klooster et al. 2014)</w:t>
      </w:r>
      <w:r w:rsidR="006F20AD">
        <w:rPr>
          <w:rFonts w:ascii="Times New Roman" w:hAnsi="Times New Roman" w:cs="Times New Roman"/>
          <w:sz w:val="24"/>
          <w:szCs w:val="24"/>
        </w:rPr>
        <w:fldChar w:fldCharType="end"/>
      </w:r>
      <w:r w:rsidR="006F20AD">
        <w:rPr>
          <w:rFonts w:ascii="Times New Roman" w:hAnsi="Times New Roman" w:cs="Times New Roman"/>
          <w:sz w:val="24"/>
          <w:szCs w:val="24"/>
        </w:rPr>
        <w:t>.</w:t>
      </w:r>
      <w:r w:rsidR="002D03A8">
        <w:rPr>
          <w:rFonts w:ascii="Times New Roman" w:hAnsi="Times New Roman" w:cs="Times New Roman"/>
          <w:sz w:val="24"/>
          <w:szCs w:val="24"/>
        </w:rPr>
        <w:t xml:space="preserve"> </w:t>
      </w:r>
    </w:p>
    <w:p w14:paraId="3CAC518A" w14:textId="77777777" w:rsidR="001479A7" w:rsidRDefault="001479A7" w:rsidP="00436916">
      <w:pPr>
        <w:rPr>
          <w:rFonts w:ascii="Times New Roman" w:hAnsi="Times New Roman" w:cs="Times New Roman"/>
          <w:sz w:val="24"/>
          <w:szCs w:val="24"/>
        </w:rPr>
      </w:pPr>
    </w:p>
    <w:p w14:paraId="184E7E4A" w14:textId="2A182C7C" w:rsidR="00A62BAD" w:rsidRDefault="00176DE0" w:rsidP="00436916">
      <w:pPr>
        <w:rPr>
          <w:rFonts w:ascii="Times New Roman" w:hAnsi="Times New Roman" w:cs="Times New Roman"/>
          <w:sz w:val="24"/>
          <w:szCs w:val="24"/>
        </w:rPr>
      </w:pPr>
      <w:r>
        <w:rPr>
          <w:rFonts w:ascii="Times New Roman" w:hAnsi="Times New Roman" w:cs="Times New Roman"/>
          <w:sz w:val="24"/>
          <w:szCs w:val="24"/>
        </w:rPr>
        <w:t>When</w:t>
      </w:r>
      <w:r w:rsidR="0025574A">
        <w:rPr>
          <w:rFonts w:ascii="Times New Roman" w:hAnsi="Times New Roman" w:cs="Times New Roman"/>
          <w:sz w:val="24"/>
          <w:szCs w:val="24"/>
        </w:rPr>
        <w:t xml:space="preserve"> </w:t>
      </w:r>
      <w:r w:rsidR="00012880">
        <w:rPr>
          <w:rFonts w:ascii="Times New Roman" w:hAnsi="Times New Roman" w:cs="Times New Roman"/>
          <w:sz w:val="24"/>
          <w:szCs w:val="24"/>
        </w:rPr>
        <w:t xml:space="preserve">present, overstory and understory </w:t>
      </w:r>
      <w:r w:rsidR="002F61F8">
        <w:rPr>
          <w:rFonts w:ascii="Times New Roman" w:hAnsi="Times New Roman" w:cs="Times New Roman"/>
          <w:sz w:val="24"/>
          <w:szCs w:val="24"/>
        </w:rPr>
        <w:t xml:space="preserve">ash (&gt;2.5 cm DBH) were assessed individually for </w:t>
      </w:r>
      <w:r w:rsidR="005220BA">
        <w:rPr>
          <w:rFonts w:ascii="Times New Roman" w:hAnsi="Times New Roman" w:cs="Times New Roman"/>
          <w:sz w:val="24"/>
          <w:szCs w:val="24"/>
        </w:rPr>
        <w:t xml:space="preserve">DBH, species, and health. All DBH measurements were taken </w:t>
      </w:r>
      <w:r w:rsidR="005220BA" w:rsidRPr="00D156E0">
        <w:rPr>
          <w:rFonts w:ascii="Times New Roman" w:hAnsi="Times New Roman" w:cs="Times New Roman"/>
          <w:sz w:val="24"/>
          <w:szCs w:val="24"/>
        </w:rPr>
        <w:t>at a height of 137 cm</w:t>
      </w:r>
      <w:r w:rsidR="005220BA">
        <w:rPr>
          <w:rFonts w:ascii="Times New Roman" w:hAnsi="Times New Roman" w:cs="Times New Roman"/>
          <w:sz w:val="24"/>
          <w:szCs w:val="24"/>
        </w:rPr>
        <w:t xml:space="preserve"> </w:t>
      </w:r>
      <w:r w:rsidR="005220BA">
        <w:rPr>
          <w:rFonts w:ascii="Times New Roman" w:hAnsi="Times New Roman" w:cs="Times New Roman"/>
          <w:sz w:val="24"/>
          <w:szCs w:val="24"/>
        </w:rPr>
        <w:fldChar w:fldCharType="begin"/>
      </w:r>
      <w:r w:rsidR="005220BA">
        <w:rPr>
          <w:rFonts w:ascii="Times New Roman" w:hAnsi="Times New Roman" w:cs="Times New Roman"/>
          <w:sz w:val="24"/>
          <w:szCs w:val="24"/>
        </w:rPr>
        <w:instrText xml:space="preserve"> ADDIN ZOTERO_ITEM CSL_CITATION {"citationID":"CjKAlHhD","properties":{"formattedCitation":"(Ward et al. 2021)","plainCitation":"(Ward et al. 2021)","noteIndex":0},"citationItems":[{"id":484,"uris":["http://zotero.org/groups/5270502/items/EDH3KXG3"],"itemData":{"id":484,"type":"article-journal","abstract":"Non-native insects and pathogens can alter the composition and successional trajectories of forests and, in ex­ ceptional cases, drive their host trees functionally extinct. Emerald ash borer has killed millions of ash trees in its invaded range across eastern North America. Predicting the future ecological role of ash requires information on the extent of ash regeneration and recruitment in the wake of invasion. Variable levels of ash regeneration have been observed in stands invaded by emerald ash borer, although recruitment rates of young ash trees into the overstory remain unclear. Here, we used forest inventory data to quantify ash recruitment and regeneration across the eastern United States, and we linked these observed patterns to emerald ash borer invasion history. Inventory data from 2013-2018 indicate there has been extensive ash regeneration in invaded regions, to­ taling &gt; 1,200 seedlings per ha in counties invaded in 2002–2006. Plots in counties with the longest invasion histories contained the highest densities of ash seedlings and saplings, likely due to the high densities of overstory ash in these areas prior to invasion by emerald ash borer. Seedling densities also remained generally unchanged between inventory periods ending in 2007 and 2018 irrespective of invasion history. Despite this widespread regeneration, ash trees in the smallest overstory class died at faster rates than they were recruited from seedlings or saplings, resulting in negative population trajectories on plots that have been invaded for more than ~ 10 years. This trend suggests that ash will continue to decline in abundance and may become functionally extinct across the invaded range of emerald ash borer. However, the future ecological role of ash will ultimately be determined by the iterative production and survival of ash seeds to reproductive ages in the presence of emerald ash borer populations, along with effective management practices.","container-title":"Forest Ecology and Management","DOI":"10.1016/j.foreco.2020.118574","ISSN":"03781127","journalAbbreviation":"Forest Ecology and Management","language":"en","page":"1-8","source":"DOI.org (Crossref)","title":"Population dynamics of ash across the eastern USA following invasion by emerald ash borer","volume":"479","author":[{"family":"Ward","given":"Samuel F."},{"family":"Liebhold","given":"Andrew M."},{"family":"Morin","given":"Randall S."},{"family":"Fei","given":"Songlin"}],"issued":{"date-parts":[["2021",1]]}}}],"schema":"https://github.com/citation-style-language/schema/raw/master/csl-citation.json"} </w:instrText>
      </w:r>
      <w:r w:rsidR="005220BA">
        <w:rPr>
          <w:rFonts w:ascii="Times New Roman" w:hAnsi="Times New Roman" w:cs="Times New Roman"/>
          <w:sz w:val="24"/>
          <w:szCs w:val="24"/>
        </w:rPr>
        <w:fldChar w:fldCharType="separate"/>
      </w:r>
      <w:r w:rsidR="00B83EC9" w:rsidRPr="00B83EC9">
        <w:rPr>
          <w:rFonts w:ascii="Times New Roman" w:hAnsi="Times New Roman" w:cs="Times New Roman"/>
          <w:sz w:val="24"/>
        </w:rPr>
        <w:t>(Ward et al. 2021)</w:t>
      </w:r>
      <w:r w:rsidR="005220BA">
        <w:rPr>
          <w:rFonts w:ascii="Times New Roman" w:hAnsi="Times New Roman" w:cs="Times New Roman"/>
          <w:sz w:val="24"/>
          <w:szCs w:val="24"/>
        </w:rPr>
        <w:fldChar w:fldCharType="end"/>
      </w:r>
      <w:r w:rsidR="005220BA">
        <w:rPr>
          <w:rFonts w:ascii="Times New Roman" w:hAnsi="Times New Roman" w:cs="Times New Roman"/>
          <w:sz w:val="24"/>
          <w:szCs w:val="24"/>
        </w:rPr>
        <w:t>.</w:t>
      </w:r>
      <w:r w:rsidR="002D5FC7">
        <w:rPr>
          <w:rFonts w:ascii="Times New Roman" w:hAnsi="Times New Roman" w:cs="Times New Roman"/>
          <w:sz w:val="24"/>
          <w:szCs w:val="24"/>
        </w:rPr>
        <w:t xml:space="preserve"> </w:t>
      </w:r>
      <w:r w:rsidR="2F8AEBCA" w:rsidRPr="5D0745E2">
        <w:rPr>
          <w:rFonts w:ascii="Times New Roman" w:hAnsi="Times New Roman" w:cs="Times New Roman"/>
          <w:sz w:val="24"/>
          <w:szCs w:val="24"/>
        </w:rPr>
        <w:t>Due to difficulties in distinguishing green and white ash, species designations were grouped into three categories: 1) black ash</w:t>
      </w:r>
      <w:r w:rsidR="03909489"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2) all other species of ash,</w:t>
      </w:r>
      <w:r w:rsidR="1D5E6D52" w:rsidRPr="5D0745E2">
        <w:rPr>
          <w:rFonts w:ascii="Times New Roman" w:hAnsi="Times New Roman" w:cs="Times New Roman"/>
          <w:sz w:val="24"/>
          <w:szCs w:val="24"/>
        </w:rPr>
        <w:t xml:space="preserve"> </w:t>
      </w:r>
      <w:r w:rsidR="2F8AEBCA" w:rsidRPr="5D0745E2">
        <w:rPr>
          <w:rFonts w:ascii="Times New Roman" w:hAnsi="Times New Roman" w:cs="Times New Roman"/>
          <w:sz w:val="24"/>
          <w:szCs w:val="24"/>
        </w:rPr>
        <w:t>including white ash, green ash, and potentially pumpkin ash</w:t>
      </w:r>
      <w:r w:rsidR="00497AF0">
        <w:rPr>
          <w:rFonts w:ascii="Times New Roman" w:hAnsi="Times New Roman" w:cs="Times New Roman"/>
          <w:sz w:val="24"/>
          <w:szCs w:val="24"/>
        </w:rPr>
        <w:t xml:space="preserve"> (</w:t>
      </w:r>
      <w:r w:rsidR="00497AF0" w:rsidRPr="00C11127">
        <w:rPr>
          <w:rFonts w:ascii="Times New Roman" w:hAnsi="Times New Roman" w:cs="Times New Roman"/>
          <w:i/>
          <w:iCs/>
          <w:sz w:val="24"/>
          <w:szCs w:val="24"/>
        </w:rPr>
        <w:t xml:space="preserve">Fraxinus </w:t>
      </w:r>
      <w:r w:rsidR="00C11127" w:rsidRPr="00C11127">
        <w:rPr>
          <w:rFonts w:ascii="Times New Roman" w:hAnsi="Times New Roman" w:cs="Times New Roman"/>
          <w:i/>
          <w:iCs/>
          <w:sz w:val="24"/>
          <w:szCs w:val="24"/>
        </w:rPr>
        <w:t>profunda</w:t>
      </w:r>
      <w:r w:rsidR="00C11127">
        <w:rPr>
          <w:rFonts w:ascii="Times New Roman" w:hAnsi="Times New Roman" w:cs="Times New Roman"/>
          <w:sz w:val="24"/>
          <w:szCs w:val="24"/>
        </w:rPr>
        <w:t>)</w:t>
      </w:r>
      <w:r w:rsidR="2524D184" w:rsidRPr="5D0745E2">
        <w:rPr>
          <w:rFonts w:ascii="Times New Roman" w:hAnsi="Times New Roman" w:cs="Times New Roman"/>
          <w:sz w:val="24"/>
          <w:szCs w:val="24"/>
        </w:rPr>
        <w:t>;</w:t>
      </w:r>
      <w:r w:rsidR="2F8AEBCA" w:rsidRPr="5D0745E2">
        <w:rPr>
          <w:rFonts w:ascii="Times New Roman" w:hAnsi="Times New Roman" w:cs="Times New Roman"/>
          <w:sz w:val="24"/>
          <w:szCs w:val="24"/>
        </w:rPr>
        <w:t xml:space="preserve"> and 3) unknown ash species because the tree was dead. </w:t>
      </w:r>
      <w:r w:rsidR="00594822">
        <w:rPr>
          <w:rFonts w:ascii="Times New Roman" w:hAnsi="Times New Roman" w:cs="Times New Roman"/>
          <w:sz w:val="24"/>
          <w:szCs w:val="24"/>
        </w:rPr>
        <w:t xml:space="preserve">After recording ash species, the tree </w:t>
      </w:r>
      <w:r w:rsidR="007E11B4">
        <w:rPr>
          <w:rFonts w:ascii="Times New Roman" w:hAnsi="Times New Roman" w:cs="Times New Roman"/>
          <w:sz w:val="24"/>
          <w:szCs w:val="24"/>
        </w:rPr>
        <w:t>was checked for</w:t>
      </w:r>
      <w:r w:rsidR="00594822">
        <w:rPr>
          <w:rFonts w:ascii="Times New Roman" w:hAnsi="Times New Roman" w:cs="Times New Roman"/>
          <w:sz w:val="24"/>
          <w:szCs w:val="24"/>
        </w:rPr>
        <w:t xml:space="preserve"> signs and symptoms of EAB, including the presence of D-shaped emergence holes, </w:t>
      </w:r>
      <w:r w:rsidR="00594822" w:rsidRPr="5D0745E2">
        <w:rPr>
          <w:rFonts w:ascii="Times New Roman" w:hAnsi="Times New Roman" w:cs="Times New Roman"/>
          <w:sz w:val="24"/>
          <w:szCs w:val="24"/>
        </w:rPr>
        <w:t>woodpecker predation marks, bark splitting, epicormic sprouts, and basal sprouts.</w:t>
      </w:r>
      <w:r w:rsidR="00A62BAD">
        <w:rPr>
          <w:rFonts w:ascii="Times New Roman" w:hAnsi="Times New Roman" w:cs="Times New Roman"/>
          <w:sz w:val="24"/>
          <w:szCs w:val="24"/>
        </w:rPr>
        <w:t xml:space="preserve"> Furthermore, the canopy condition </w:t>
      </w:r>
      <w:r w:rsidR="000E5647">
        <w:rPr>
          <w:rFonts w:ascii="Times New Roman" w:hAnsi="Times New Roman" w:cs="Times New Roman"/>
          <w:sz w:val="24"/>
          <w:szCs w:val="24"/>
        </w:rPr>
        <w:t xml:space="preserve">was rated </w:t>
      </w:r>
      <w:r w:rsidR="00A62BAD">
        <w:rPr>
          <w:rFonts w:ascii="Times New Roman" w:hAnsi="Times New Roman" w:cs="Times New Roman"/>
          <w:sz w:val="24"/>
          <w:szCs w:val="24"/>
        </w:rPr>
        <w:t xml:space="preserve">using a 1 to 5 scale, </w:t>
      </w:r>
      <w:r w:rsidR="00A62BAD" w:rsidRPr="5D0745E2">
        <w:rPr>
          <w:rFonts w:ascii="Times New Roman" w:hAnsi="Times New Roman" w:cs="Times New Roman"/>
          <w:sz w:val="24"/>
          <w:szCs w:val="24"/>
        </w:rPr>
        <w:t>where 1 represent</w:t>
      </w:r>
      <w:r w:rsidR="00A62BAD">
        <w:rPr>
          <w:rFonts w:ascii="Times New Roman" w:hAnsi="Times New Roman" w:cs="Times New Roman"/>
          <w:sz w:val="24"/>
          <w:szCs w:val="24"/>
        </w:rPr>
        <w:t>ed a</w:t>
      </w:r>
      <w:r w:rsidR="00A62BAD" w:rsidRPr="5D0745E2">
        <w:rPr>
          <w:rFonts w:ascii="Times New Roman" w:hAnsi="Times New Roman" w:cs="Times New Roman"/>
          <w:sz w:val="24"/>
          <w:szCs w:val="24"/>
        </w:rPr>
        <w:t xml:space="preserve"> healthy canopy, 5 represent</w:t>
      </w:r>
      <w:r w:rsidR="00A62BAD">
        <w:rPr>
          <w:rFonts w:ascii="Times New Roman" w:hAnsi="Times New Roman" w:cs="Times New Roman"/>
          <w:sz w:val="24"/>
          <w:szCs w:val="24"/>
        </w:rPr>
        <w:t>ed</w:t>
      </w:r>
      <w:r w:rsidR="00A62BAD" w:rsidRPr="5D0745E2">
        <w:rPr>
          <w:rFonts w:ascii="Times New Roman" w:hAnsi="Times New Roman" w:cs="Times New Roman"/>
          <w:sz w:val="24"/>
          <w:szCs w:val="24"/>
        </w:rPr>
        <w:t xml:space="preserve"> complete defoliation of the canopy</w:t>
      </w:r>
      <w:r w:rsidR="00216CD2">
        <w:rPr>
          <w:rFonts w:ascii="Times New Roman" w:hAnsi="Times New Roman" w:cs="Times New Roman"/>
          <w:sz w:val="24"/>
          <w:szCs w:val="24"/>
        </w:rPr>
        <w:t xml:space="preserve"> (possibly still with living epicormic sprouts)</w:t>
      </w:r>
      <w:r w:rsidR="00A62BAD">
        <w:rPr>
          <w:rFonts w:ascii="Times New Roman" w:hAnsi="Times New Roman" w:cs="Times New Roman"/>
          <w:sz w:val="24"/>
          <w:szCs w:val="24"/>
        </w:rPr>
        <w:t>, and 2-4 represented increasing stages of decline</w:t>
      </w:r>
      <w:r w:rsidR="00A62BAD" w:rsidRPr="5D0745E2">
        <w:rPr>
          <w:rFonts w:ascii="Times New Roman" w:hAnsi="Times New Roman" w:cs="Times New Roman"/>
          <w:sz w:val="24"/>
          <w:szCs w:val="24"/>
        </w:rPr>
        <w:t xml:space="preserve"> </w:t>
      </w:r>
      <w:r w:rsidR="00A62BAD" w:rsidRPr="5D0745E2">
        <w:rPr>
          <w:rFonts w:ascii="Times New Roman" w:hAnsi="Times New Roman" w:cs="Times New Roman"/>
          <w:sz w:val="24"/>
          <w:szCs w:val="24"/>
        </w:rPr>
        <w:fldChar w:fldCharType="begin"/>
      </w:r>
      <w:r w:rsidR="00B83EC9">
        <w:rPr>
          <w:rFonts w:ascii="Times New Roman" w:hAnsi="Times New Roman" w:cs="Times New Roman"/>
          <w:sz w:val="24"/>
          <w:szCs w:val="24"/>
        </w:rPr>
        <w:instrText xml:space="preserve"> ADDIN ZOTERO_ITEM CSL_CITATION {"citationID":"EbhKvcSH","properties":{"formattedCitation":"(Smith 2006, Klooster et al. 2014, Knight et al. 2014)","plainCitation":"(Smith 2006, Klooster et al. 2014, Knight et al. 2014)","noteIndex":0},"citationItems":[{"id":478,"uris":["http://zotero.org/groups/5270502/items/MKCWT8XS"],"itemData":{"id":478,"type":"thesis","abstract":"Emerald ash borer (EAB) (Agrilus planipennis Fairmare) is an exotic, wood- boring beetle that has killed millions of ash trees (Fraxinus species) in southeastern Michigan. If not contained and eradicated this invasive insect has the potential to devastate ash throughout North America causing substantial economic and ecological consequences. The objectives of this research were to (1) determine if community composition, diversity, and stand structure influence susceptibility of forests to EAB invasion, and (2) determine how EAB-induced ash mortality may influence forest community composition. Plots were established during the summers of 2004 and 2005 in 31 forest stands within the Huron River watershed in southeast Michigan that were categorized as xeric (N = 11), mesic (N = 11) or hydric (N = 9). Overstory, understory and seedling tree species composition were quantified in three replicated plots along a transect within each stand. Each ash tree was closely inspected for signs of EAB colonization and degree of dieback. Stem density, basal area, Shannon diversity (H’), relative dominance of ash, relative density of ash, ash importance value, and percent canopy cover were quantified for each stand. EAB has caused significant mortality in all stands across the study area. Dieback of black ash (F. nigra) was more advanced than that of white (F. americana) and green ash (F. pennsylvanica). Percent mortality, percentage of infested stems, and EAB attack frequency were also higher in black ash than the other two species. This difference could be the result of the insect’s preference, differences in the physiology of phloem tissue, or an edge effect inherent in riparian and marshy sites to which black ash is adapted. There were no relationships between EAB-induced dieback or mortality and species diversity, stand density, stand basal area, ash basal area, ash density, relative dominance of ash or relative density of ash. Distance from the putative epicenter of the invasion was the only variable that was negatively correlated with all measures of EAB impact. This suggests that it is only a matter of time until all stands suffer complete mortality of Fraxinus species. Widespread loss of ash due to the EAB invasion will initiate changes in community composition and structure in all three forest types. Maple (Acer spp.) and elm (Ulmus spp.) were common on xeric and mesic stands and will likely experience an increase in importance as numerous saplings fill canopy gaps. However, as elms saplings grow they will become susceptible to Dutch elm disease (Chryphonectria parasitica), which is common in the study area. Maple and cherry were over represented in the understory of hydric stands where they should increase in importance. Oaks were poorly represented in the understory layers of all stands and will likely decrease in dominance over the long term. Ash species were common in the sapling layer and were the most abundant species in the seedling layer in all stand types. The high density of juvenile ash may prolong the EAB invasion by providing host material after mature trees are killed. This project documents the initial stages of the invasion of North American forests by EAB. The high susceptibility of all ash species and stands provides clear evidence that EAB has the potential to extirpate ash in North America with ecological impacts similar to those inflicted by Dutch elm disease and chestnut blight. This study also provides baseline data of the community composition of the Huron River watershed at the time of initial EAB colonization, which will facilitate long-term studies of ecological impacts and successional trajectories resulting from of wide-spread gap formation caused by EAB-induced ash mortality.","genre":"Master's Thesis","publisher":"The Ohio State University","title":"Effects of Community Structure on Forest susceptibility and Response to the Emerald Ash Borer Invasion of the Huron River Watershed in Southeast Michigan","URL":"http://rave.ohiolink.edu/etdc/view?acc_num=osu1394801603","author":[{"family":"Smith","given":"Annemarie"}],"issued":{"date-parts":[["2006"]]}}},{"id":618,"uris":["http://zotero.org/groups/5270502/items/J2YNFJUZ"],"itemData":{"id":618,"type":"article-journal","container-title":"Biological Invasions","DOI":"10.1007/s10530-013-0543-7","ISSN":"1387-3547, 1573-1464","issue":"4","journalAbbreviation":"Biol Invasions","language":"en","page":"859-873","source":"DOI.org (Crossref)","title":"Ash (Fraxinus spp.) mortality, regeneration, and seed bank dynamics in mixed hardwood forests following invasion by emerald ash borer (Agrilus planipennis)","volume":"16","author":[{"family":"Klooster","given":"Wendy S."},{"family":"Herms","given":"Daniel A."},{"family":"Knight","given":"Kathleen S."},{"family":"Herms","given":"Catherine P."},{"family":"McCullough","given":"Deborah G."},{"family":"Smith","given":"Annemarie"},{"family":"Gandhi","given":"Kamal J. K."},{"family":"Cardina","given":"John"}],"issued":{"date-parts":[["2014",4]]}}},{"id":783,"uris":["http://zotero.org/groups/5270502/items/CVEHQ29L"],"itemData":{"id":783,"type":"report","genre":"General Technical Report","number":"NRS-139","publisher":"U.S. Department of Agriculture, Forest Service, Northern Research Station","title":"Monitoring Ash (Fraxinus spp.) Decline and Emerald Ash Borer (Agrilus planipennis) Symptoms in Infested Areas","URL":"https://www.fs.usda.gov/research/treesearch/46655","author":[{"family":"Knight","given":"Kathleen S."},{"family":"Flash","given":"Britton P."},{"family":"Kappler","given":"Rachel H."},{"family":"Throckmorton","given":"Joel A."},{"family":"Grafton","given":"Bernadette"},{"family":"Flower","given":"Charles E."}],"issued":{"date-parts":[["2014",9]]}}}],"schema":"https://github.com/citation-style-language/schema/raw/master/csl-citation.json"} </w:instrText>
      </w:r>
      <w:r w:rsidR="00A62BAD" w:rsidRPr="5D0745E2">
        <w:rPr>
          <w:rFonts w:ascii="Times New Roman" w:hAnsi="Times New Roman" w:cs="Times New Roman"/>
          <w:sz w:val="24"/>
          <w:szCs w:val="24"/>
        </w:rPr>
        <w:fldChar w:fldCharType="separate"/>
      </w:r>
      <w:r w:rsidR="00B83EC9" w:rsidRPr="00B83EC9">
        <w:rPr>
          <w:rFonts w:ascii="Times New Roman" w:hAnsi="Times New Roman" w:cs="Times New Roman"/>
          <w:sz w:val="24"/>
        </w:rPr>
        <w:t>(Smith 2006, Klooster et al. 2014, Knight et al. 2014)</w:t>
      </w:r>
      <w:r w:rsidR="00A62BAD" w:rsidRPr="5D0745E2">
        <w:rPr>
          <w:rFonts w:ascii="Times New Roman" w:hAnsi="Times New Roman" w:cs="Times New Roman"/>
          <w:sz w:val="24"/>
          <w:szCs w:val="24"/>
        </w:rPr>
        <w:fldChar w:fldCharType="end"/>
      </w:r>
      <w:r w:rsidR="00A62BAD" w:rsidRPr="5D0745E2">
        <w:rPr>
          <w:rFonts w:ascii="Times New Roman" w:hAnsi="Times New Roman" w:cs="Times New Roman"/>
          <w:sz w:val="24"/>
          <w:szCs w:val="24"/>
        </w:rPr>
        <w:t>.</w:t>
      </w:r>
      <w:r w:rsidR="002C2C00">
        <w:rPr>
          <w:rFonts w:ascii="Times New Roman" w:hAnsi="Times New Roman" w:cs="Times New Roman"/>
          <w:sz w:val="24"/>
          <w:szCs w:val="24"/>
        </w:rPr>
        <w:t xml:space="preserve"> </w:t>
      </w:r>
      <w:r w:rsidR="00666EEF">
        <w:rPr>
          <w:rFonts w:ascii="Times New Roman" w:hAnsi="Times New Roman" w:cs="Times New Roman"/>
          <w:sz w:val="24"/>
          <w:szCs w:val="24"/>
        </w:rPr>
        <w:t>For statistical analyses, w</w:t>
      </w:r>
      <w:r w:rsidR="002C2C00">
        <w:rPr>
          <w:rFonts w:ascii="Times New Roman" w:hAnsi="Times New Roman" w:cs="Times New Roman"/>
          <w:sz w:val="24"/>
          <w:szCs w:val="24"/>
        </w:rPr>
        <w:t xml:space="preserve">e simplified the canopy condition variable into two </w:t>
      </w:r>
      <w:r w:rsidR="00666EEF">
        <w:rPr>
          <w:rFonts w:ascii="Times New Roman" w:hAnsi="Times New Roman" w:cs="Times New Roman"/>
          <w:sz w:val="24"/>
          <w:szCs w:val="24"/>
        </w:rPr>
        <w:t xml:space="preserve">binary variables, </w:t>
      </w:r>
      <w:r w:rsidR="00666EEF" w:rsidRPr="00666EEF">
        <w:rPr>
          <w:rFonts w:ascii="Times New Roman" w:hAnsi="Times New Roman" w:cs="Times New Roman"/>
          <w:i/>
          <w:iCs/>
          <w:sz w:val="24"/>
          <w:szCs w:val="24"/>
        </w:rPr>
        <w:t xml:space="preserve">ash tree </w:t>
      </w:r>
      <w:proofErr w:type="gramStart"/>
      <w:r w:rsidR="00666EEF" w:rsidRPr="00666EEF">
        <w:rPr>
          <w:rFonts w:ascii="Times New Roman" w:hAnsi="Times New Roman" w:cs="Times New Roman"/>
          <w:i/>
          <w:iCs/>
          <w:sz w:val="24"/>
          <w:szCs w:val="24"/>
        </w:rPr>
        <w:t>decline</w:t>
      </w:r>
      <w:proofErr w:type="gramEnd"/>
      <w:r w:rsidR="00666EEF">
        <w:rPr>
          <w:rFonts w:ascii="Times New Roman" w:hAnsi="Times New Roman" w:cs="Times New Roman"/>
          <w:sz w:val="24"/>
          <w:szCs w:val="24"/>
        </w:rPr>
        <w:t xml:space="preserve"> and </w:t>
      </w:r>
      <w:r w:rsidR="00666EEF" w:rsidRPr="00666EEF">
        <w:rPr>
          <w:rFonts w:ascii="Times New Roman" w:hAnsi="Times New Roman" w:cs="Times New Roman"/>
          <w:i/>
          <w:iCs/>
          <w:sz w:val="24"/>
          <w:szCs w:val="24"/>
        </w:rPr>
        <w:t>ash tree death</w:t>
      </w:r>
      <w:r w:rsidR="00F048AE">
        <w:rPr>
          <w:rFonts w:ascii="Times New Roman" w:hAnsi="Times New Roman" w:cs="Times New Roman"/>
          <w:sz w:val="24"/>
          <w:szCs w:val="24"/>
        </w:rPr>
        <w:t xml:space="preserve">. </w:t>
      </w:r>
      <w:r w:rsidR="00170247" w:rsidRPr="00AA1507">
        <w:rPr>
          <w:rFonts w:ascii="Times New Roman" w:hAnsi="Times New Roman" w:cs="Times New Roman"/>
          <w:i/>
          <w:iCs/>
          <w:sz w:val="24"/>
          <w:szCs w:val="24"/>
        </w:rPr>
        <w:t>Ash tree decline</w:t>
      </w:r>
      <w:r w:rsidR="00170247">
        <w:rPr>
          <w:rFonts w:ascii="Times New Roman" w:hAnsi="Times New Roman" w:cs="Times New Roman"/>
          <w:sz w:val="24"/>
          <w:szCs w:val="24"/>
        </w:rPr>
        <w:t xml:space="preserve"> was coded as 1 if the canopy condition showed any signs of decline (i.e. if canopy condition </w:t>
      </w:r>
      <w:r w:rsidR="00170247" w:rsidRPr="005527B9">
        <w:rPr>
          <w:rFonts w:ascii="Times New Roman" w:hAnsi="Times New Roman" w:cs="Times New Roman"/>
          <w:sz w:val="24"/>
          <w:szCs w:val="24"/>
        </w:rPr>
        <w:t>≥</w:t>
      </w:r>
      <w:r w:rsidR="00170247">
        <w:rPr>
          <w:rFonts w:ascii="Times New Roman" w:hAnsi="Times New Roman" w:cs="Times New Roman"/>
          <w:sz w:val="24"/>
          <w:szCs w:val="24"/>
        </w:rPr>
        <w:t xml:space="preserve"> 2) and 0 if the canopy condition = 1. </w:t>
      </w:r>
      <w:r w:rsidR="00170247" w:rsidRPr="00AA1507">
        <w:rPr>
          <w:rFonts w:ascii="Times New Roman" w:hAnsi="Times New Roman" w:cs="Times New Roman"/>
          <w:i/>
          <w:iCs/>
          <w:sz w:val="24"/>
          <w:szCs w:val="24"/>
        </w:rPr>
        <w:t>Ash tree death</w:t>
      </w:r>
      <w:r w:rsidR="00170247">
        <w:rPr>
          <w:rFonts w:ascii="Times New Roman" w:hAnsi="Times New Roman" w:cs="Times New Roman"/>
          <w:sz w:val="24"/>
          <w:szCs w:val="24"/>
        </w:rPr>
        <w:t xml:space="preserve"> was coded as 1 if canopy condition = 5, and 0 otherwise</w:t>
      </w:r>
      <w:r w:rsidR="00053B67">
        <w:rPr>
          <w:rFonts w:ascii="Times New Roman" w:hAnsi="Times New Roman" w:cs="Times New Roman"/>
          <w:sz w:val="24"/>
          <w:szCs w:val="24"/>
        </w:rPr>
        <w:t xml:space="preserve"> </w:t>
      </w:r>
      <w:r w:rsidR="00053B67">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{"citationID":"LysLGAHc","properties":{"formattedCitation":"(Hoven et al. 2020)","plainCitation":"(Hoven et al. 2020)","dontUpdate":true,"noteIndex":0},"citationItems":[{"id":709,"uris":["http://zotero.org/groups/5270502/items/7E4CKTXS"],"itemData":{"id":709,"type":"article-journal","container-title":"Annals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053B67">
        <w:rPr>
          <w:rFonts w:ascii="Times New Roman" w:hAnsi="Times New Roman" w:cs="Times New Roman"/>
          <w:sz w:val="24"/>
          <w:szCs w:val="24"/>
        </w:rPr>
        <w:fldChar w:fldCharType="separate"/>
      </w:r>
      <w:r w:rsidR="00053B67" w:rsidRPr="00053B67">
        <w:rPr>
          <w:rFonts w:ascii="Times New Roman" w:hAnsi="Times New Roman" w:cs="Times New Roman"/>
          <w:sz w:val="24"/>
        </w:rPr>
        <w:t>(</w:t>
      </w:r>
      <w:r w:rsidR="00DB46DC">
        <w:rPr>
          <w:rFonts w:ascii="Times New Roman" w:hAnsi="Times New Roman" w:cs="Times New Roman"/>
          <w:sz w:val="24"/>
        </w:rPr>
        <w:t xml:space="preserve">adapted from </w:t>
      </w:r>
      <w:r w:rsidR="00053B67" w:rsidRPr="00053B67">
        <w:rPr>
          <w:rFonts w:ascii="Times New Roman" w:hAnsi="Times New Roman" w:cs="Times New Roman"/>
          <w:sz w:val="24"/>
        </w:rPr>
        <w:t>Hoven et al. 2020)</w:t>
      </w:r>
      <w:r w:rsidR="00053B67">
        <w:rPr>
          <w:rFonts w:ascii="Times New Roman" w:hAnsi="Times New Roman" w:cs="Times New Roman"/>
          <w:sz w:val="24"/>
          <w:szCs w:val="24"/>
        </w:rPr>
        <w:fldChar w:fldCharType="end"/>
      </w:r>
      <w:r w:rsidR="00170247">
        <w:rPr>
          <w:rFonts w:ascii="Times New Roman" w:hAnsi="Times New Roman" w:cs="Times New Roman"/>
          <w:sz w:val="24"/>
          <w:szCs w:val="24"/>
        </w:rPr>
        <w:t>.</w:t>
      </w:r>
    </w:p>
    <w:p w14:paraId="27FBE844" w14:textId="77777777" w:rsidR="00E2519E" w:rsidRDefault="00E2519E">
      <w:pPr>
        <w:rPr>
          <w:rFonts w:ascii="Times New Roman" w:hAnsi="Times New Roman" w:cs="Times New Roman"/>
          <w:sz w:val="24"/>
          <w:szCs w:val="24"/>
        </w:rPr>
      </w:pPr>
    </w:p>
    <w:p w14:paraId="73653B54" w14:textId="288CC9B4" w:rsidR="00436916" w:rsidRDefault="515F6813">
      <w:pPr>
        <w:rPr>
          <w:rFonts w:ascii="Times New Roman" w:hAnsi="Times New Roman" w:cs="Times New Roman"/>
          <w:sz w:val="24"/>
          <w:szCs w:val="24"/>
          <w:u w:val="single"/>
        </w:rPr>
      </w:pPr>
      <w:r w:rsidRPr="5D0745E2">
        <w:rPr>
          <w:rFonts w:ascii="Times New Roman" w:hAnsi="Times New Roman" w:cs="Times New Roman"/>
          <w:sz w:val="24"/>
          <w:szCs w:val="24"/>
          <w:u w:val="single"/>
        </w:rPr>
        <w:t>EAB trapping</w:t>
      </w:r>
    </w:p>
    <w:p w14:paraId="40582160" w14:textId="4147048A" w:rsidR="00BC58E4" w:rsidRDefault="00D877A0" w:rsidP="00BC58E4">
      <w:pPr>
        <w:rPr>
          <w:rFonts w:ascii="Times New Roman" w:hAnsi="Times New Roman" w:cs="Times New Roman"/>
          <w:sz w:val="24"/>
          <w:szCs w:val="24"/>
        </w:rPr>
      </w:pPr>
      <w:r>
        <w:rPr>
          <w:rFonts w:ascii="Times New Roman" w:hAnsi="Times New Roman" w:cs="Times New Roman"/>
          <w:sz w:val="24"/>
          <w:szCs w:val="24"/>
        </w:rPr>
        <w:t>In 2024, w</w:t>
      </w:r>
      <w:r w:rsidR="008B2590">
        <w:rPr>
          <w:rFonts w:ascii="Times New Roman" w:hAnsi="Times New Roman" w:cs="Times New Roman"/>
          <w:sz w:val="24"/>
          <w:szCs w:val="24"/>
        </w:rPr>
        <w:t xml:space="preserve">e </w:t>
      </w:r>
      <w:r w:rsidR="00E2519E">
        <w:rPr>
          <w:rFonts w:ascii="Times New Roman" w:hAnsi="Times New Roman" w:cs="Times New Roman"/>
          <w:sz w:val="24"/>
          <w:szCs w:val="24"/>
        </w:rPr>
        <w:t xml:space="preserve">used </w:t>
      </w:r>
      <w:r w:rsidR="00CF3621">
        <w:rPr>
          <w:rFonts w:ascii="Times New Roman" w:hAnsi="Times New Roman" w:cs="Times New Roman"/>
          <w:sz w:val="24"/>
          <w:szCs w:val="24"/>
        </w:rPr>
        <w:t>purple-prism traps and multi-funnel</w:t>
      </w:r>
      <w:r w:rsidR="00E2519E">
        <w:rPr>
          <w:rFonts w:ascii="Times New Roman" w:hAnsi="Times New Roman" w:cs="Times New Roman"/>
          <w:sz w:val="24"/>
          <w:szCs w:val="24"/>
        </w:rPr>
        <w:t xml:space="preserve"> </w:t>
      </w:r>
      <w:r w:rsidR="00CF3621">
        <w:rPr>
          <w:rFonts w:ascii="Times New Roman" w:hAnsi="Times New Roman" w:cs="Times New Roman"/>
          <w:sz w:val="24"/>
          <w:szCs w:val="24"/>
        </w:rPr>
        <w:t xml:space="preserve">traps </w:t>
      </w:r>
      <w:r w:rsidR="00E2519E">
        <w:rPr>
          <w:rFonts w:ascii="Times New Roman" w:hAnsi="Times New Roman" w:cs="Times New Roman"/>
          <w:sz w:val="24"/>
          <w:szCs w:val="24"/>
        </w:rPr>
        <w:t xml:space="preserve">to </w:t>
      </w:r>
      <w:r w:rsidR="00771A66">
        <w:rPr>
          <w:rFonts w:ascii="Times New Roman" w:hAnsi="Times New Roman" w:cs="Times New Roman"/>
          <w:sz w:val="24"/>
          <w:szCs w:val="24"/>
        </w:rPr>
        <w:t xml:space="preserve">assess EAB presence at </w:t>
      </w:r>
      <w:r w:rsidR="00FC1E9B">
        <w:rPr>
          <w:rFonts w:ascii="Times New Roman" w:hAnsi="Times New Roman" w:cs="Times New Roman"/>
          <w:sz w:val="24"/>
          <w:szCs w:val="24"/>
        </w:rPr>
        <w:t>six of the seven</w:t>
      </w:r>
      <w:r w:rsidR="00771A66">
        <w:rPr>
          <w:rFonts w:ascii="Times New Roman" w:hAnsi="Times New Roman" w:cs="Times New Roman"/>
          <w:sz w:val="24"/>
          <w:szCs w:val="24"/>
        </w:rPr>
        <w:t xml:space="preserve"> </w:t>
      </w:r>
      <w:r w:rsidR="00CF3621">
        <w:rPr>
          <w:rFonts w:ascii="Times New Roman" w:hAnsi="Times New Roman" w:cs="Times New Roman"/>
          <w:sz w:val="24"/>
          <w:szCs w:val="24"/>
        </w:rPr>
        <w:t xml:space="preserve">study </w:t>
      </w:r>
      <w:r w:rsidR="00771A66">
        <w:rPr>
          <w:rFonts w:ascii="Times New Roman" w:hAnsi="Times New Roman" w:cs="Times New Roman"/>
          <w:sz w:val="24"/>
          <w:szCs w:val="24"/>
        </w:rPr>
        <w:t>parks</w:t>
      </w:r>
      <w:r w:rsidR="001658C6">
        <w:rPr>
          <w:rFonts w:ascii="Times New Roman" w:hAnsi="Times New Roman" w:cs="Times New Roman"/>
          <w:sz w:val="24"/>
          <w:szCs w:val="24"/>
        </w:rPr>
        <w:t xml:space="preserve"> (</w:t>
      </w:r>
      <w:r w:rsidR="005320B7">
        <w:rPr>
          <w:rFonts w:ascii="Times New Roman" w:hAnsi="Times New Roman" w:cs="Times New Roman"/>
          <w:sz w:val="24"/>
          <w:szCs w:val="24"/>
        </w:rPr>
        <w:t xml:space="preserve">all except Hudson Mills </w:t>
      </w:r>
      <w:proofErr w:type="spellStart"/>
      <w:r w:rsidR="005320B7">
        <w:rPr>
          <w:rFonts w:ascii="Times New Roman" w:hAnsi="Times New Roman" w:cs="Times New Roman"/>
          <w:sz w:val="24"/>
          <w:szCs w:val="24"/>
        </w:rPr>
        <w:t>Metropark</w:t>
      </w:r>
      <w:proofErr w:type="spellEnd"/>
      <w:r w:rsidR="005320B7">
        <w:rPr>
          <w:rFonts w:ascii="Times New Roman" w:hAnsi="Times New Roman" w:cs="Times New Roman"/>
          <w:sz w:val="24"/>
          <w:szCs w:val="24"/>
        </w:rPr>
        <w:t xml:space="preserve">, </w:t>
      </w:r>
      <w:r w:rsidR="001658C6">
        <w:rPr>
          <w:rFonts w:ascii="Times New Roman" w:hAnsi="Times New Roman" w:cs="Times New Roman"/>
          <w:sz w:val="24"/>
          <w:szCs w:val="24"/>
        </w:rPr>
        <w:t>Table S2)</w:t>
      </w:r>
      <w:r>
        <w:rPr>
          <w:rFonts w:ascii="Times New Roman" w:hAnsi="Times New Roman" w:cs="Times New Roman"/>
          <w:sz w:val="24"/>
          <w:szCs w:val="24"/>
        </w:rPr>
        <w:t xml:space="preserve">. </w:t>
      </w:r>
      <w:r w:rsidR="00BC58E4">
        <w:rPr>
          <w:rFonts w:ascii="Times New Roman" w:hAnsi="Times New Roman" w:cs="Times New Roman"/>
          <w:sz w:val="24"/>
          <w:szCs w:val="24"/>
        </w:rPr>
        <w:t xml:space="preserve">Two purple-prism traps were </w:t>
      </w:r>
      <w:r w:rsidR="00BC58E4">
        <w:rPr>
          <w:rFonts w:ascii="Times New Roman" w:hAnsi="Times New Roman" w:cs="Times New Roman"/>
          <w:sz w:val="24"/>
          <w:szCs w:val="24"/>
        </w:rPr>
        <w:lastRenderedPageBreak/>
        <w:t xml:space="preserve">installed at each park, for a total of 12 prism traps. Additionally, three multi-funnel (Lindgren) traps were installed at one park, Pontiac Lake Recreation Area. Traps were hung on or near the biggest ash </w:t>
      </w:r>
      <w:r w:rsidR="00591B24">
        <w:rPr>
          <w:rFonts w:ascii="Times New Roman" w:hAnsi="Times New Roman" w:cs="Times New Roman"/>
          <w:sz w:val="24"/>
          <w:szCs w:val="24"/>
        </w:rPr>
        <w:t xml:space="preserve">trees </w:t>
      </w:r>
      <w:r w:rsidR="00BC58E4">
        <w:rPr>
          <w:rFonts w:ascii="Times New Roman" w:hAnsi="Times New Roman" w:cs="Times New Roman"/>
          <w:sz w:val="24"/>
          <w:szCs w:val="24"/>
        </w:rPr>
        <w:t xml:space="preserve">that could be found in preliminary site visits. Traps were installed between </w:t>
      </w:r>
      <w:commentRangeStart w:id="3"/>
      <w:r w:rsidR="00BC58E4">
        <w:rPr>
          <w:rFonts w:ascii="Times New Roman" w:hAnsi="Times New Roman" w:cs="Times New Roman"/>
          <w:sz w:val="24"/>
          <w:szCs w:val="24"/>
        </w:rPr>
        <w:t>May 29 and June 5, 2024</w:t>
      </w:r>
      <w:commentRangeEnd w:id="3"/>
      <w:r w:rsidR="00BC58E4">
        <w:rPr>
          <w:rStyle w:val="CommentReference"/>
        </w:rPr>
        <w:commentReference w:id="3"/>
      </w:r>
      <w:r w:rsidR="00BC58E4">
        <w:rPr>
          <w:rFonts w:ascii="Times New Roman" w:hAnsi="Times New Roman" w:cs="Times New Roman"/>
          <w:sz w:val="24"/>
          <w:szCs w:val="24"/>
        </w:rPr>
        <w:t xml:space="preserve">, and removed between July 23 and July 25, 2024. </w:t>
      </w:r>
      <w:r w:rsidR="00BC58E4" w:rsidRPr="004C0C50">
        <w:rPr>
          <w:rFonts w:ascii="Times New Roman" w:hAnsi="Times New Roman" w:cs="Times New Roman"/>
          <w:sz w:val="24"/>
          <w:szCs w:val="24"/>
        </w:rPr>
        <w:t>Pur</w:t>
      </w:r>
      <w:r w:rsidR="00BC58E4">
        <w:rPr>
          <w:rFonts w:ascii="Times New Roman" w:hAnsi="Times New Roman" w:cs="Times New Roman"/>
          <w:sz w:val="24"/>
          <w:szCs w:val="24"/>
        </w:rPr>
        <w:t xml:space="preserve">ple prism traps used standard purple (“Coroplast purple”) colored board coated with </w:t>
      </w:r>
      <w:commentRangeStart w:id="4"/>
      <w:r w:rsidR="00BC58E4">
        <w:rPr>
          <w:rFonts w:ascii="Times New Roman" w:hAnsi="Times New Roman" w:cs="Times New Roman"/>
          <w:sz w:val="24"/>
          <w:szCs w:val="24"/>
        </w:rPr>
        <w:t xml:space="preserve">Tangle Trap </w:t>
      </w:r>
      <w:commentRangeEnd w:id="4"/>
      <w:r w:rsidR="00BC58E4">
        <w:rPr>
          <w:rStyle w:val="CommentReference"/>
        </w:rPr>
        <w:commentReference w:id="4"/>
      </w:r>
      <w:r w:rsidR="00BC58E4">
        <w:rPr>
          <w:rFonts w:ascii="Times New Roman" w:hAnsi="Times New Roman" w:cs="Times New Roman"/>
          <w:sz w:val="24"/>
          <w:szCs w:val="24"/>
        </w:rPr>
        <w:t>glue. Traps were hung at varying heights and near ash of varying size classes, depending on what was found at a park (Table S2). All traps were lured with Manuka oil</w:t>
      </w:r>
      <w:commentRangeStart w:id="5"/>
      <w:r w:rsidR="00BC58E4">
        <w:rPr>
          <w:rFonts w:ascii="Times New Roman" w:hAnsi="Times New Roman" w:cs="Times New Roman"/>
          <w:sz w:val="24"/>
          <w:szCs w:val="24"/>
        </w:rPr>
        <w:t xml:space="preserve"> </w:t>
      </w:r>
      <w:commentRangeEnd w:id="5"/>
      <w:r w:rsidR="00BC58E4">
        <w:rPr>
          <w:rStyle w:val="CommentReference"/>
        </w:rPr>
        <w:commentReference w:id="5"/>
      </w:r>
      <w:r w:rsidR="00BC58E4">
        <w:rPr>
          <w:rFonts w:ascii="Times New Roman" w:hAnsi="Times New Roman" w:cs="Times New Roman"/>
          <w:sz w:val="24"/>
          <w:szCs w:val="24"/>
        </w:rPr>
        <w:t>and a fresh lure was installed halfway through the summer</w:t>
      </w:r>
      <w:r w:rsidR="00E207B6">
        <w:rPr>
          <w:rFonts w:ascii="Times New Roman" w:hAnsi="Times New Roman" w:cs="Times New Roman"/>
          <w:sz w:val="24"/>
          <w:szCs w:val="24"/>
        </w:rPr>
        <w:t>,</w:t>
      </w:r>
      <w:r w:rsidR="00BC58E4">
        <w:rPr>
          <w:rFonts w:ascii="Times New Roman" w:hAnsi="Times New Roman" w:cs="Times New Roman"/>
          <w:sz w:val="24"/>
          <w:szCs w:val="24"/>
        </w:rPr>
        <w:t xml:space="preserve"> between June 25 and July 3. All buprestid beetles were removed from purple prism traps monthly, and from multi-funnel traps weekly, and EAB was identified and sexed </w:t>
      </w:r>
      <w:r w:rsidR="00BC58E4">
        <w:rPr>
          <w:rFonts w:ascii="Times New Roman" w:hAnsi="Times New Roman" w:cs="Times New Roman"/>
          <w:sz w:val="24"/>
          <w:szCs w:val="24"/>
        </w:rPr>
        <w:fldChar w:fldCharType="begin"/>
      </w:r>
      <w:r w:rsidR="00BC58E4">
        <w:rPr>
          <w:rFonts w:ascii="Times New Roman" w:hAnsi="Times New Roman" w:cs="Times New Roman"/>
          <w:sz w:val="24"/>
          <w:szCs w:val="24"/>
        </w:rPr>
        <w:instrText xml:space="preserve"> ADDIN ZOTERO_ITEM CSL_CITATION {"citationID":"Ex6npBrJ","properties":{"formattedCitation":"(Parsons 2008)","plainCitation":"(Parsons 2008)","noteIndex":0},"citationItems":[{"id":1088,"uris":["http://zotero.org/users/6631577/items/BDAL48R2"],"itemData":{"id":1088,"type":"document","publisher":"Michigan State University Department of Entomology","title":"Emerald Ash Borer: A guide to identification and comparison to similar species","URL":"https://www.emeraldashborer.info/files/1cbcbbc2-f580-4619-b678-df5516fde40c-5ydqa7.pdf","author":[{"family":"Parsons","given":"Gary"}],"issued":{"date-parts":[["2008"]]}}}],"schema":"https://github.com/citation-style-language/schema/raw/master/csl-citation.json"} </w:instrText>
      </w:r>
      <w:r w:rsidR="00BC58E4">
        <w:rPr>
          <w:rFonts w:ascii="Times New Roman" w:hAnsi="Times New Roman" w:cs="Times New Roman"/>
          <w:sz w:val="24"/>
          <w:szCs w:val="24"/>
        </w:rPr>
        <w:fldChar w:fldCharType="separate"/>
      </w:r>
      <w:r w:rsidR="00BC58E4" w:rsidRPr="00B83EC9">
        <w:rPr>
          <w:rFonts w:ascii="Times New Roman" w:hAnsi="Times New Roman" w:cs="Times New Roman"/>
          <w:sz w:val="24"/>
        </w:rPr>
        <w:t>(Parsons 2008)</w:t>
      </w:r>
      <w:r w:rsidR="00BC58E4">
        <w:rPr>
          <w:rFonts w:ascii="Times New Roman" w:hAnsi="Times New Roman" w:cs="Times New Roman"/>
          <w:sz w:val="24"/>
          <w:szCs w:val="24"/>
        </w:rPr>
        <w:fldChar w:fldCharType="end"/>
      </w:r>
      <w:r w:rsidR="00BC58E4">
        <w:rPr>
          <w:rFonts w:ascii="Times New Roman" w:hAnsi="Times New Roman" w:cs="Times New Roman"/>
          <w:sz w:val="24"/>
          <w:szCs w:val="24"/>
        </w:rPr>
        <w:t xml:space="preserve">. </w:t>
      </w:r>
    </w:p>
    <w:p w14:paraId="6BF227D3" w14:textId="566E5826" w:rsidR="5D0745E2" w:rsidRDefault="5D0745E2" w:rsidP="5D0745E2">
      <w:pPr>
        <w:rPr>
          <w:rFonts w:ascii="Times New Roman" w:hAnsi="Times New Roman" w:cs="Times New Roman"/>
          <w:sz w:val="24"/>
          <w:szCs w:val="24"/>
          <w:u w:val="single"/>
        </w:rPr>
      </w:pPr>
    </w:p>
    <w:p w14:paraId="1F5D9AC3" w14:textId="6503215F" w:rsidR="515F6813" w:rsidRDefault="515F6813"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Parasitoid sampling</w:t>
      </w:r>
    </w:p>
    <w:p w14:paraId="092D311F" w14:textId="2CEC4733" w:rsidR="003549F0" w:rsidRPr="00FB5B02" w:rsidRDefault="003549F0" w:rsidP="003549F0">
      <w:pPr>
        <w:rPr>
          <w:rFonts w:ascii="Times New Roman" w:hAnsi="Times New Roman" w:cs="Times New Roman"/>
          <w:sz w:val="24"/>
          <w:szCs w:val="24"/>
        </w:rPr>
      </w:pPr>
      <w:r>
        <w:rPr>
          <w:rFonts w:ascii="Times New Roman" w:hAnsi="Times New Roman" w:cs="Times New Roman"/>
          <w:sz w:val="24"/>
          <w:szCs w:val="24"/>
        </w:rPr>
        <w:t xml:space="preserve">In 2024, </w:t>
      </w:r>
      <w:r w:rsidR="0088108D">
        <w:rPr>
          <w:rFonts w:ascii="Times New Roman" w:hAnsi="Times New Roman" w:cs="Times New Roman"/>
          <w:sz w:val="24"/>
          <w:szCs w:val="24"/>
        </w:rPr>
        <w:t>yellow pan trap</w:t>
      </w:r>
      <w:r w:rsidR="007F40B5">
        <w:rPr>
          <w:rFonts w:ascii="Times New Roman" w:hAnsi="Times New Roman" w:cs="Times New Roman"/>
          <w:sz w:val="24"/>
          <w:szCs w:val="24"/>
        </w:rPr>
        <w:t>s were used</w:t>
      </w:r>
      <w:r w:rsidR="0088108D">
        <w:rPr>
          <w:rFonts w:ascii="Times New Roman" w:hAnsi="Times New Roman" w:cs="Times New Roman"/>
          <w:sz w:val="24"/>
          <w:szCs w:val="24"/>
        </w:rPr>
        <w:t xml:space="preserve"> to determine whether EAB’s introduced biological co</w:t>
      </w:r>
      <w:r w:rsidR="00ED089E">
        <w:rPr>
          <w:rFonts w:ascii="Times New Roman" w:hAnsi="Times New Roman" w:cs="Times New Roman"/>
          <w:sz w:val="24"/>
          <w:szCs w:val="24"/>
        </w:rPr>
        <w:t>ntrol agents were present</w:t>
      </w:r>
      <w:r w:rsidR="00B1252B">
        <w:rPr>
          <w:rFonts w:ascii="Times New Roman" w:hAnsi="Times New Roman" w:cs="Times New Roman"/>
          <w:sz w:val="24"/>
          <w:szCs w:val="24"/>
        </w:rPr>
        <w:t xml:space="preserve"> at one of the parks, Pontiac Lake</w:t>
      </w:r>
      <w:r>
        <w:rPr>
          <w:rFonts w:ascii="Times New Roman" w:hAnsi="Times New Roman" w:cs="Times New Roman"/>
          <w:sz w:val="24"/>
          <w:szCs w:val="24"/>
        </w:rPr>
        <w:t xml:space="preserve"> Recreation Area</w:t>
      </w:r>
      <w:r w:rsidR="0017653A">
        <w:rPr>
          <w:rFonts w:ascii="Times New Roman" w:hAnsi="Times New Roman" w:cs="Times New Roman"/>
          <w:sz w:val="24"/>
          <w:szCs w:val="24"/>
        </w:rPr>
        <w:t xml:space="preserve">. </w:t>
      </w:r>
      <w:r>
        <w:rPr>
          <w:rFonts w:ascii="Times New Roman" w:hAnsi="Times New Roman" w:cs="Times New Roman"/>
          <w:sz w:val="24"/>
          <w:szCs w:val="24"/>
        </w:rPr>
        <w:t xml:space="preserve">Plot 53 at Pontiac Lake (Transect: M, Hydroclass: </w:t>
      </w:r>
      <w:commentRangeStart w:id="6"/>
      <w:r>
        <w:rPr>
          <w:rFonts w:ascii="Times New Roman" w:hAnsi="Times New Roman" w:cs="Times New Roman"/>
          <w:sz w:val="24"/>
          <w:szCs w:val="24"/>
        </w:rPr>
        <w:t>mesic</w:t>
      </w:r>
      <w:commentRangeEnd w:id="6"/>
      <w:r w:rsidR="007F40B5">
        <w:rPr>
          <w:rStyle w:val="CommentReference"/>
        </w:rPr>
        <w:commentReference w:id="6"/>
      </w:r>
      <w:r>
        <w:rPr>
          <w:rFonts w:ascii="Times New Roman" w:hAnsi="Times New Roman" w:cs="Times New Roman"/>
          <w:sz w:val="24"/>
          <w:szCs w:val="24"/>
        </w:rPr>
        <w:t xml:space="preserve">) </w:t>
      </w:r>
      <w:r w:rsidR="007F40B5">
        <w:rPr>
          <w:rFonts w:ascii="Times New Roman" w:hAnsi="Times New Roman" w:cs="Times New Roman"/>
          <w:sz w:val="24"/>
          <w:szCs w:val="24"/>
        </w:rPr>
        <w:t xml:space="preserve">was chosen </w:t>
      </w:r>
      <w:r>
        <w:rPr>
          <w:rFonts w:ascii="Times New Roman" w:hAnsi="Times New Roman" w:cs="Times New Roman"/>
          <w:sz w:val="24"/>
          <w:szCs w:val="24"/>
        </w:rPr>
        <w:t xml:space="preserve">because initial visits showed large numbers of regenerating ash. </w:t>
      </w:r>
      <w:r w:rsidR="00E92329">
        <w:rPr>
          <w:rFonts w:ascii="Times New Roman" w:hAnsi="Times New Roman" w:cs="Times New Roman"/>
          <w:sz w:val="24"/>
          <w:szCs w:val="24"/>
        </w:rPr>
        <w:t xml:space="preserve">Some of the common plant species growing near </w:t>
      </w:r>
      <w:r w:rsidR="007F40B5">
        <w:rPr>
          <w:rFonts w:ascii="Times New Roman" w:hAnsi="Times New Roman" w:cs="Times New Roman"/>
          <w:sz w:val="24"/>
          <w:szCs w:val="24"/>
        </w:rPr>
        <w:t xml:space="preserve">the trunks of </w:t>
      </w:r>
      <w:r w:rsidR="00E92329">
        <w:rPr>
          <w:rFonts w:ascii="Times New Roman" w:hAnsi="Times New Roman" w:cs="Times New Roman"/>
          <w:sz w:val="24"/>
          <w:szCs w:val="24"/>
        </w:rPr>
        <w:t xml:space="preserve">regenerating ash trees included </w:t>
      </w:r>
      <w:r w:rsidR="005233B3">
        <w:rPr>
          <w:rFonts w:ascii="Times New Roman" w:hAnsi="Times New Roman" w:cs="Times New Roman"/>
          <w:sz w:val="24"/>
          <w:szCs w:val="24"/>
        </w:rPr>
        <w:t>spicebush (</w:t>
      </w:r>
      <w:r w:rsidR="005233B3" w:rsidRPr="00EC08E5">
        <w:rPr>
          <w:rFonts w:ascii="Times New Roman" w:hAnsi="Times New Roman" w:cs="Times New Roman"/>
          <w:i/>
          <w:iCs/>
          <w:sz w:val="24"/>
          <w:szCs w:val="24"/>
        </w:rPr>
        <w:t>Lindera benzoin</w:t>
      </w:r>
      <w:r w:rsidR="005233B3">
        <w:rPr>
          <w:rFonts w:ascii="Times New Roman" w:hAnsi="Times New Roman" w:cs="Times New Roman"/>
          <w:sz w:val="24"/>
          <w:szCs w:val="24"/>
        </w:rPr>
        <w:t xml:space="preserve">), </w:t>
      </w:r>
      <w:r w:rsidR="00240994">
        <w:rPr>
          <w:rFonts w:ascii="Times New Roman" w:hAnsi="Times New Roman" w:cs="Times New Roman"/>
          <w:sz w:val="24"/>
          <w:szCs w:val="24"/>
        </w:rPr>
        <w:t>bittersweet (</w:t>
      </w:r>
      <w:r w:rsidR="00240994" w:rsidRPr="00BF18C0">
        <w:rPr>
          <w:rFonts w:ascii="Times New Roman" w:hAnsi="Times New Roman" w:cs="Times New Roman"/>
          <w:i/>
          <w:iCs/>
          <w:sz w:val="24"/>
          <w:szCs w:val="24"/>
        </w:rPr>
        <w:t>Celastrus orbiculatus</w:t>
      </w:r>
      <w:r w:rsidR="00240994">
        <w:rPr>
          <w:rFonts w:ascii="Times New Roman" w:hAnsi="Times New Roman" w:cs="Times New Roman"/>
          <w:sz w:val="24"/>
          <w:szCs w:val="24"/>
        </w:rPr>
        <w:t xml:space="preserve">), </w:t>
      </w:r>
      <w:r w:rsidR="00BA2ADF">
        <w:rPr>
          <w:rFonts w:ascii="Times New Roman" w:hAnsi="Times New Roman" w:cs="Times New Roman"/>
          <w:sz w:val="24"/>
          <w:szCs w:val="24"/>
        </w:rPr>
        <w:t>Virginia creeper (</w:t>
      </w:r>
      <w:r w:rsidR="00D658AD" w:rsidRPr="00D658AD">
        <w:rPr>
          <w:rFonts w:ascii="Times New Roman" w:hAnsi="Times New Roman" w:cs="Times New Roman"/>
          <w:i/>
          <w:iCs/>
          <w:sz w:val="24"/>
          <w:szCs w:val="24"/>
        </w:rPr>
        <w:t>Parthenocissus quinquefolia</w:t>
      </w:r>
      <w:r w:rsidR="00BA2ADF">
        <w:rPr>
          <w:rFonts w:ascii="Times New Roman" w:hAnsi="Times New Roman" w:cs="Times New Roman"/>
          <w:sz w:val="24"/>
          <w:szCs w:val="24"/>
        </w:rPr>
        <w:t xml:space="preserve">), </w:t>
      </w:r>
      <w:r w:rsidR="00EC08E5">
        <w:rPr>
          <w:rFonts w:ascii="Times New Roman" w:hAnsi="Times New Roman" w:cs="Times New Roman"/>
          <w:sz w:val="24"/>
          <w:szCs w:val="24"/>
        </w:rPr>
        <w:t>and dogwood (</w:t>
      </w:r>
      <w:proofErr w:type="spellStart"/>
      <w:r w:rsidR="00EC08E5" w:rsidRPr="00D658AD">
        <w:rPr>
          <w:rFonts w:ascii="Times New Roman" w:hAnsi="Times New Roman" w:cs="Times New Roman"/>
          <w:i/>
          <w:iCs/>
          <w:sz w:val="24"/>
          <w:szCs w:val="24"/>
        </w:rPr>
        <w:t>Cornus</w:t>
      </w:r>
      <w:proofErr w:type="spellEnd"/>
      <w:r w:rsidR="00EC08E5" w:rsidRPr="00D658AD">
        <w:rPr>
          <w:rFonts w:ascii="Times New Roman" w:hAnsi="Times New Roman" w:cs="Times New Roman"/>
          <w:i/>
          <w:iCs/>
          <w:sz w:val="24"/>
          <w:szCs w:val="24"/>
        </w:rPr>
        <w:t xml:space="preserve"> </w:t>
      </w:r>
      <w:r w:rsidR="00EC08E5" w:rsidRPr="00D658AD">
        <w:rPr>
          <w:rFonts w:ascii="Times New Roman" w:hAnsi="Times New Roman" w:cs="Times New Roman"/>
          <w:sz w:val="24"/>
          <w:szCs w:val="24"/>
        </w:rPr>
        <w:t>sp.</w:t>
      </w:r>
      <w:r w:rsidR="00EC08E5">
        <w:rPr>
          <w:rFonts w:ascii="Times New Roman" w:hAnsi="Times New Roman" w:cs="Times New Roman"/>
          <w:sz w:val="24"/>
          <w:szCs w:val="24"/>
        </w:rPr>
        <w:t>).</w:t>
      </w:r>
      <w:r w:rsidR="007F40B5">
        <w:rPr>
          <w:rFonts w:ascii="Times New Roman" w:hAnsi="Times New Roman" w:cs="Times New Roman"/>
          <w:sz w:val="24"/>
          <w:szCs w:val="24"/>
        </w:rPr>
        <w:t xml:space="preserve"> A yellow pan trap was </w:t>
      </w:r>
      <w:r w:rsidRPr="00FB5B02">
        <w:rPr>
          <w:rFonts w:ascii="Times New Roman" w:hAnsi="Times New Roman" w:cs="Times New Roman"/>
          <w:sz w:val="24"/>
          <w:szCs w:val="24"/>
        </w:rPr>
        <w:t xml:space="preserve">composed of </w:t>
      </w:r>
      <w:r w:rsidR="007F40B5">
        <w:rPr>
          <w:rFonts w:ascii="Times New Roman" w:hAnsi="Times New Roman" w:cs="Times New Roman"/>
          <w:sz w:val="24"/>
          <w:szCs w:val="24"/>
        </w:rPr>
        <w:t xml:space="preserve">two </w:t>
      </w:r>
      <w:r w:rsidRPr="00FB5B02">
        <w:rPr>
          <w:rFonts w:ascii="Times New Roman" w:hAnsi="Times New Roman" w:cs="Times New Roman"/>
          <w:sz w:val="24"/>
          <w:szCs w:val="24"/>
        </w:rPr>
        <w:t>nested yellow plastic bowls attached to the trunk of a small ash tree and filled with a collection liquid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{"citationID":"SlvTLftS","properties":{"formattedCitation":"(USDA\\uc0\\u8211{}APHIS/ARS/FS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kern w:val="0"/>
          <w:sz w:val="24"/>
        </w:rPr>
        <w:t>(USDA–APHIS/ARS/FS 2021)</w:t>
      </w:r>
      <w:r>
        <w:rPr>
          <w:rFonts w:ascii="Times New Roman" w:hAnsi="Times New Roman" w:cs="Times New Roman"/>
          <w:sz w:val="24"/>
          <w:szCs w:val="24"/>
        </w:rPr>
        <w:fldChar w:fldCharType="end"/>
      </w:r>
      <w:r w:rsidRPr="00FB5B02">
        <w:rPr>
          <w:rFonts w:ascii="Times New Roman" w:hAnsi="Times New Roman" w:cs="Times New Roman"/>
          <w:sz w:val="24"/>
          <w:szCs w:val="24"/>
        </w:rPr>
        <w:t xml:space="preserve">. </w:t>
      </w:r>
      <w:r w:rsidR="00705D98">
        <w:rPr>
          <w:rFonts w:ascii="Times New Roman" w:hAnsi="Times New Roman" w:cs="Times New Roman"/>
          <w:sz w:val="24"/>
          <w:szCs w:val="24"/>
        </w:rPr>
        <w:t>The USDA design was modified by using</w:t>
      </w:r>
      <w:r>
        <w:rPr>
          <w:rFonts w:ascii="Times New Roman" w:hAnsi="Times New Roman" w:cs="Times New Roman"/>
          <w:sz w:val="24"/>
          <w:szCs w:val="24"/>
        </w:rPr>
        <w:t xml:space="preserve"> polypropylene webbing straps instead of nails to attach to the tree (Figure S3). On June 4, 2024, 15 traps were attached at a height of 5-6 feet to small green or white ash trees with diameters between 3.2 and 9.6 cm DBH (Table S3). The collection liquid was 20% </w:t>
      </w:r>
      <w:commentRangeStart w:id="7"/>
      <w:r>
        <w:rPr>
          <w:rFonts w:ascii="Times New Roman" w:hAnsi="Times New Roman" w:cs="Times New Roman"/>
          <w:sz w:val="24"/>
          <w:szCs w:val="24"/>
        </w:rPr>
        <w:t xml:space="preserve">propylene glycol </w:t>
      </w:r>
      <w:commentRangeEnd w:id="7"/>
      <w:r>
        <w:rPr>
          <w:rStyle w:val="CommentReference"/>
        </w:rPr>
        <w:commentReference w:id="7"/>
      </w:r>
      <w:r>
        <w:rPr>
          <w:rFonts w:ascii="Times New Roman" w:hAnsi="Times New Roman" w:cs="Times New Roman"/>
          <w:sz w:val="24"/>
          <w:szCs w:val="24"/>
        </w:rPr>
        <w:t xml:space="preserve">in water, with 1 drop of unscented dish soap. Traps were collected weekly until August 8, 2024, by pouring the collection liquid through a fine mesh paint filter (listed as 190 </w:t>
      </w:r>
      <w:proofErr w:type="gramStart"/>
      <w:r>
        <w:rPr>
          <w:rFonts w:ascii="Times New Roman" w:hAnsi="Times New Roman" w:cs="Times New Roman"/>
          <w:sz w:val="24"/>
          <w:szCs w:val="24"/>
        </w:rPr>
        <w:t>micron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actually ~</w:t>
      </w:r>
      <w:proofErr w:type="gramEnd"/>
      <w:r>
        <w:rPr>
          <w:rFonts w:ascii="Times New Roman" w:hAnsi="Times New Roman" w:cs="Times New Roman"/>
          <w:sz w:val="24"/>
          <w:szCs w:val="24"/>
        </w:rPr>
        <w:t xml:space="preserve">300 micron = 0.3 mm), and rinsing with distilled water. As EAB’s introduced egg parasitoid </w:t>
      </w:r>
      <w:proofErr w:type="spellStart"/>
      <w:r w:rsidRPr="003C37E3">
        <w:rPr>
          <w:rFonts w:ascii="Times New Roman" w:hAnsi="Times New Roman" w:cs="Times New Roman"/>
          <w:i/>
          <w:iCs/>
          <w:sz w:val="24"/>
          <w:szCs w:val="24"/>
        </w:rPr>
        <w:t>Oobius</w:t>
      </w:r>
      <w:proofErr w:type="spellEnd"/>
      <w:r w:rsidRPr="003C37E3">
        <w:rPr>
          <w:rFonts w:ascii="Times New Roman" w:hAnsi="Times New Roman" w:cs="Times New Roman"/>
          <w:i/>
          <w:iCs/>
          <w:sz w:val="24"/>
          <w:szCs w:val="24"/>
        </w:rPr>
        <w:t xml:space="preserve"> </w:t>
      </w:r>
      <w:proofErr w:type="spellStart"/>
      <w:r w:rsidRPr="003C37E3">
        <w:rPr>
          <w:rFonts w:ascii="Times New Roman" w:hAnsi="Times New Roman" w:cs="Times New Roman"/>
          <w:i/>
          <w:iCs/>
          <w:sz w:val="24"/>
          <w:szCs w:val="24"/>
        </w:rPr>
        <w:t>agrili</w:t>
      </w:r>
      <w:proofErr w:type="spellEnd"/>
      <w:r>
        <w:rPr>
          <w:rFonts w:ascii="Times New Roman" w:hAnsi="Times New Roman" w:cs="Times New Roman"/>
          <w:sz w:val="24"/>
          <w:szCs w:val="24"/>
        </w:rPr>
        <w:t xml:space="preserve"> is 0.95 mm long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{"citationID":"1l3GKMeS","properties":{"formattedCitation":"(Zhang et al. 2005)","plainCitation":"(Zhang et al. 2005)","noteIndex":0},"citationItems":[{"id":1074,"uris":["http://zotero.org/groups/5270502/items/EV7R8GTY"],"itemData":{"id":1074,"type":"article-journal","container-title":"Phytoparasitica","DOI":"10.1007/BF02979863","ISSN":"0334-2123, 1876-7184","issue":"3","journalAbbreviation":"Phytoparasitica","language":"en","license":"http://www.springer.com/tdm","page":"253-260","source":"DOI.org (Crossref)","title":"Two new species of egg parasitoids (hymenoptera: Encyrtidae) of wood-boring beetle pests from China","title-short":"Two new species of egg parasitoids (hymenoptera","volume":"33","author":[{"family":"Zhang","given":"Yan-Zhou"},{"family":"Huang","given":"Da-Wei"},{"family":"Zho","given":"Tong-Hai"},{"family":"Liu","given":"Hou-Ping"},{"family":"Bauer","given":"Leah S."}],"issued":{"date-parts":[["2005",6]]}}}],"schema":"https://github.com/citation-style-language/schema/raw/master/csl-citation.json"}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sz w:val="24"/>
        </w:rPr>
        <w:t>(Zhang et al. 2005)</w:t>
      </w:r>
      <w:r>
        <w:rPr>
          <w:rFonts w:ascii="Times New Roman" w:hAnsi="Times New Roman" w:cs="Times New Roman"/>
          <w:sz w:val="24"/>
          <w:szCs w:val="24"/>
        </w:rPr>
        <w:fldChar w:fldCharType="end"/>
      </w:r>
      <w:r>
        <w:rPr>
          <w:rFonts w:ascii="Times New Roman" w:hAnsi="Times New Roman" w:cs="Times New Roman"/>
          <w:sz w:val="24"/>
          <w:szCs w:val="24"/>
        </w:rPr>
        <w:t xml:space="preserve">, a 0.3 mm mesh size should be sufficient to collect most </w:t>
      </w:r>
      <w:proofErr w:type="spellStart"/>
      <w:r w:rsidRPr="003C37E3">
        <w:rPr>
          <w:rFonts w:ascii="Times New Roman" w:hAnsi="Times New Roman" w:cs="Times New Roman"/>
          <w:i/>
          <w:iCs/>
          <w:sz w:val="24"/>
          <w:szCs w:val="24"/>
        </w:rPr>
        <w:t>Oobius</w:t>
      </w:r>
      <w:proofErr w:type="spellEnd"/>
      <w:r w:rsidRPr="003C37E3">
        <w:rPr>
          <w:rFonts w:ascii="Times New Roman" w:hAnsi="Times New Roman" w:cs="Times New Roman"/>
          <w:i/>
          <w:iCs/>
          <w:sz w:val="24"/>
          <w:szCs w:val="24"/>
        </w:rPr>
        <w:t xml:space="preserve"> </w:t>
      </w:r>
      <w:proofErr w:type="spellStart"/>
      <w:r w:rsidRPr="003C37E3">
        <w:rPr>
          <w:rFonts w:ascii="Times New Roman" w:hAnsi="Times New Roman" w:cs="Times New Roman"/>
          <w:i/>
          <w:iCs/>
          <w:sz w:val="24"/>
          <w:szCs w:val="24"/>
        </w:rPr>
        <w:t>agrili</w:t>
      </w:r>
      <w:proofErr w:type="spellEnd"/>
      <w:r>
        <w:rPr>
          <w:rFonts w:ascii="Times New Roman" w:hAnsi="Times New Roman" w:cs="Times New Roman"/>
          <w:sz w:val="24"/>
          <w:szCs w:val="24"/>
        </w:rPr>
        <w:t xml:space="preserve"> (although a smaller mesh would be ideal). Paint filters were cooled on ice within 30 minutes and frozen within 1 day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{"citationID":"e4VrFEed","properties":{"formattedCitation":"(USDA\\uc0\\u8211{}APHIS/ARS/FS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kern w:val="0"/>
          <w:sz w:val="24"/>
        </w:rPr>
        <w:t>(USDA–APHIS/ARS/FS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25C21EFF" w14:textId="77777777" w:rsidR="003549F0" w:rsidRDefault="003549F0" w:rsidP="003549F0">
      <w:pPr>
        <w:rPr>
          <w:rFonts w:ascii="Times New Roman" w:hAnsi="Times New Roman" w:cs="Times New Roman"/>
          <w:sz w:val="24"/>
          <w:szCs w:val="24"/>
        </w:rPr>
      </w:pPr>
    </w:p>
    <w:p w14:paraId="232BE0F9" w14:textId="5E1B2A42" w:rsidR="003549F0" w:rsidRDefault="003549F0" w:rsidP="003549F0">
      <w:pPr>
        <w:rPr>
          <w:rFonts w:ascii="Times New Roman" w:hAnsi="Times New Roman" w:cs="Times New Roman"/>
          <w:sz w:val="24"/>
          <w:szCs w:val="24"/>
        </w:rPr>
      </w:pPr>
      <w:r>
        <w:rPr>
          <w:rFonts w:ascii="Times New Roman" w:hAnsi="Times New Roman" w:cs="Times New Roman"/>
          <w:sz w:val="24"/>
          <w:szCs w:val="24"/>
        </w:rPr>
        <w:t xml:space="preserve">To sort trap contents, </w:t>
      </w:r>
      <w:r w:rsidR="002231C8">
        <w:rPr>
          <w:rFonts w:ascii="Times New Roman" w:hAnsi="Times New Roman" w:cs="Times New Roman"/>
          <w:sz w:val="24"/>
          <w:szCs w:val="24"/>
        </w:rPr>
        <w:t xml:space="preserve">a </w:t>
      </w:r>
      <w:r>
        <w:rPr>
          <w:rFonts w:ascii="Times New Roman" w:hAnsi="Times New Roman" w:cs="Times New Roman"/>
          <w:sz w:val="24"/>
          <w:szCs w:val="24"/>
        </w:rPr>
        <w:t>paint filter</w:t>
      </w:r>
      <w:r w:rsidR="00982CB8">
        <w:rPr>
          <w:rFonts w:ascii="Times New Roman" w:hAnsi="Times New Roman" w:cs="Times New Roman"/>
          <w:sz w:val="24"/>
          <w:szCs w:val="24"/>
        </w:rPr>
        <w:t xml:space="preserve"> w</w:t>
      </w:r>
      <w:r w:rsidR="002231C8">
        <w:rPr>
          <w:rFonts w:ascii="Times New Roman" w:hAnsi="Times New Roman" w:cs="Times New Roman"/>
          <w:sz w:val="24"/>
          <w:szCs w:val="24"/>
        </w:rPr>
        <w:t>as</w:t>
      </w:r>
      <w:r w:rsidR="00982CB8">
        <w:rPr>
          <w:rFonts w:ascii="Times New Roman" w:hAnsi="Times New Roman" w:cs="Times New Roman"/>
          <w:sz w:val="24"/>
          <w:szCs w:val="24"/>
        </w:rPr>
        <w:t xml:space="preserve"> placed</w:t>
      </w:r>
      <w:r>
        <w:rPr>
          <w:rFonts w:ascii="Times New Roman" w:hAnsi="Times New Roman" w:cs="Times New Roman"/>
          <w:sz w:val="24"/>
          <w:szCs w:val="24"/>
        </w:rPr>
        <w:t xml:space="preserve"> into a petri dish </w:t>
      </w:r>
      <w:r w:rsidR="002231C8">
        <w:rPr>
          <w:rFonts w:ascii="Times New Roman" w:hAnsi="Times New Roman" w:cs="Times New Roman"/>
          <w:sz w:val="24"/>
          <w:szCs w:val="24"/>
        </w:rPr>
        <w:t xml:space="preserve">and </w:t>
      </w:r>
      <w:r>
        <w:rPr>
          <w:rFonts w:ascii="Times New Roman" w:hAnsi="Times New Roman" w:cs="Times New Roman"/>
          <w:sz w:val="24"/>
          <w:szCs w:val="24"/>
        </w:rPr>
        <w:t>70% isopropanol in distilled water</w:t>
      </w:r>
      <w:r w:rsidR="002231C8">
        <w:rPr>
          <w:rFonts w:ascii="Times New Roman" w:hAnsi="Times New Roman" w:cs="Times New Roman"/>
          <w:sz w:val="24"/>
          <w:szCs w:val="24"/>
        </w:rPr>
        <w:t xml:space="preserve"> was added</w:t>
      </w:r>
      <w:commentRangeStart w:id="8"/>
      <w:r>
        <w:rPr>
          <w:rFonts w:ascii="Times New Roman" w:hAnsi="Times New Roman" w:cs="Times New Roman"/>
          <w:sz w:val="24"/>
          <w:szCs w:val="24"/>
        </w:rPr>
        <w:t xml:space="preserve">. </w:t>
      </w:r>
      <w:commentRangeEnd w:id="8"/>
      <w:r w:rsidR="002231C8">
        <w:rPr>
          <w:rStyle w:val="CommentReference"/>
        </w:rPr>
        <w:commentReference w:id="8"/>
      </w:r>
      <w:r>
        <w:rPr>
          <w:rFonts w:ascii="Times New Roman" w:hAnsi="Times New Roman" w:cs="Times New Roman"/>
          <w:sz w:val="24"/>
          <w:szCs w:val="24"/>
        </w:rPr>
        <w:t xml:space="preserve">All arthropods, except for thrips, springtails, mites, and small (&lt; 1 mm) insect larvae, were </w:t>
      </w:r>
      <w:r w:rsidR="003F4085">
        <w:rPr>
          <w:rFonts w:ascii="Times New Roman" w:hAnsi="Times New Roman" w:cs="Times New Roman"/>
          <w:sz w:val="24"/>
          <w:szCs w:val="24"/>
        </w:rPr>
        <w:t xml:space="preserve">counted and </w:t>
      </w:r>
      <w:r>
        <w:rPr>
          <w:rFonts w:ascii="Times New Roman" w:hAnsi="Times New Roman" w:cs="Times New Roman"/>
          <w:sz w:val="24"/>
          <w:szCs w:val="24"/>
        </w:rPr>
        <w:t xml:space="preserve">sorted into broad </w:t>
      </w:r>
      <w:r w:rsidR="0010426C">
        <w:rPr>
          <w:rFonts w:ascii="Times New Roman" w:hAnsi="Times New Roman" w:cs="Times New Roman"/>
          <w:sz w:val="24"/>
          <w:szCs w:val="24"/>
        </w:rPr>
        <w:t>taxa</w:t>
      </w:r>
      <w:r>
        <w:rPr>
          <w:rFonts w:ascii="Times New Roman" w:hAnsi="Times New Roman" w:cs="Times New Roman"/>
          <w:sz w:val="24"/>
          <w:szCs w:val="24"/>
        </w:rPr>
        <w:t xml:space="preserve">. All Hymenoptera except </w:t>
      </w:r>
      <w:proofErr w:type="spellStart"/>
      <w:r>
        <w:rPr>
          <w:rFonts w:ascii="Times New Roman" w:hAnsi="Times New Roman" w:cs="Times New Roman"/>
          <w:sz w:val="24"/>
          <w:szCs w:val="24"/>
        </w:rPr>
        <w:t>Symphyta</w:t>
      </w:r>
      <w:proofErr w:type="spellEnd"/>
      <w:r>
        <w:rPr>
          <w:rFonts w:ascii="Times New Roman" w:hAnsi="Times New Roman" w:cs="Times New Roman"/>
          <w:sz w:val="24"/>
          <w:szCs w:val="24"/>
        </w:rPr>
        <w:t xml:space="preserve"> w</w:t>
      </w:r>
      <w:r w:rsidR="0010426C">
        <w:rPr>
          <w:rFonts w:ascii="Times New Roman" w:hAnsi="Times New Roman" w:cs="Times New Roman"/>
          <w:sz w:val="24"/>
          <w:szCs w:val="24"/>
        </w:rPr>
        <w:t>ere</w:t>
      </w:r>
      <w:r>
        <w:rPr>
          <w:rFonts w:ascii="Times New Roman" w:hAnsi="Times New Roman" w:cs="Times New Roman"/>
          <w:sz w:val="24"/>
          <w:szCs w:val="24"/>
        </w:rPr>
        <w:t xml:space="preserve"> sorted to superfamily level. Within the </w:t>
      </w:r>
      <w:proofErr w:type="spellStart"/>
      <w:r>
        <w:rPr>
          <w:rFonts w:ascii="Times New Roman" w:hAnsi="Times New Roman" w:cs="Times New Roman"/>
          <w:sz w:val="24"/>
          <w:szCs w:val="24"/>
        </w:rPr>
        <w:t>Ichneumonoidea</w:t>
      </w:r>
      <w:proofErr w:type="spellEnd"/>
      <w:r>
        <w:rPr>
          <w:rFonts w:ascii="Times New Roman" w:hAnsi="Times New Roman" w:cs="Times New Roman"/>
          <w:sz w:val="24"/>
          <w:szCs w:val="24"/>
        </w:rPr>
        <w:t xml:space="preserve">, the families Ichneumonidae and Braconidae were distinguished. Within Chalcidoidea, the families </w:t>
      </w:r>
      <w:proofErr w:type="spellStart"/>
      <w:r>
        <w:rPr>
          <w:rFonts w:ascii="Times New Roman" w:hAnsi="Times New Roman" w:cs="Times New Roman"/>
          <w:sz w:val="24"/>
          <w:szCs w:val="24"/>
        </w:rPr>
        <w:t>Mymaridae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Encyrtidae</w:t>
      </w:r>
      <w:proofErr w:type="spellEnd"/>
      <w:r>
        <w:rPr>
          <w:rFonts w:ascii="Times New Roman" w:hAnsi="Times New Roman" w:cs="Times New Roman"/>
          <w:sz w:val="24"/>
          <w:szCs w:val="24"/>
        </w:rPr>
        <w:t xml:space="preserve"> were distinguished. Furthermore, the four introduced biological control </w:t>
      </w:r>
      <w:r w:rsidRPr="00894CD3">
        <w:rPr>
          <w:rFonts w:ascii="Times New Roman" w:hAnsi="Times New Roman" w:cs="Times New Roman"/>
          <w:sz w:val="24"/>
          <w:szCs w:val="24"/>
        </w:rPr>
        <w:t xml:space="preserve">agents of </w:t>
      </w:r>
      <w:r w:rsidR="00894CD3" w:rsidRPr="00894CD3">
        <w:rPr>
          <w:rFonts w:ascii="Times New Roman" w:hAnsi="Times New Roman" w:cs="Times New Roman"/>
          <w:sz w:val="24"/>
          <w:szCs w:val="24"/>
        </w:rPr>
        <w:t>emerald ash borer</w:t>
      </w:r>
      <w:r w:rsidR="003F4085" w:rsidRPr="00894CD3">
        <w:rPr>
          <w:rFonts w:ascii="Times New Roman" w:hAnsi="Times New Roman" w:cs="Times New Roman"/>
          <w:sz w:val="24"/>
          <w:szCs w:val="24"/>
        </w:rPr>
        <w:t xml:space="preserve"> were</w:t>
      </w:r>
      <w:r w:rsidR="003F4085">
        <w:rPr>
          <w:rFonts w:ascii="Times New Roman" w:hAnsi="Times New Roman" w:cs="Times New Roman"/>
          <w:sz w:val="24"/>
          <w:szCs w:val="24"/>
        </w:rPr>
        <w:t xml:space="preserve"> </w:t>
      </w:r>
      <w:r w:rsidR="005320B7">
        <w:rPr>
          <w:rFonts w:ascii="Times New Roman" w:hAnsi="Times New Roman" w:cs="Times New Roman"/>
          <w:sz w:val="24"/>
          <w:szCs w:val="24"/>
        </w:rPr>
        <w:t>searched for</w:t>
      </w:r>
      <w:r>
        <w:rPr>
          <w:rFonts w:ascii="Times New Roman" w:hAnsi="Times New Roman" w:cs="Times New Roman"/>
          <w:sz w:val="24"/>
          <w:szCs w:val="24"/>
        </w:rPr>
        <w:t xml:space="preserve">, which are </w:t>
      </w:r>
      <w:proofErr w:type="spellStart"/>
      <w:r w:rsidRPr="0010205C">
        <w:rPr>
          <w:rFonts w:ascii="Times New Roman" w:hAnsi="Times New Roman" w:cs="Times New Roman"/>
          <w:i/>
          <w:iCs/>
          <w:sz w:val="24"/>
          <w:szCs w:val="24"/>
        </w:rPr>
        <w:t>Tetr</w:t>
      </w:r>
      <w:r w:rsidRPr="00B8427C">
        <w:rPr>
          <w:rFonts w:ascii="Times New Roman" w:hAnsi="Times New Roman" w:cs="Times New Roman"/>
          <w:i/>
          <w:iCs/>
          <w:sz w:val="24"/>
          <w:szCs w:val="24"/>
        </w:rPr>
        <w:t>astichus</w:t>
      </w:r>
      <w:proofErr w:type="spellEnd"/>
      <w:r w:rsidRPr="00B8427C">
        <w:rPr>
          <w:rFonts w:ascii="Times New Roman" w:hAnsi="Times New Roman" w:cs="Times New Roman"/>
          <w:i/>
          <w:iCs/>
          <w:sz w:val="24"/>
          <w:szCs w:val="24"/>
        </w:rPr>
        <w:t xml:space="preserve"> </w:t>
      </w:r>
      <w:proofErr w:type="spellStart"/>
      <w:r w:rsidRPr="00B8427C">
        <w:rPr>
          <w:rFonts w:ascii="Times New Roman" w:hAnsi="Times New Roman" w:cs="Times New Roman"/>
          <w:i/>
          <w:iCs/>
          <w:sz w:val="24"/>
          <w:szCs w:val="24"/>
        </w:rPr>
        <w:t>planipennisi</w:t>
      </w:r>
      <w:proofErr w:type="spellEnd"/>
      <w:r>
        <w:rPr>
          <w:rFonts w:ascii="Times New Roman" w:hAnsi="Times New Roman" w:cs="Times New Roman"/>
          <w:sz w:val="24"/>
          <w:szCs w:val="24"/>
        </w:rPr>
        <w:t xml:space="preserve"> (Chalcidoidea: </w:t>
      </w:r>
      <w:proofErr w:type="spellStart"/>
      <w:r>
        <w:rPr>
          <w:rFonts w:ascii="Times New Roman" w:hAnsi="Times New Roman" w:cs="Times New Roman"/>
          <w:sz w:val="24"/>
          <w:szCs w:val="24"/>
        </w:rPr>
        <w:t>Eulophidae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Tetrastichinae</w:t>
      </w:r>
      <w:proofErr w:type="spellEnd"/>
      <w:r>
        <w:rPr>
          <w:rFonts w:ascii="Times New Roman" w:hAnsi="Times New Roman" w:cs="Times New Roman"/>
          <w:sz w:val="24"/>
          <w:szCs w:val="24"/>
        </w:rPr>
        <w:t xml:space="preserve">), </w:t>
      </w:r>
      <w:proofErr w:type="spellStart"/>
      <w:r w:rsidRPr="00FE7501">
        <w:rPr>
          <w:rFonts w:ascii="Times New Roman" w:hAnsi="Times New Roman" w:cs="Times New Roman"/>
          <w:i/>
          <w:iCs/>
          <w:sz w:val="24"/>
          <w:szCs w:val="24"/>
        </w:rPr>
        <w:t>Spathius</w:t>
      </w:r>
      <w:proofErr w:type="spellEnd"/>
      <w:r w:rsidRPr="00FE7501">
        <w:rPr>
          <w:rFonts w:ascii="Times New Roman" w:hAnsi="Times New Roman" w:cs="Times New Roman"/>
          <w:i/>
          <w:iCs/>
          <w:sz w:val="24"/>
          <w:szCs w:val="24"/>
        </w:rPr>
        <w:t xml:space="preserve"> </w:t>
      </w:r>
      <w:proofErr w:type="spellStart"/>
      <w:r w:rsidRPr="00FE7501">
        <w:rPr>
          <w:rFonts w:ascii="Times New Roman" w:hAnsi="Times New Roman" w:cs="Times New Roman"/>
          <w:i/>
          <w:iCs/>
          <w:sz w:val="24"/>
          <w:szCs w:val="24"/>
        </w:rPr>
        <w:t>galinae</w:t>
      </w:r>
      <w:proofErr w:type="spellEnd"/>
      <w:r>
        <w:rPr>
          <w:rFonts w:ascii="Times New Roman" w:hAnsi="Times New Roman" w:cs="Times New Roman"/>
          <w:sz w:val="24"/>
          <w:szCs w:val="24"/>
        </w:rPr>
        <w:t xml:space="preserve"> and </w:t>
      </w:r>
      <w:r w:rsidRPr="00FE7501">
        <w:rPr>
          <w:rFonts w:ascii="Times New Roman" w:hAnsi="Times New Roman" w:cs="Times New Roman"/>
          <w:i/>
          <w:iCs/>
          <w:sz w:val="24"/>
          <w:szCs w:val="24"/>
        </w:rPr>
        <w:t xml:space="preserve">S. </w:t>
      </w:r>
      <w:proofErr w:type="spellStart"/>
      <w:r w:rsidRPr="00FE7501">
        <w:rPr>
          <w:rFonts w:ascii="Times New Roman" w:hAnsi="Times New Roman" w:cs="Times New Roman"/>
          <w:i/>
          <w:iCs/>
          <w:sz w:val="24"/>
          <w:szCs w:val="24"/>
        </w:rPr>
        <w:t>agrili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Ichneumonoidea</w:t>
      </w:r>
      <w:proofErr w:type="spellEnd"/>
      <w:r>
        <w:rPr>
          <w:rFonts w:ascii="Times New Roman" w:hAnsi="Times New Roman" w:cs="Times New Roman"/>
          <w:sz w:val="24"/>
          <w:szCs w:val="24"/>
        </w:rPr>
        <w:t xml:space="preserve">: Braconidae: </w:t>
      </w:r>
      <w:proofErr w:type="spellStart"/>
      <w:r>
        <w:rPr>
          <w:rFonts w:ascii="Times New Roman" w:hAnsi="Times New Roman" w:cs="Times New Roman"/>
          <w:sz w:val="24"/>
          <w:szCs w:val="24"/>
        </w:rPr>
        <w:t>Doryctinae</w:t>
      </w:r>
      <w:proofErr w:type="spellEnd"/>
      <w:r>
        <w:rPr>
          <w:rFonts w:ascii="Times New Roman" w:hAnsi="Times New Roman" w:cs="Times New Roman"/>
          <w:sz w:val="24"/>
          <w:szCs w:val="24"/>
        </w:rPr>
        <w:t xml:space="preserve">) and </w:t>
      </w:r>
      <w:proofErr w:type="spellStart"/>
      <w:r w:rsidRPr="0027308C">
        <w:rPr>
          <w:rFonts w:ascii="Times New Roman" w:hAnsi="Times New Roman" w:cs="Times New Roman"/>
          <w:i/>
          <w:iCs/>
          <w:sz w:val="24"/>
          <w:szCs w:val="24"/>
        </w:rPr>
        <w:t>Oobius</w:t>
      </w:r>
      <w:proofErr w:type="spellEnd"/>
      <w:r w:rsidRPr="0027308C">
        <w:rPr>
          <w:rFonts w:ascii="Times New Roman" w:hAnsi="Times New Roman" w:cs="Times New Roman"/>
          <w:i/>
          <w:iCs/>
          <w:sz w:val="24"/>
          <w:szCs w:val="24"/>
        </w:rPr>
        <w:t xml:space="preserve"> </w:t>
      </w:r>
      <w:proofErr w:type="spellStart"/>
      <w:r w:rsidRPr="0027308C">
        <w:rPr>
          <w:rFonts w:ascii="Times New Roman" w:hAnsi="Times New Roman" w:cs="Times New Roman"/>
          <w:i/>
          <w:iCs/>
          <w:sz w:val="24"/>
          <w:szCs w:val="24"/>
        </w:rPr>
        <w:t>agrili</w:t>
      </w:r>
      <w:proofErr w:type="spellEnd"/>
      <w:r>
        <w:rPr>
          <w:rFonts w:ascii="Times New Roman" w:hAnsi="Times New Roman" w:cs="Times New Roman"/>
          <w:sz w:val="24"/>
          <w:szCs w:val="24"/>
        </w:rPr>
        <w:t xml:space="preserve"> (Chalcidoidea: </w:t>
      </w:r>
      <w:proofErr w:type="spellStart"/>
      <w:r>
        <w:rPr>
          <w:rFonts w:ascii="Times New Roman" w:hAnsi="Times New Roman" w:cs="Times New Roman"/>
          <w:sz w:val="24"/>
          <w:szCs w:val="24"/>
        </w:rPr>
        <w:t>Encyrtidae</w:t>
      </w:r>
      <w:proofErr w:type="spellEnd"/>
      <w:r>
        <w:rPr>
          <w:rFonts w:ascii="Times New Roman" w:hAnsi="Times New Roman" w:cs="Times New Roman"/>
          <w:sz w:val="24"/>
          <w:szCs w:val="24"/>
        </w:rPr>
        <w:t xml:space="preserve">). Parasitoids were identified using the USDA Guidelines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{"citationID":"rPe4d1JT","properties":{"formattedCitation":"(USDA\\uc0\\u8211{}APHIS/ARS/FS 2021)","plainCitation":"(USDA–APHIS/ARS/FS 2021)","noteIndex":0},"citationItems":[{"id":834,"uris":["http://zotero.org/groups/5270502/items/WASW5BW3"],"itemData":{"id":834,"type":"report","event-place":"Riverdale, Maryland","publisher":"USDA–APHIS–ARS–FS","publisher-place":"Riverdale, Maryland","title":"Emerald Ash Borer Biological Control Release and Recovery Guidelines","author":[{"family":"USDA–APHIS/ARS/FS","given":""}],"issued":{"date-parts":[["2021"]]}}}],"schema":"https://github.com/citation-style-language/schema/raw/master/csl-citation.json"} </w:instrText>
      </w:r>
      <w:r>
        <w:rPr>
          <w:rFonts w:ascii="Times New Roman" w:hAnsi="Times New Roman" w:cs="Times New Roman"/>
          <w:sz w:val="24"/>
          <w:szCs w:val="24"/>
        </w:rPr>
        <w:fldChar w:fldCharType="separate"/>
      </w:r>
      <w:r w:rsidRPr="00B83EC9">
        <w:rPr>
          <w:rFonts w:ascii="Times New Roman" w:hAnsi="Times New Roman" w:cs="Times New Roman"/>
          <w:kern w:val="0"/>
          <w:sz w:val="24"/>
        </w:rPr>
        <w:t>(USDA–APHIS/ARS/FS 2021)</w:t>
      </w:r>
      <w:r>
        <w:rPr>
          <w:rFonts w:ascii="Times New Roman" w:hAnsi="Times New Roman" w:cs="Times New Roman"/>
          <w:sz w:val="24"/>
          <w:szCs w:val="24"/>
        </w:rPr>
        <w:fldChar w:fldCharType="end"/>
      </w:r>
      <w:r>
        <w:rPr>
          <w:rFonts w:ascii="Times New Roman" w:hAnsi="Times New Roman" w:cs="Times New Roman"/>
          <w:sz w:val="24"/>
          <w:szCs w:val="24"/>
        </w:rPr>
        <w:t xml:space="preserve"> before being confirmed by expert identification (Toby Petrice, personal communication).</w:t>
      </w:r>
    </w:p>
    <w:p w14:paraId="1659E44A" w14:textId="77777777" w:rsidR="0057223C" w:rsidRDefault="0057223C" w:rsidP="5D0745E2">
      <w:pPr>
        <w:rPr>
          <w:rFonts w:ascii="Times New Roman" w:hAnsi="Times New Roman" w:cs="Times New Roman"/>
          <w:sz w:val="24"/>
          <w:szCs w:val="24"/>
          <w:u w:val="single"/>
        </w:rPr>
      </w:pPr>
    </w:p>
    <w:p w14:paraId="1AF01E9C" w14:textId="6BB4BE79" w:rsidR="004505A3" w:rsidRDefault="007644E5" w:rsidP="5D0745E2">
      <w:pPr>
        <w:rPr>
          <w:rFonts w:ascii="Times New Roman" w:hAnsi="Times New Roman" w:cs="Times New Roman"/>
          <w:sz w:val="24"/>
          <w:szCs w:val="24"/>
          <w:u w:val="single"/>
        </w:rPr>
      </w:pPr>
      <w:r>
        <w:rPr>
          <w:rFonts w:ascii="Times New Roman" w:hAnsi="Times New Roman" w:cs="Times New Roman"/>
          <w:sz w:val="24"/>
          <w:szCs w:val="24"/>
          <w:u w:val="single"/>
        </w:rPr>
        <w:t xml:space="preserve">Vegetation </w:t>
      </w:r>
      <w:r w:rsidR="005236E4">
        <w:rPr>
          <w:rFonts w:ascii="Times New Roman" w:hAnsi="Times New Roman" w:cs="Times New Roman"/>
          <w:sz w:val="24"/>
          <w:szCs w:val="24"/>
          <w:u w:val="single"/>
        </w:rPr>
        <w:t>survey</w:t>
      </w:r>
      <w:r w:rsidR="00B600B2">
        <w:rPr>
          <w:rFonts w:ascii="Times New Roman" w:hAnsi="Times New Roman" w:cs="Times New Roman"/>
          <w:sz w:val="24"/>
          <w:szCs w:val="24"/>
          <w:u w:val="single"/>
        </w:rPr>
        <w:t xml:space="preserve"> in hydric </w:t>
      </w:r>
      <w:r w:rsidR="005236E4">
        <w:rPr>
          <w:rFonts w:ascii="Times New Roman" w:hAnsi="Times New Roman" w:cs="Times New Roman"/>
          <w:sz w:val="24"/>
          <w:szCs w:val="24"/>
          <w:u w:val="single"/>
        </w:rPr>
        <w:t>transects</w:t>
      </w:r>
    </w:p>
    <w:p w14:paraId="2517A456" w14:textId="77777777" w:rsidR="004505A3" w:rsidRDefault="004505A3" w:rsidP="5D0745E2">
      <w:pPr>
        <w:rPr>
          <w:rFonts w:ascii="Times New Roman" w:hAnsi="Times New Roman" w:cs="Times New Roman"/>
          <w:sz w:val="24"/>
          <w:szCs w:val="24"/>
          <w:u w:val="single"/>
        </w:rPr>
      </w:pPr>
    </w:p>
    <w:p w14:paraId="5BE8C4DD" w14:textId="691D5694" w:rsidR="00B600B2" w:rsidRPr="0039533A" w:rsidRDefault="00C2620B" w:rsidP="5D0745E2">
      <w:pPr>
        <w:rPr>
          <w:rFonts w:ascii="Times New Roman" w:hAnsi="Times New Roman" w:cs="Times New Roman"/>
          <w:sz w:val="24"/>
          <w:szCs w:val="24"/>
        </w:rPr>
      </w:pPr>
      <w:r>
        <w:rPr>
          <w:rFonts w:ascii="Times New Roman" w:hAnsi="Times New Roman" w:cs="Times New Roman"/>
          <w:sz w:val="24"/>
          <w:szCs w:val="24"/>
        </w:rPr>
        <w:t>In 2025, t</w:t>
      </w:r>
      <w:r w:rsidR="0039533A">
        <w:rPr>
          <w:rFonts w:ascii="Times New Roman" w:hAnsi="Times New Roman" w:cs="Times New Roman"/>
          <w:sz w:val="24"/>
          <w:szCs w:val="24"/>
        </w:rPr>
        <w:t>o investigate</w:t>
      </w:r>
      <w:r w:rsidR="00E928A6">
        <w:rPr>
          <w:rFonts w:ascii="Times New Roman" w:hAnsi="Times New Roman" w:cs="Times New Roman"/>
          <w:sz w:val="24"/>
          <w:szCs w:val="24"/>
        </w:rPr>
        <w:t xml:space="preserve"> </w:t>
      </w:r>
      <w:r w:rsidR="002B48A1">
        <w:rPr>
          <w:rFonts w:ascii="Times New Roman" w:hAnsi="Times New Roman" w:cs="Times New Roman"/>
          <w:sz w:val="24"/>
          <w:szCs w:val="24"/>
        </w:rPr>
        <w:t>which species of tree</w:t>
      </w:r>
      <w:r>
        <w:rPr>
          <w:rFonts w:ascii="Times New Roman" w:hAnsi="Times New Roman" w:cs="Times New Roman"/>
          <w:sz w:val="24"/>
          <w:szCs w:val="24"/>
        </w:rPr>
        <w:t>s</w:t>
      </w:r>
      <w:r w:rsidR="002B48A1">
        <w:rPr>
          <w:rFonts w:ascii="Times New Roman" w:hAnsi="Times New Roman" w:cs="Times New Roman"/>
          <w:sz w:val="24"/>
          <w:szCs w:val="24"/>
        </w:rPr>
        <w:t xml:space="preserve"> are found in the hydric plots</w:t>
      </w:r>
      <w:r w:rsidR="00CA443D">
        <w:rPr>
          <w:rFonts w:ascii="Times New Roman" w:hAnsi="Times New Roman" w:cs="Times New Roman"/>
          <w:sz w:val="24"/>
          <w:szCs w:val="24"/>
        </w:rPr>
        <w:t xml:space="preserve">, </w:t>
      </w:r>
      <w:r w:rsidR="00CE31B4">
        <w:rPr>
          <w:rFonts w:ascii="Times New Roman" w:hAnsi="Times New Roman" w:cs="Times New Roman"/>
          <w:sz w:val="24"/>
          <w:szCs w:val="24"/>
        </w:rPr>
        <w:t>overstory</w:t>
      </w:r>
      <w:r w:rsidR="00A76021">
        <w:rPr>
          <w:rFonts w:ascii="Times New Roman" w:hAnsi="Times New Roman" w:cs="Times New Roman"/>
          <w:sz w:val="24"/>
          <w:szCs w:val="24"/>
        </w:rPr>
        <w:t xml:space="preserve"> trees (here defined as </w:t>
      </w:r>
      <w:r w:rsidR="00A76021" w:rsidRPr="00B40C0C">
        <w:rPr>
          <w:rFonts w:ascii="Times New Roman" w:hAnsi="Times New Roman" w:cs="Times New Roman"/>
          <w:sz w:val="24"/>
          <w:szCs w:val="24"/>
        </w:rPr>
        <w:t>≥</w:t>
      </w:r>
      <w:r w:rsidR="00A76021">
        <w:rPr>
          <w:rFonts w:ascii="Times New Roman" w:hAnsi="Times New Roman" w:cs="Times New Roman"/>
          <w:sz w:val="24"/>
          <w:szCs w:val="24"/>
        </w:rPr>
        <w:t xml:space="preserve">12.5 cm DBH) </w:t>
      </w:r>
      <w:r w:rsidR="000D314C">
        <w:rPr>
          <w:rFonts w:ascii="Times New Roman" w:hAnsi="Times New Roman" w:cs="Times New Roman"/>
          <w:sz w:val="24"/>
          <w:szCs w:val="24"/>
        </w:rPr>
        <w:t>and understory trees (2.5-12.5 cm DBH)</w:t>
      </w:r>
      <w:r w:rsidR="00522C2E">
        <w:rPr>
          <w:rFonts w:ascii="Times New Roman" w:hAnsi="Times New Roman" w:cs="Times New Roman"/>
          <w:sz w:val="24"/>
          <w:szCs w:val="24"/>
        </w:rPr>
        <w:t xml:space="preserve"> were counted in the </w:t>
      </w:r>
      <w:r w:rsidR="0064615C">
        <w:rPr>
          <w:rFonts w:ascii="Times New Roman" w:hAnsi="Times New Roman" w:cs="Times New Roman"/>
          <w:sz w:val="24"/>
          <w:szCs w:val="24"/>
        </w:rPr>
        <w:t xml:space="preserve">18 m </w:t>
      </w:r>
      <w:r w:rsidR="0064615C">
        <w:rPr>
          <w:rFonts w:ascii="Times New Roman" w:hAnsi="Times New Roman" w:cs="Times New Roman"/>
          <w:sz w:val="24"/>
          <w:szCs w:val="24"/>
        </w:rPr>
        <w:lastRenderedPageBreak/>
        <w:t>radius main plot and the 8 m radius subplot, respectively.</w:t>
      </w:r>
      <w:r w:rsidR="006B202E">
        <w:rPr>
          <w:rFonts w:ascii="Times New Roman" w:hAnsi="Times New Roman" w:cs="Times New Roman"/>
          <w:sz w:val="24"/>
          <w:szCs w:val="24"/>
        </w:rPr>
        <w:t xml:space="preserve"> </w:t>
      </w:r>
      <w:r w:rsidR="00207D67">
        <w:rPr>
          <w:rFonts w:ascii="Times New Roman" w:hAnsi="Times New Roman" w:cs="Times New Roman"/>
          <w:sz w:val="24"/>
          <w:szCs w:val="24"/>
        </w:rPr>
        <w:t xml:space="preserve">Only the 10 transects </w:t>
      </w:r>
      <w:r w:rsidR="00D43AAF">
        <w:rPr>
          <w:rFonts w:ascii="Times New Roman" w:hAnsi="Times New Roman" w:cs="Times New Roman"/>
          <w:sz w:val="24"/>
          <w:szCs w:val="24"/>
        </w:rPr>
        <w:t xml:space="preserve">(30 plots) </w:t>
      </w:r>
      <w:r w:rsidR="00207D67">
        <w:rPr>
          <w:rFonts w:ascii="Times New Roman" w:hAnsi="Times New Roman" w:cs="Times New Roman"/>
          <w:sz w:val="24"/>
          <w:szCs w:val="24"/>
        </w:rPr>
        <w:t>classified as hydric were surveyed</w:t>
      </w:r>
      <w:r w:rsidR="00D43AAF">
        <w:rPr>
          <w:rFonts w:ascii="Times New Roman" w:hAnsi="Times New Roman" w:cs="Times New Roman"/>
          <w:sz w:val="24"/>
          <w:szCs w:val="24"/>
        </w:rPr>
        <w:t>.</w:t>
      </w:r>
      <w:r w:rsidR="00870DD2">
        <w:rPr>
          <w:rFonts w:ascii="Times New Roman" w:hAnsi="Times New Roman" w:cs="Times New Roman"/>
          <w:sz w:val="24"/>
          <w:szCs w:val="24"/>
        </w:rPr>
        <w:t xml:space="preserve"> </w:t>
      </w:r>
      <w:r w:rsidR="00FE0DA0">
        <w:rPr>
          <w:rFonts w:ascii="Times New Roman" w:hAnsi="Times New Roman" w:cs="Times New Roman"/>
          <w:sz w:val="24"/>
          <w:szCs w:val="24"/>
        </w:rPr>
        <w:t xml:space="preserve">Trees were identified </w:t>
      </w:r>
      <w:proofErr w:type="gramStart"/>
      <w:r w:rsidR="00FE0DA0">
        <w:rPr>
          <w:rFonts w:ascii="Times New Roman" w:hAnsi="Times New Roman" w:cs="Times New Roman"/>
          <w:sz w:val="24"/>
          <w:szCs w:val="24"/>
        </w:rPr>
        <w:t>to</w:t>
      </w:r>
      <w:proofErr w:type="gramEnd"/>
      <w:r w:rsidR="00FE0DA0">
        <w:rPr>
          <w:rFonts w:ascii="Times New Roman" w:hAnsi="Times New Roman" w:cs="Times New Roman"/>
          <w:sz w:val="24"/>
          <w:szCs w:val="24"/>
        </w:rPr>
        <w:t xml:space="preserve"> species if possible and rated as living or dead</w:t>
      </w:r>
      <w:r w:rsidR="00ED23CD">
        <w:rPr>
          <w:rFonts w:ascii="Times New Roman" w:hAnsi="Times New Roman" w:cs="Times New Roman"/>
          <w:sz w:val="24"/>
          <w:szCs w:val="24"/>
        </w:rPr>
        <w:t xml:space="preserve"> (</w:t>
      </w:r>
      <w:r>
        <w:rPr>
          <w:rFonts w:ascii="Times New Roman" w:hAnsi="Times New Roman" w:cs="Times New Roman"/>
          <w:sz w:val="24"/>
          <w:szCs w:val="24"/>
        </w:rPr>
        <w:t>dead trees could still have living epicormic sprouts</w:t>
      </w:r>
      <w:r w:rsidR="00ED23CD">
        <w:rPr>
          <w:rFonts w:ascii="Times New Roman" w:hAnsi="Times New Roman" w:cs="Times New Roman"/>
          <w:sz w:val="24"/>
          <w:szCs w:val="24"/>
        </w:rPr>
        <w:t>).</w:t>
      </w:r>
      <w:r w:rsidR="000C38DC">
        <w:rPr>
          <w:rFonts w:ascii="Times New Roman" w:hAnsi="Times New Roman" w:cs="Times New Roman"/>
          <w:sz w:val="24"/>
          <w:szCs w:val="24"/>
        </w:rPr>
        <w:t xml:space="preserve"> </w:t>
      </w:r>
      <w:r w:rsidR="004F4571">
        <w:rPr>
          <w:rFonts w:ascii="Times New Roman" w:hAnsi="Times New Roman" w:cs="Times New Roman"/>
          <w:sz w:val="24"/>
          <w:szCs w:val="24"/>
        </w:rPr>
        <w:t xml:space="preserve">Trees </w:t>
      </w:r>
      <w:r w:rsidR="00BF41D9">
        <w:rPr>
          <w:rFonts w:ascii="Times New Roman" w:hAnsi="Times New Roman" w:cs="Times New Roman"/>
          <w:sz w:val="24"/>
          <w:szCs w:val="24"/>
        </w:rPr>
        <w:t>that divided into</w:t>
      </w:r>
      <w:r w:rsidR="004F4571">
        <w:rPr>
          <w:rFonts w:ascii="Times New Roman" w:hAnsi="Times New Roman" w:cs="Times New Roman"/>
          <w:sz w:val="24"/>
          <w:szCs w:val="24"/>
        </w:rPr>
        <w:t xml:space="preserve"> two or more branches </w:t>
      </w:r>
      <w:r w:rsidR="00A44B81">
        <w:rPr>
          <w:rFonts w:ascii="Times New Roman" w:hAnsi="Times New Roman" w:cs="Times New Roman"/>
          <w:sz w:val="24"/>
          <w:szCs w:val="24"/>
        </w:rPr>
        <w:t>below breast height (137 cm) were considered as the same tree</w:t>
      </w:r>
      <w:r w:rsidR="00BF41D9">
        <w:rPr>
          <w:rFonts w:ascii="Times New Roman" w:hAnsi="Times New Roman" w:cs="Times New Roman"/>
          <w:sz w:val="24"/>
          <w:szCs w:val="24"/>
        </w:rPr>
        <w:t xml:space="preserve"> </w:t>
      </w:r>
      <w:r w:rsidR="00AF79B0">
        <w:rPr>
          <w:rFonts w:ascii="Times New Roman" w:hAnsi="Times New Roman" w:cs="Times New Roman"/>
          <w:sz w:val="24"/>
          <w:szCs w:val="24"/>
        </w:rPr>
        <w:t xml:space="preserve">and were counted if their sum of diameters was </w:t>
      </w:r>
      <w:r w:rsidR="00292570">
        <w:rPr>
          <w:rFonts w:ascii="Times New Roman" w:hAnsi="Times New Roman" w:cs="Times New Roman"/>
          <w:sz w:val="24"/>
          <w:szCs w:val="24"/>
        </w:rPr>
        <w:t xml:space="preserve">greater than the threshold (12.5 cm for the main plot </w:t>
      </w:r>
      <w:r w:rsidR="00AA6C12">
        <w:rPr>
          <w:rFonts w:ascii="Times New Roman" w:hAnsi="Times New Roman" w:cs="Times New Roman"/>
          <w:sz w:val="24"/>
          <w:szCs w:val="24"/>
        </w:rPr>
        <w:t>or 2.5 cm for the subplot).</w:t>
      </w:r>
      <w:r w:rsidR="00186C82">
        <w:rPr>
          <w:rFonts w:ascii="Times New Roman" w:hAnsi="Times New Roman" w:cs="Times New Roman"/>
          <w:sz w:val="24"/>
          <w:szCs w:val="24"/>
        </w:rPr>
        <w:t xml:space="preserve"> </w:t>
      </w:r>
      <w:r w:rsidR="00E253F3">
        <w:rPr>
          <w:rFonts w:ascii="Times New Roman" w:hAnsi="Times New Roman" w:cs="Times New Roman"/>
          <w:sz w:val="24"/>
          <w:szCs w:val="24"/>
        </w:rPr>
        <w:t xml:space="preserve">Stems putatively connected below ground by root systems </w:t>
      </w:r>
      <w:r w:rsidR="00F115A6">
        <w:rPr>
          <w:rFonts w:ascii="Times New Roman" w:hAnsi="Times New Roman" w:cs="Times New Roman"/>
          <w:sz w:val="24"/>
          <w:szCs w:val="24"/>
        </w:rPr>
        <w:t xml:space="preserve">were considered </w:t>
      </w:r>
      <w:r w:rsidR="00941DDB">
        <w:rPr>
          <w:rFonts w:ascii="Times New Roman" w:hAnsi="Times New Roman" w:cs="Times New Roman"/>
          <w:sz w:val="24"/>
          <w:szCs w:val="24"/>
        </w:rPr>
        <w:t xml:space="preserve">as separate trees </w:t>
      </w:r>
      <w:r w:rsidR="00941DDB">
        <w:rPr>
          <w:rFonts w:ascii="Times New Roman" w:hAnsi="Times New Roman" w:cs="Times New Roman"/>
          <w:sz w:val="24"/>
          <w:szCs w:val="24"/>
        </w:rPr>
        <w:fldChar w:fldCharType="begin"/>
      </w:r>
      <w:r w:rsidR="00941DDB">
        <w:rPr>
          <w:rFonts w:ascii="Times New Roman" w:hAnsi="Times New Roman" w:cs="Times New Roman"/>
          <w:sz w:val="24"/>
          <w:szCs w:val="24"/>
        </w:rPr>
        <w:instrText xml:space="preserve"> ADDIN ZOTERO_ITEM CSL_CITATION {"citationID":"b8ys6tz2","properties":{"formattedCitation":"(Abella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sidR="00941DDB">
        <w:rPr>
          <w:rFonts w:ascii="Times New Roman" w:hAnsi="Times New Roman" w:cs="Times New Roman"/>
          <w:sz w:val="24"/>
          <w:szCs w:val="24"/>
        </w:rPr>
        <w:fldChar w:fldCharType="separate"/>
      </w:r>
      <w:r w:rsidR="00941DDB" w:rsidRPr="00941DDB">
        <w:rPr>
          <w:rFonts w:ascii="Times New Roman" w:hAnsi="Times New Roman" w:cs="Times New Roman"/>
          <w:sz w:val="24"/>
        </w:rPr>
        <w:t>(Abella et al. 2019)</w:t>
      </w:r>
      <w:r w:rsidR="00941DDB">
        <w:rPr>
          <w:rFonts w:ascii="Times New Roman" w:hAnsi="Times New Roman" w:cs="Times New Roman"/>
          <w:sz w:val="24"/>
          <w:szCs w:val="24"/>
        </w:rPr>
        <w:fldChar w:fldCharType="end"/>
      </w:r>
      <w:r w:rsidR="00F115A6">
        <w:rPr>
          <w:rFonts w:ascii="Times New Roman" w:hAnsi="Times New Roman" w:cs="Times New Roman"/>
          <w:sz w:val="24"/>
          <w:szCs w:val="24"/>
        </w:rPr>
        <w:t>.</w:t>
      </w:r>
      <w:r w:rsidR="005773B3">
        <w:rPr>
          <w:rFonts w:ascii="Times New Roman" w:hAnsi="Times New Roman" w:cs="Times New Roman"/>
          <w:sz w:val="24"/>
          <w:szCs w:val="24"/>
        </w:rPr>
        <w:t xml:space="preserve"> Ash (</w:t>
      </w:r>
      <w:r w:rsidR="005773B3" w:rsidRPr="00876513">
        <w:rPr>
          <w:rFonts w:ascii="Times New Roman" w:hAnsi="Times New Roman" w:cs="Times New Roman"/>
          <w:i/>
          <w:iCs/>
          <w:sz w:val="24"/>
          <w:szCs w:val="24"/>
        </w:rPr>
        <w:t>Fraxinus</w:t>
      </w:r>
      <w:r w:rsidR="005773B3">
        <w:rPr>
          <w:rFonts w:ascii="Times New Roman" w:hAnsi="Times New Roman" w:cs="Times New Roman"/>
          <w:sz w:val="24"/>
          <w:szCs w:val="24"/>
        </w:rPr>
        <w:t xml:space="preserve">) trees were counted in 2024, so </w:t>
      </w:r>
      <w:r w:rsidR="00876513">
        <w:rPr>
          <w:rFonts w:ascii="Times New Roman" w:hAnsi="Times New Roman" w:cs="Times New Roman"/>
          <w:sz w:val="24"/>
          <w:szCs w:val="24"/>
        </w:rPr>
        <w:t>only non-ash trees were counted in 2025.</w:t>
      </w:r>
      <w:r w:rsidR="00987CA7">
        <w:rPr>
          <w:rFonts w:ascii="Times New Roman" w:hAnsi="Times New Roman" w:cs="Times New Roman"/>
          <w:sz w:val="24"/>
          <w:szCs w:val="24"/>
        </w:rPr>
        <w:t xml:space="preserve"> </w:t>
      </w:r>
      <w:commentRangeStart w:id="9"/>
      <w:commentRangeStart w:id="10"/>
      <w:r w:rsidR="00FA69E2">
        <w:rPr>
          <w:rFonts w:ascii="Times New Roman" w:hAnsi="Times New Roman" w:cs="Times New Roman"/>
          <w:sz w:val="24"/>
          <w:szCs w:val="24"/>
        </w:rPr>
        <w:t>The shrubs poison sumac (</w:t>
      </w:r>
      <w:r w:rsidR="00FA69E2" w:rsidRPr="00CC73AD">
        <w:rPr>
          <w:rFonts w:ascii="Times New Roman" w:hAnsi="Times New Roman" w:cs="Times New Roman"/>
          <w:i/>
          <w:iCs/>
          <w:sz w:val="24"/>
          <w:szCs w:val="24"/>
        </w:rPr>
        <w:t>Toxicodendron vernix</w:t>
      </w:r>
      <w:r w:rsidR="00FA69E2">
        <w:rPr>
          <w:rFonts w:ascii="Times New Roman" w:hAnsi="Times New Roman" w:cs="Times New Roman"/>
          <w:sz w:val="24"/>
          <w:szCs w:val="24"/>
        </w:rPr>
        <w:t>), autumn olive</w:t>
      </w:r>
      <w:r w:rsidR="00E71C21">
        <w:rPr>
          <w:rFonts w:ascii="Times New Roman" w:hAnsi="Times New Roman" w:cs="Times New Roman"/>
          <w:sz w:val="24"/>
          <w:szCs w:val="24"/>
        </w:rPr>
        <w:t xml:space="preserve"> (</w:t>
      </w:r>
      <w:proofErr w:type="spellStart"/>
      <w:r w:rsidR="00E71C21" w:rsidRPr="00CC73AD">
        <w:rPr>
          <w:rFonts w:ascii="Times New Roman" w:hAnsi="Times New Roman" w:cs="Times New Roman"/>
          <w:i/>
          <w:iCs/>
          <w:sz w:val="24"/>
          <w:szCs w:val="24"/>
        </w:rPr>
        <w:t>Eleagnus</w:t>
      </w:r>
      <w:proofErr w:type="spellEnd"/>
      <w:r w:rsidR="00E71C21" w:rsidRPr="00CC73AD">
        <w:rPr>
          <w:rFonts w:ascii="Times New Roman" w:hAnsi="Times New Roman" w:cs="Times New Roman"/>
          <w:i/>
          <w:iCs/>
          <w:sz w:val="24"/>
          <w:szCs w:val="24"/>
        </w:rPr>
        <w:t xml:space="preserve"> </w:t>
      </w:r>
      <w:proofErr w:type="spellStart"/>
      <w:r w:rsidR="00E71C21" w:rsidRPr="00CC73AD">
        <w:rPr>
          <w:rFonts w:ascii="Times New Roman" w:hAnsi="Times New Roman" w:cs="Times New Roman"/>
          <w:i/>
          <w:iCs/>
          <w:sz w:val="24"/>
          <w:szCs w:val="24"/>
        </w:rPr>
        <w:t>umbellata</w:t>
      </w:r>
      <w:proofErr w:type="spellEnd"/>
      <w:r w:rsidR="00E71C21">
        <w:rPr>
          <w:rFonts w:ascii="Times New Roman" w:hAnsi="Times New Roman" w:cs="Times New Roman"/>
          <w:sz w:val="24"/>
          <w:szCs w:val="24"/>
        </w:rPr>
        <w:t>)</w:t>
      </w:r>
      <w:r w:rsidR="00FA69E2">
        <w:rPr>
          <w:rFonts w:ascii="Times New Roman" w:hAnsi="Times New Roman" w:cs="Times New Roman"/>
          <w:sz w:val="24"/>
          <w:szCs w:val="24"/>
        </w:rPr>
        <w:t xml:space="preserve">, </w:t>
      </w:r>
      <w:r w:rsidR="00E71C21">
        <w:rPr>
          <w:rFonts w:ascii="Times New Roman" w:hAnsi="Times New Roman" w:cs="Times New Roman"/>
          <w:sz w:val="24"/>
          <w:szCs w:val="24"/>
        </w:rPr>
        <w:t>spicebush (</w:t>
      </w:r>
      <w:r w:rsidR="00E71C21" w:rsidRPr="00CC73AD">
        <w:rPr>
          <w:rFonts w:ascii="Times New Roman" w:hAnsi="Times New Roman" w:cs="Times New Roman"/>
          <w:i/>
          <w:iCs/>
          <w:sz w:val="24"/>
          <w:szCs w:val="24"/>
        </w:rPr>
        <w:t>Lindera benzoin</w:t>
      </w:r>
      <w:r w:rsidR="00E71C21">
        <w:rPr>
          <w:rFonts w:ascii="Times New Roman" w:hAnsi="Times New Roman" w:cs="Times New Roman"/>
          <w:sz w:val="24"/>
          <w:szCs w:val="24"/>
        </w:rPr>
        <w:t>)</w:t>
      </w:r>
      <w:r w:rsidR="003377F2">
        <w:rPr>
          <w:rFonts w:ascii="Times New Roman" w:hAnsi="Times New Roman" w:cs="Times New Roman"/>
          <w:sz w:val="24"/>
          <w:szCs w:val="24"/>
        </w:rPr>
        <w:t>, and winterberry (</w:t>
      </w:r>
      <w:r w:rsidR="003377F2" w:rsidRPr="00CC73AD">
        <w:rPr>
          <w:rFonts w:ascii="Times New Roman" w:hAnsi="Times New Roman" w:cs="Times New Roman"/>
          <w:i/>
          <w:iCs/>
          <w:sz w:val="24"/>
          <w:szCs w:val="24"/>
        </w:rPr>
        <w:t xml:space="preserve">Ilex </w:t>
      </w:r>
      <w:proofErr w:type="spellStart"/>
      <w:r w:rsidR="003377F2" w:rsidRPr="00CC73AD">
        <w:rPr>
          <w:rFonts w:ascii="Times New Roman" w:hAnsi="Times New Roman" w:cs="Times New Roman"/>
          <w:i/>
          <w:iCs/>
          <w:sz w:val="24"/>
          <w:szCs w:val="24"/>
        </w:rPr>
        <w:t>verticillata</w:t>
      </w:r>
      <w:proofErr w:type="spellEnd"/>
      <w:r w:rsidR="003377F2">
        <w:rPr>
          <w:rFonts w:ascii="Times New Roman" w:hAnsi="Times New Roman" w:cs="Times New Roman"/>
          <w:sz w:val="24"/>
          <w:szCs w:val="24"/>
        </w:rPr>
        <w:t xml:space="preserve">) were </w:t>
      </w:r>
      <w:r w:rsidR="00544A26">
        <w:rPr>
          <w:rFonts w:ascii="Times New Roman" w:hAnsi="Times New Roman" w:cs="Times New Roman"/>
          <w:sz w:val="24"/>
          <w:szCs w:val="24"/>
        </w:rPr>
        <w:t xml:space="preserve">not recorded in the DBH survey but were </w:t>
      </w:r>
      <w:r w:rsidR="000E36F5">
        <w:rPr>
          <w:rFonts w:ascii="Times New Roman" w:hAnsi="Times New Roman" w:cs="Times New Roman"/>
          <w:sz w:val="24"/>
          <w:szCs w:val="24"/>
        </w:rPr>
        <w:t xml:space="preserve">instead </w:t>
      </w:r>
      <w:r w:rsidR="00544A26">
        <w:rPr>
          <w:rFonts w:ascii="Times New Roman" w:hAnsi="Times New Roman" w:cs="Times New Roman"/>
          <w:sz w:val="24"/>
          <w:szCs w:val="24"/>
        </w:rPr>
        <w:t xml:space="preserve">quantified </w:t>
      </w:r>
      <w:r w:rsidR="00916181">
        <w:rPr>
          <w:rFonts w:ascii="Times New Roman" w:hAnsi="Times New Roman" w:cs="Times New Roman"/>
          <w:sz w:val="24"/>
          <w:szCs w:val="24"/>
        </w:rPr>
        <w:t xml:space="preserve">using a visual survey of percentage cover. Percentage cover </w:t>
      </w:r>
      <w:r w:rsidR="00F82DBD">
        <w:rPr>
          <w:rFonts w:ascii="Times New Roman" w:hAnsi="Times New Roman" w:cs="Times New Roman"/>
          <w:sz w:val="24"/>
          <w:szCs w:val="24"/>
        </w:rPr>
        <w:t>was estimated</w:t>
      </w:r>
      <w:r w:rsidR="00D43AAF">
        <w:rPr>
          <w:rFonts w:ascii="Times New Roman" w:hAnsi="Times New Roman" w:cs="Times New Roman"/>
          <w:sz w:val="24"/>
          <w:szCs w:val="24"/>
        </w:rPr>
        <w:t xml:space="preserve"> </w:t>
      </w:r>
      <w:r w:rsidR="00916181">
        <w:rPr>
          <w:rFonts w:ascii="Times New Roman" w:hAnsi="Times New Roman" w:cs="Times New Roman"/>
          <w:sz w:val="24"/>
          <w:szCs w:val="24"/>
        </w:rPr>
        <w:t xml:space="preserve">for the </w:t>
      </w:r>
      <w:proofErr w:type="gramStart"/>
      <w:r w:rsidR="00916181">
        <w:rPr>
          <w:rFonts w:ascii="Times New Roman" w:hAnsi="Times New Roman" w:cs="Times New Roman"/>
          <w:sz w:val="24"/>
          <w:szCs w:val="24"/>
        </w:rPr>
        <w:t>aforementioned shrub</w:t>
      </w:r>
      <w:proofErr w:type="gramEnd"/>
      <w:r w:rsidR="00D43AAF">
        <w:rPr>
          <w:rFonts w:ascii="Times New Roman" w:hAnsi="Times New Roman" w:cs="Times New Roman"/>
          <w:sz w:val="24"/>
          <w:szCs w:val="24"/>
        </w:rPr>
        <w:t xml:space="preserve"> species,</w:t>
      </w:r>
      <w:r w:rsidR="00916181">
        <w:rPr>
          <w:rFonts w:ascii="Times New Roman" w:hAnsi="Times New Roman" w:cs="Times New Roman"/>
          <w:sz w:val="24"/>
          <w:szCs w:val="24"/>
        </w:rPr>
        <w:t xml:space="preserve"> </w:t>
      </w:r>
      <w:r w:rsidR="00F82DBD">
        <w:rPr>
          <w:rFonts w:ascii="Times New Roman" w:hAnsi="Times New Roman" w:cs="Times New Roman"/>
          <w:sz w:val="24"/>
          <w:szCs w:val="24"/>
        </w:rPr>
        <w:t xml:space="preserve">as well as </w:t>
      </w:r>
      <w:r w:rsidR="00F94F76">
        <w:rPr>
          <w:rFonts w:ascii="Times New Roman" w:hAnsi="Times New Roman" w:cs="Times New Roman"/>
          <w:sz w:val="24"/>
          <w:szCs w:val="24"/>
        </w:rPr>
        <w:t xml:space="preserve">for </w:t>
      </w:r>
      <w:r w:rsidR="00CC73AD">
        <w:rPr>
          <w:rFonts w:ascii="Times New Roman" w:hAnsi="Times New Roman" w:cs="Times New Roman"/>
          <w:sz w:val="24"/>
          <w:szCs w:val="24"/>
        </w:rPr>
        <w:t>glossy buckthorn (</w:t>
      </w:r>
      <w:r w:rsidR="00CC73AD" w:rsidRPr="00CC73AD">
        <w:rPr>
          <w:rFonts w:ascii="Times New Roman" w:hAnsi="Times New Roman" w:cs="Times New Roman"/>
          <w:i/>
          <w:iCs/>
          <w:sz w:val="24"/>
          <w:szCs w:val="24"/>
        </w:rPr>
        <w:t>Frangula alnus</w:t>
      </w:r>
      <w:r w:rsidR="00CC73AD">
        <w:rPr>
          <w:rFonts w:ascii="Times New Roman" w:hAnsi="Times New Roman" w:cs="Times New Roman"/>
          <w:sz w:val="24"/>
          <w:szCs w:val="24"/>
        </w:rPr>
        <w:t xml:space="preserve">), </w:t>
      </w:r>
      <w:r w:rsidR="00F94F76">
        <w:rPr>
          <w:rFonts w:ascii="Times New Roman" w:hAnsi="Times New Roman" w:cs="Times New Roman"/>
          <w:sz w:val="24"/>
          <w:szCs w:val="24"/>
        </w:rPr>
        <w:t xml:space="preserve">graminoids (grasses, </w:t>
      </w:r>
      <w:r w:rsidR="00FD4FD2">
        <w:rPr>
          <w:rFonts w:ascii="Times New Roman" w:hAnsi="Times New Roman" w:cs="Times New Roman"/>
          <w:sz w:val="24"/>
          <w:szCs w:val="24"/>
        </w:rPr>
        <w:t>cattails, and sedges), skunk cabbage</w:t>
      </w:r>
      <w:r w:rsidR="006C67A7">
        <w:rPr>
          <w:rFonts w:ascii="Times New Roman" w:hAnsi="Times New Roman" w:cs="Times New Roman"/>
          <w:sz w:val="24"/>
          <w:szCs w:val="24"/>
        </w:rPr>
        <w:t xml:space="preserve"> (</w:t>
      </w:r>
      <w:proofErr w:type="spellStart"/>
      <w:r w:rsidR="006C67A7" w:rsidRPr="006C67A7">
        <w:rPr>
          <w:rFonts w:ascii="Times New Roman" w:hAnsi="Times New Roman" w:cs="Times New Roman"/>
          <w:i/>
          <w:iCs/>
          <w:sz w:val="24"/>
          <w:szCs w:val="24"/>
        </w:rPr>
        <w:t>Symplocarpus</w:t>
      </w:r>
      <w:proofErr w:type="spellEnd"/>
      <w:r w:rsidR="006C67A7" w:rsidRPr="006C67A7">
        <w:rPr>
          <w:rFonts w:ascii="Times New Roman" w:hAnsi="Times New Roman" w:cs="Times New Roman"/>
          <w:i/>
          <w:iCs/>
          <w:sz w:val="24"/>
          <w:szCs w:val="24"/>
        </w:rPr>
        <w:t xml:space="preserve"> foetidus</w:t>
      </w:r>
      <w:r w:rsidR="006C67A7">
        <w:rPr>
          <w:rFonts w:ascii="Times New Roman" w:hAnsi="Times New Roman" w:cs="Times New Roman"/>
          <w:sz w:val="24"/>
          <w:szCs w:val="24"/>
        </w:rPr>
        <w:t>)</w:t>
      </w:r>
      <w:r w:rsidR="00FD4FD2">
        <w:rPr>
          <w:rFonts w:ascii="Times New Roman" w:hAnsi="Times New Roman" w:cs="Times New Roman"/>
          <w:sz w:val="24"/>
          <w:szCs w:val="24"/>
        </w:rPr>
        <w:t>,</w:t>
      </w:r>
      <w:r w:rsidR="00EC25E1">
        <w:rPr>
          <w:rFonts w:ascii="Times New Roman" w:hAnsi="Times New Roman" w:cs="Times New Roman"/>
          <w:sz w:val="24"/>
          <w:szCs w:val="24"/>
        </w:rPr>
        <w:t xml:space="preserve"> </w:t>
      </w:r>
      <w:commentRangeEnd w:id="9"/>
      <w:r w:rsidR="00BD7673">
        <w:rPr>
          <w:rStyle w:val="CommentReference"/>
        </w:rPr>
        <w:commentReference w:id="9"/>
      </w:r>
      <w:commentRangeEnd w:id="10"/>
      <w:r w:rsidR="008840B6">
        <w:rPr>
          <w:rStyle w:val="CommentReference"/>
        </w:rPr>
        <w:commentReference w:id="10"/>
      </w:r>
      <w:r w:rsidR="00EC25E1">
        <w:rPr>
          <w:rFonts w:ascii="Times New Roman" w:hAnsi="Times New Roman" w:cs="Times New Roman"/>
          <w:sz w:val="24"/>
          <w:szCs w:val="24"/>
        </w:rPr>
        <w:t>fern</w:t>
      </w:r>
      <w:r w:rsidR="00F82DBD">
        <w:rPr>
          <w:rFonts w:ascii="Times New Roman" w:hAnsi="Times New Roman" w:cs="Times New Roman"/>
          <w:sz w:val="24"/>
          <w:szCs w:val="24"/>
        </w:rPr>
        <w:t xml:space="preserve">s, and standing water. </w:t>
      </w:r>
      <w:r w:rsidR="00BD7673">
        <w:rPr>
          <w:rFonts w:ascii="Times New Roman" w:hAnsi="Times New Roman" w:cs="Times New Roman"/>
          <w:sz w:val="24"/>
          <w:szCs w:val="24"/>
        </w:rPr>
        <w:t xml:space="preserve"> </w:t>
      </w:r>
      <w:proofErr w:type="gramStart"/>
      <w:r w:rsidR="00A6690A">
        <w:rPr>
          <w:rFonts w:ascii="Times New Roman" w:hAnsi="Times New Roman" w:cs="Times New Roman"/>
          <w:sz w:val="24"/>
          <w:szCs w:val="24"/>
        </w:rPr>
        <w:t>Percentage</w:t>
      </w:r>
      <w:proofErr w:type="gramEnd"/>
      <w:r w:rsidR="00A6690A">
        <w:rPr>
          <w:rFonts w:ascii="Times New Roman" w:hAnsi="Times New Roman" w:cs="Times New Roman"/>
          <w:sz w:val="24"/>
          <w:szCs w:val="24"/>
        </w:rPr>
        <w:t xml:space="preserve"> </w:t>
      </w:r>
      <w:r w:rsidR="00EC292B">
        <w:rPr>
          <w:rFonts w:ascii="Times New Roman" w:hAnsi="Times New Roman" w:cs="Times New Roman"/>
          <w:sz w:val="24"/>
          <w:szCs w:val="24"/>
        </w:rPr>
        <w:t>cover</w:t>
      </w:r>
      <w:r w:rsidR="00A6690A">
        <w:rPr>
          <w:rFonts w:ascii="Times New Roman" w:hAnsi="Times New Roman" w:cs="Times New Roman"/>
          <w:sz w:val="24"/>
          <w:szCs w:val="24"/>
        </w:rPr>
        <w:t xml:space="preserve"> </w:t>
      </w:r>
      <w:r w:rsidR="003F2F66">
        <w:rPr>
          <w:rFonts w:ascii="Times New Roman" w:hAnsi="Times New Roman" w:cs="Times New Roman"/>
          <w:sz w:val="24"/>
          <w:szCs w:val="24"/>
        </w:rPr>
        <w:t xml:space="preserve">was estimated </w:t>
      </w:r>
      <w:r w:rsidR="00840DED">
        <w:rPr>
          <w:rFonts w:ascii="Times New Roman" w:hAnsi="Times New Roman" w:cs="Times New Roman"/>
          <w:sz w:val="24"/>
          <w:szCs w:val="24"/>
        </w:rPr>
        <w:t xml:space="preserve">for each of these categories </w:t>
      </w:r>
      <w:r w:rsidR="003F2F66">
        <w:rPr>
          <w:rFonts w:ascii="Times New Roman" w:hAnsi="Times New Roman" w:cs="Times New Roman"/>
          <w:sz w:val="24"/>
          <w:szCs w:val="24"/>
        </w:rPr>
        <w:t xml:space="preserve">by </w:t>
      </w:r>
      <w:r w:rsidR="00965098">
        <w:rPr>
          <w:rFonts w:ascii="Times New Roman" w:hAnsi="Times New Roman" w:cs="Times New Roman"/>
          <w:sz w:val="24"/>
          <w:szCs w:val="24"/>
        </w:rPr>
        <w:t xml:space="preserve">standing at 8 m in the NE, SE, SW, and NW </w:t>
      </w:r>
      <w:r w:rsidR="001E0A40">
        <w:rPr>
          <w:rFonts w:ascii="Times New Roman" w:hAnsi="Times New Roman" w:cs="Times New Roman"/>
          <w:sz w:val="24"/>
          <w:szCs w:val="24"/>
        </w:rPr>
        <w:t>quadrants</w:t>
      </w:r>
      <w:r w:rsidR="004014D3">
        <w:rPr>
          <w:rFonts w:ascii="Times New Roman" w:hAnsi="Times New Roman" w:cs="Times New Roman"/>
          <w:sz w:val="24"/>
          <w:szCs w:val="24"/>
        </w:rPr>
        <w:t xml:space="preserve"> of the 18 m radius plot.</w:t>
      </w:r>
      <w:r w:rsidR="00840DED">
        <w:rPr>
          <w:rFonts w:ascii="Times New Roman" w:hAnsi="Times New Roman" w:cs="Times New Roman"/>
          <w:sz w:val="24"/>
          <w:szCs w:val="24"/>
        </w:rPr>
        <w:t xml:space="preserve"> </w:t>
      </w:r>
      <w:r w:rsidR="00BD7673">
        <w:rPr>
          <w:rFonts w:ascii="Times New Roman" w:hAnsi="Times New Roman" w:cs="Times New Roman"/>
          <w:sz w:val="24"/>
          <w:szCs w:val="24"/>
        </w:rPr>
        <w:t>Each of the estimates was totaled for a plot-level estimate.</w:t>
      </w:r>
    </w:p>
    <w:p w14:paraId="0D130D67" w14:textId="77777777" w:rsidR="00B600B2" w:rsidRDefault="00B600B2" w:rsidP="5D0745E2">
      <w:pPr>
        <w:rPr>
          <w:rFonts w:ascii="Times New Roman" w:hAnsi="Times New Roman" w:cs="Times New Roman"/>
          <w:sz w:val="24"/>
          <w:szCs w:val="24"/>
          <w:u w:val="single"/>
        </w:rPr>
      </w:pPr>
    </w:p>
    <w:p w14:paraId="53107125" w14:textId="3C34B05F" w:rsidR="5D0745E2" w:rsidRDefault="00E957CE" w:rsidP="5D0745E2">
      <w:pPr>
        <w:rPr>
          <w:rFonts w:ascii="Times New Roman" w:hAnsi="Times New Roman" w:cs="Times New Roman"/>
          <w:sz w:val="24"/>
          <w:szCs w:val="24"/>
          <w:u w:val="single"/>
        </w:rPr>
      </w:pPr>
      <w:r w:rsidRPr="5D0745E2">
        <w:rPr>
          <w:rFonts w:ascii="Times New Roman" w:hAnsi="Times New Roman" w:cs="Times New Roman"/>
          <w:sz w:val="24"/>
          <w:szCs w:val="24"/>
          <w:u w:val="single"/>
        </w:rPr>
        <w:t>Statistic</w:t>
      </w:r>
      <w:r w:rsidR="31FC5E20" w:rsidRPr="5D0745E2">
        <w:rPr>
          <w:rFonts w:ascii="Times New Roman" w:hAnsi="Times New Roman" w:cs="Times New Roman"/>
          <w:sz w:val="24"/>
          <w:szCs w:val="24"/>
          <w:u w:val="single"/>
        </w:rPr>
        <w:t>al analysis</w:t>
      </w:r>
    </w:p>
    <w:p w14:paraId="24503401" w14:textId="2FB8BBCC" w:rsidR="00B34224" w:rsidRPr="00B34224" w:rsidRDefault="00DB5E5A" w:rsidP="00B34224">
      <w:pPr>
        <w:rPr>
          <w:rFonts w:ascii="Times New Roman" w:hAnsi="Times New Roman" w:cs="Times New Roman"/>
          <w:sz w:val="24"/>
          <w:szCs w:val="24"/>
        </w:rPr>
      </w:pPr>
      <w:r>
        <w:rPr>
          <w:rFonts w:ascii="Times New Roman" w:hAnsi="Times New Roman" w:cs="Times New Roman"/>
          <w:sz w:val="24"/>
          <w:szCs w:val="24"/>
        </w:rPr>
        <w:t xml:space="preserve">Counts of </w:t>
      </w:r>
      <w:r w:rsidR="006C21B2">
        <w:rPr>
          <w:rFonts w:ascii="Times New Roman" w:hAnsi="Times New Roman" w:cs="Times New Roman"/>
          <w:sz w:val="24"/>
          <w:szCs w:val="24"/>
        </w:rPr>
        <w:t xml:space="preserve">ash </w:t>
      </w:r>
      <w:r>
        <w:rPr>
          <w:rFonts w:ascii="Times New Roman" w:hAnsi="Times New Roman" w:cs="Times New Roman"/>
          <w:sz w:val="24"/>
          <w:szCs w:val="24"/>
        </w:rPr>
        <w:t xml:space="preserve">canopy and understory trees, </w:t>
      </w:r>
      <w:r w:rsidR="006C21B2">
        <w:rPr>
          <w:rFonts w:ascii="Times New Roman" w:hAnsi="Times New Roman" w:cs="Times New Roman"/>
          <w:sz w:val="24"/>
          <w:szCs w:val="24"/>
        </w:rPr>
        <w:t xml:space="preserve">non-ash canopy and understory trees, </w:t>
      </w:r>
      <w:r w:rsidR="00381132">
        <w:rPr>
          <w:rFonts w:ascii="Times New Roman" w:hAnsi="Times New Roman" w:cs="Times New Roman"/>
          <w:sz w:val="24"/>
          <w:szCs w:val="24"/>
        </w:rPr>
        <w:t xml:space="preserve">ash </w:t>
      </w:r>
      <w:r>
        <w:rPr>
          <w:rFonts w:ascii="Times New Roman" w:hAnsi="Times New Roman" w:cs="Times New Roman"/>
          <w:sz w:val="24"/>
          <w:szCs w:val="24"/>
        </w:rPr>
        <w:t xml:space="preserve">saplings, and </w:t>
      </w:r>
      <w:r w:rsidR="006C21B2">
        <w:rPr>
          <w:rFonts w:ascii="Times New Roman" w:hAnsi="Times New Roman" w:cs="Times New Roman"/>
          <w:sz w:val="24"/>
          <w:szCs w:val="24"/>
        </w:rPr>
        <w:t xml:space="preserve">ash </w:t>
      </w:r>
      <w:r>
        <w:rPr>
          <w:rFonts w:ascii="Times New Roman" w:hAnsi="Times New Roman" w:cs="Times New Roman"/>
          <w:sz w:val="24"/>
          <w:szCs w:val="24"/>
        </w:rPr>
        <w:t>seedlings were</w:t>
      </w:r>
      <w:r w:rsidR="0086017F">
        <w:rPr>
          <w:rFonts w:ascii="Times New Roman" w:hAnsi="Times New Roman" w:cs="Times New Roman"/>
          <w:sz w:val="24"/>
          <w:szCs w:val="24"/>
        </w:rPr>
        <w:t xml:space="preserve"> </w:t>
      </w:r>
      <w:r w:rsidR="00381132">
        <w:rPr>
          <w:rFonts w:ascii="Times New Roman" w:hAnsi="Times New Roman" w:cs="Times New Roman"/>
          <w:sz w:val="24"/>
          <w:szCs w:val="24"/>
        </w:rPr>
        <w:t xml:space="preserve">each </w:t>
      </w:r>
      <w:r w:rsidR="0086017F">
        <w:rPr>
          <w:rFonts w:ascii="Times New Roman" w:hAnsi="Times New Roman" w:cs="Times New Roman"/>
          <w:sz w:val="24"/>
          <w:szCs w:val="24"/>
        </w:rPr>
        <w:t>summed across</w:t>
      </w:r>
      <w:r w:rsidR="00381132">
        <w:rPr>
          <w:rFonts w:ascii="Times New Roman" w:hAnsi="Times New Roman" w:cs="Times New Roman"/>
          <w:sz w:val="24"/>
          <w:szCs w:val="24"/>
        </w:rPr>
        <w:t xml:space="preserve"> the three plots in a transect</w:t>
      </w:r>
      <w:r w:rsidR="00917E3E">
        <w:rPr>
          <w:rFonts w:ascii="Times New Roman" w:hAnsi="Times New Roman" w:cs="Times New Roman"/>
          <w:sz w:val="24"/>
          <w:szCs w:val="24"/>
        </w:rPr>
        <w:t>.</w:t>
      </w:r>
      <w:r w:rsidR="00784636">
        <w:rPr>
          <w:rFonts w:ascii="Times New Roman" w:hAnsi="Times New Roman" w:cs="Times New Roman"/>
          <w:sz w:val="24"/>
          <w:szCs w:val="24"/>
        </w:rPr>
        <w:t xml:space="preserve"> </w:t>
      </w:r>
      <w:r w:rsidR="007B3A7E">
        <w:rPr>
          <w:rFonts w:ascii="Times New Roman" w:hAnsi="Times New Roman" w:cs="Times New Roman"/>
          <w:sz w:val="24"/>
          <w:szCs w:val="24"/>
        </w:rPr>
        <w:t>D</w:t>
      </w:r>
      <w:commentRangeStart w:id="11"/>
      <w:commentRangeStart w:id="12"/>
      <w:commentRangeStart w:id="13"/>
      <w:r w:rsidR="00D710E7">
        <w:rPr>
          <w:rFonts w:ascii="Times New Roman" w:hAnsi="Times New Roman" w:cs="Times New Roman"/>
          <w:sz w:val="24"/>
          <w:szCs w:val="24"/>
        </w:rPr>
        <w:t>ensity was calculated</w:t>
      </w:r>
      <w:r w:rsidR="0052604F">
        <w:rPr>
          <w:rFonts w:ascii="Times New Roman" w:hAnsi="Times New Roman" w:cs="Times New Roman"/>
          <w:sz w:val="24"/>
          <w:szCs w:val="24"/>
        </w:rPr>
        <w:t xml:space="preserve"> </w:t>
      </w:r>
      <w:r w:rsidR="009A2544">
        <w:rPr>
          <w:rFonts w:ascii="Times New Roman" w:hAnsi="Times New Roman" w:cs="Times New Roman"/>
          <w:sz w:val="24"/>
          <w:szCs w:val="24"/>
        </w:rPr>
        <w:t xml:space="preserve">by </w:t>
      </w:r>
      <w:r w:rsidR="009A2544" w:rsidRPr="00B34224">
        <w:rPr>
          <w:rFonts w:ascii="Times New Roman" w:hAnsi="Times New Roman" w:cs="Times New Roman"/>
          <w:sz w:val="24"/>
          <w:szCs w:val="24"/>
        </w:rPr>
        <w:t xml:space="preserve">dividing the </w:t>
      </w:r>
      <w:r w:rsidR="007B3A7E">
        <w:rPr>
          <w:rFonts w:ascii="Times New Roman" w:hAnsi="Times New Roman" w:cs="Times New Roman"/>
          <w:sz w:val="24"/>
          <w:szCs w:val="24"/>
        </w:rPr>
        <w:t xml:space="preserve">count </w:t>
      </w:r>
      <w:r w:rsidR="009A2544" w:rsidRPr="00B34224">
        <w:rPr>
          <w:rFonts w:ascii="Times New Roman" w:hAnsi="Times New Roman" w:cs="Times New Roman"/>
          <w:sz w:val="24"/>
          <w:szCs w:val="24"/>
        </w:rPr>
        <w:t xml:space="preserve">by the area </w:t>
      </w:r>
      <w:r w:rsidR="00182CA2">
        <w:rPr>
          <w:rFonts w:ascii="Times New Roman" w:hAnsi="Times New Roman" w:cs="Times New Roman"/>
          <w:sz w:val="24"/>
          <w:szCs w:val="24"/>
        </w:rPr>
        <w:t xml:space="preserve">over </w:t>
      </w:r>
      <w:r w:rsidR="009A2544" w:rsidRPr="00B34224">
        <w:rPr>
          <w:rFonts w:ascii="Times New Roman" w:hAnsi="Times New Roman" w:cs="Times New Roman"/>
          <w:sz w:val="24"/>
          <w:szCs w:val="24"/>
        </w:rPr>
        <w:t>which they were counted</w:t>
      </w:r>
      <w:r w:rsidR="00BF4EC6">
        <w:rPr>
          <w:rFonts w:ascii="Times New Roman" w:hAnsi="Times New Roman" w:cs="Times New Roman"/>
          <w:sz w:val="24"/>
          <w:szCs w:val="24"/>
        </w:rPr>
        <w:t>, and was reported</w:t>
      </w:r>
      <w:r w:rsidR="00182CA2">
        <w:rPr>
          <w:rFonts w:ascii="Times New Roman" w:hAnsi="Times New Roman" w:cs="Times New Roman"/>
          <w:sz w:val="24"/>
          <w:szCs w:val="24"/>
        </w:rPr>
        <w:t xml:space="preserve"> in units of </w:t>
      </w:r>
      <w:r w:rsidR="005B0668">
        <w:rPr>
          <w:rFonts w:ascii="Times New Roman" w:hAnsi="Times New Roman" w:cs="Times New Roman"/>
          <w:sz w:val="24"/>
          <w:szCs w:val="24"/>
        </w:rPr>
        <w:t>trees/ha, saplings/m</w:t>
      </w:r>
      <w:r w:rsidR="005B0668">
        <w:rPr>
          <w:rFonts w:ascii="Times New Roman" w:hAnsi="Times New Roman" w:cs="Times New Roman"/>
          <w:sz w:val="24"/>
          <w:szCs w:val="24"/>
          <w:vertAlign w:val="superscript"/>
        </w:rPr>
        <w:t>2</w:t>
      </w:r>
      <w:r w:rsidR="005B0668">
        <w:rPr>
          <w:rFonts w:ascii="Times New Roman" w:hAnsi="Times New Roman" w:cs="Times New Roman"/>
          <w:sz w:val="24"/>
          <w:szCs w:val="24"/>
        </w:rPr>
        <w:t xml:space="preserve">, </w:t>
      </w:r>
      <w:r w:rsidR="002F6957">
        <w:rPr>
          <w:rFonts w:ascii="Times New Roman" w:hAnsi="Times New Roman" w:cs="Times New Roman"/>
          <w:sz w:val="24"/>
          <w:szCs w:val="24"/>
        </w:rPr>
        <w:t>or seedlings</w:t>
      </w:r>
      <w:r w:rsidR="006A1FF4">
        <w:rPr>
          <w:rFonts w:ascii="Times New Roman" w:hAnsi="Times New Roman" w:cs="Times New Roman"/>
          <w:sz w:val="24"/>
          <w:szCs w:val="24"/>
        </w:rPr>
        <w:t>/m</w:t>
      </w:r>
      <w:r w:rsidR="006A1FF4">
        <w:rPr>
          <w:rFonts w:ascii="Times New Roman" w:hAnsi="Times New Roman" w:cs="Times New Roman"/>
          <w:sz w:val="24"/>
          <w:szCs w:val="24"/>
          <w:vertAlign w:val="superscript"/>
        </w:rPr>
        <w:t>2</w:t>
      </w:r>
      <w:r w:rsidR="009A2544">
        <w:rPr>
          <w:rFonts w:ascii="Times New Roman" w:hAnsi="Times New Roman" w:cs="Times New Roman"/>
          <w:sz w:val="24"/>
          <w:szCs w:val="24"/>
        </w:rPr>
        <w:t xml:space="preserve">. </w:t>
      </w:r>
      <w:commentRangeStart w:id="14"/>
      <w:commentRangeStart w:id="15"/>
      <w:commentRangeStart w:id="16"/>
      <w:commentRangeEnd w:id="14"/>
      <w:r w:rsidR="006C34B4">
        <w:rPr>
          <w:rStyle w:val="CommentReference"/>
        </w:rPr>
        <w:commentReference w:id="14"/>
      </w:r>
      <w:commentRangeEnd w:id="15"/>
      <w:r w:rsidR="00E87A29">
        <w:rPr>
          <w:rStyle w:val="CommentReference"/>
        </w:rPr>
        <w:commentReference w:id="15"/>
      </w:r>
      <w:commentRangeEnd w:id="11"/>
      <w:commentRangeEnd w:id="16"/>
      <w:r w:rsidR="007F78A2">
        <w:rPr>
          <w:rStyle w:val="CommentReference"/>
        </w:rPr>
        <w:commentReference w:id="16"/>
      </w:r>
      <w:r w:rsidR="005C6745">
        <w:rPr>
          <w:rStyle w:val="CommentReference"/>
        </w:rPr>
        <w:commentReference w:id="11"/>
      </w:r>
      <w:commentRangeEnd w:id="12"/>
      <w:r w:rsidR="00A273E0">
        <w:rPr>
          <w:rStyle w:val="CommentReference"/>
        </w:rPr>
        <w:commentReference w:id="12"/>
      </w:r>
      <w:commentRangeEnd w:id="13"/>
      <w:r w:rsidR="00637C9D">
        <w:rPr>
          <w:rStyle w:val="CommentReference"/>
        </w:rPr>
        <w:commentReference w:id="13"/>
      </w:r>
      <w:r w:rsidR="00B34224" w:rsidRPr="00B34224">
        <w:rPr>
          <w:rFonts w:ascii="Times New Roman" w:hAnsi="Times New Roman" w:cs="Times New Roman"/>
          <w:sz w:val="24"/>
          <w:szCs w:val="24"/>
        </w:rPr>
        <w:t xml:space="preserve">For </w:t>
      </w:r>
      <w:r w:rsidR="008336D6">
        <w:rPr>
          <w:rFonts w:ascii="Times New Roman" w:hAnsi="Times New Roman" w:cs="Times New Roman"/>
          <w:sz w:val="24"/>
          <w:szCs w:val="24"/>
        </w:rPr>
        <w:t>canopy and understory</w:t>
      </w:r>
      <w:r w:rsidR="00B34224" w:rsidRPr="00B34224">
        <w:rPr>
          <w:rFonts w:ascii="Times New Roman" w:hAnsi="Times New Roman" w:cs="Times New Roman"/>
          <w:sz w:val="24"/>
          <w:szCs w:val="24"/>
        </w:rPr>
        <w:t xml:space="preserve"> trees, density of standing dead trees (canopy condition = 5) </w:t>
      </w:r>
      <w:r w:rsidR="00E52CB0">
        <w:rPr>
          <w:rFonts w:ascii="Times New Roman" w:hAnsi="Times New Roman" w:cs="Times New Roman"/>
          <w:sz w:val="24"/>
          <w:szCs w:val="24"/>
        </w:rPr>
        <w:t>was</w:t>
      </w:r>
      <w:r w:rsidR="00B34224" w:rsidRPr="00B34224">
        <w:rPr>
          <w:rFonts w:ascii="Times New Roman" w:hAnsi="Times New Roman" w:cs="Times New Roman"/>
          <w:sz w:val="24"/>
          <w:szCs w:val="24"/>
        </w:rPr>
        <w:t xml:space="preserve"> calculated separately from density of living trees (canopy condition &lt; 5). </w:t>
      </w:r>
      <w:r w:rsidR="00E52CB0" w:rsidRPr="00B34224">
        <w:rPr>
          <w:rFonts w:ascii="Times New Roman" w:hAnsi="Times New Roman" w:cs="Times New Roman"/>
          <w:sz w:val="24"/>
          <w:szCs w:val="24"/>
        </w:rPr>
        <w:t xml:space="preserve">Basal area was calculated for </w:t>
      </w:r>
      <w:r w:rsidR="00E52CB0">
        <w:rPr>
          <w:rFonts w:ascii="Times New Roman" w:hAnsi="Times New Roman" w:cs="Times New Roman"/>
          <w:sz w:val="24"/>
          <w:szCs w:val="24"/>
        </w:rPr>
        <w:t xml:space="preserve">living canopy and understory </w:t>
      </w:r>
      <w:r w:rsidR="008838F8">
        <w:rPr>
          <w:rFonts w:ascii="Times New Roman" w:hAnsi="Times New Roman" w:cs="Times New Roman"/>
          <w:sz w:val="24"/>
          <w:szCs w:val="24"/>
        </w:rPr>
        <w:t>trees</w:t>
      </w:r>
      <w:r w:rsidR="00E52CB0">
        <w:rPr>
          <w:rFonts w:ascii="Times New Roman" w:hAnsi="Times New Roman" w:cs="Times New Roman"/>
          <w:sz w:val="24"/>
          <w:szCs w:val="24"/>
        </w:rPr>
        <w:t xml:space="preserve"> </w:t>
      </w:r>
      <w:r w:rsidR="00E52CB0" w:rsidRPr="00B34224">
        <w:rPr>
          <w:rFonts w:ascii="Times New Roman" w:hAnsi="Times New Roman" w:cs="Times New Roman"/>
          <w:sz w:val="24"/>
          <w:szCs w:val="24"/>
        </w:rPr>
        <w:t>using the formula Σ(π</w:t>
      </w:r>
      <w:r w:rsidR="00E52CB0">
        <w:rPr>
          <w:rFonts w:ascii="Times New Roman" w:hAnsi="Times New Roman" w:cs="Times New Roman"/>
          <w:sz w:val="24"/>
          <w:szCs w:val="24"/>
        </w:rPr>
        <w:t>*</w:t>
      </w:r>
      <w:r w:rsidR="00E52CB0" w:rsidRPr="00B34224">
        <w:rPr>
          <w:rFonts w:ascii="Times New Roman" w:hAnsi="Times New Roman" w:cs="Times New Roman"/>
          <w:sz w:val="24"/>
          <w:szCs w:val="24"/>
        </w:rPr>
        <w:t>(d/2)</w:t>
      </w:r>
      <w:r w:rsidR="00E52CB0" w:rsidRPr="00B34224">
        <w:rPr>
          <w:rFonts w:ascii="Times New Roman" w:hAnsi="Times New Roman" w:cs="Times New Roman"/>
          <w:sz w:val="24"/>
          <w:szCs w:val="24"/>
          <w:vertAlign w:val="superscript"/>
        </w:rPr>
        <w:t>2</w:t>
      </w:r>
      <w:r w:rsidR="00E52CB0" w:rsidRPr="00B34224">
        <w:rPr>
          <w:rFonts w:ascii="Times New Roman" w:hAnsi="Times New Roman" w:cs="Times New Roman"/>
          <w:sz w:val="24"/>
          <w:szCs w:val="24"/>
        </w:rPr>
        <w:t xml:space="preserve">), where d is the DBH of </w:t>
      </w:r>
      <w:r w:rsidR="00E52CB0">
        <w:rPr>
          <w:rFonts w:ascii="Times New Roman" w:hAnsi="Times New Roman" w:cs="Times New Roman"/>
          <w:sz w:val="24"/>
          <w:szCs w:val="24"/>
        </w:rPr>
        <w:t xml:space="preserve">each individual </w:t>
      </w:r>
      <w:r w:rsidR="00E52CB0" w:rsidRPr="00B34224">
        <w:rPr>
          <w:rFonts w:ascii="Times New Roman" w:hAnsi="Times New Roman" w:cs="Times New Roman"/>
          <w:sz w:val="24"/>
          <w:szCs w:val="24"/>
        </w:rPr>
        <w:t>tree</w:t>
      </w:r>
      <w:r w:rsidR="008838F8">
        <w:rPr>
          <w:rFonts w:ascii="Times New Roman" w:hAnsi="Times New Roman" w:cs="Times New Roman"/>
          <w:sz w:val="24"/>
          <w:szCs w:val="24"/>
        </w:rPr>
        <w:t xml:space="preserve"> stem</w:t>
      </w:r>
      <w:r w:rsidR="00E52CB0">
        <w:rPr>
          <w:rFonts w:ascii="Times New Roman" w:hAnsi="Times New Roman" w:cs="Times New Roman"/>
          <w:sz w:val="24"/>
          <w:szCs w:val="24"/>
        </w:rPr>
        <w:t xml:space="preserve"> </w:t>
      </w:r>
      <w:r w:rsidR="00E52CB0">
        <w:rPr>
          <w:rFonts w:ascii="Times New Roman" w:hAnsi="Times New Roman" w:cs="Times New Roman"/>
          <w:sz w:val="24"/>
          <w:szCs w:val="24"/>
        </w:rPr>
        <w:fldChar w:fldCharType="begin"/>
      </w:r>
      <w:r w:rsidR="00E52CB0">
        <w:rPr>
          <w:rFonts w:ascii="Times New Roman" w:hAnsi="Times New Roman" w:cs="Times New Roman"/>
          <w:sz w:val="24"/>
          <w:szCs w:val="24"/>
        </w:rPr>
        <w:instrText xml:space="preserve"> ADDIN ZOTERO_ITEM CSL_CITATION {"citationID":"5njKHU32","properties":{"formattedCitation":"(Hoven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sidR="00E52CB0">
        <w:rPr>
          <w:rFonts w:ascii="Times New Roman" w:hAnsi="Times New Roman" w:cs="Times New Roman"/>
          <w:sz w:val="24"/>
          <w:szCs w:val="24"/>
        </w:rPr>
        <w:fldChar w:fldCharType="separate"/>
      </w:r>
      <w:r w:rsidR="00E52CB0" w:rsidRPr="00450806">
        <w:rPr>
          <w:rFonts w:ascii="Times New Roman" w:hAnsi="Times New Roman" w:cs="Times New Roman"/>
          <w:sz w:val="24"/>
        </w:rPr>
        <w:t>(Hoven et al. 2020)</w:t>
      </w:r>
      <w:r w:rsidR="00E52CB0">
        <w:rPr>
          <w:rFonts w:ascii="Times New Roman" w:hAnsi="Times New Roman" w:cs="Times New Roman"/>
          <w:sz w:val="24"/>
          <w:szCs w:val="24"/>
        </w:rPr>
        <w:fldChar w:fldCharType="end"/>
      </w:r>
      <w:r w:rsidR="00E52CB0" w:rsidRPr="00B34224">
        <w:rPr>
          <w:rFonts w:ascii="Times New Roman" w:hAnsi="Times New Roman" w:cs="Times New Roman"/>
          <w:sz w:val="24"/>
          <w:szCs w:val="24"/>
        </w:rPr>
        <w:t>.</w:t>
      </w:r>
      <w:r w:rsidR="00D7058C">
        <w:rPr>
          <w:rFonts w:ascii="Times New Roman" w:hAnsi="Times New Roman" w:cs="Times New Roman"/>
          <w:sz w:val="24"/>
          <w:szCs w:val="24"/>
        </w:rPr>
        <w:t xml:space="preserve"> </w:t>
      </w:r>
      <w:r w:rsidR="0052590D">
        <w:rPr>
          <w:rFonts w:ascii="Times New Roman" w:hAnsi="Times New Roman" w:cs="Times New Roman"/>
          <w:sz w:val="24"/>
          <w:szCs w:val="24"/>
        </w:rPr>
        <w:t xml:space="preserve">Multiple stems of a single tree were considered </w:t>
      </w:r>
      <w:r w:rsidR="006628E8">
        <w:rPr>
          <w:rFonts w:ascii="Times New Roman" w:hAnsi="Times New Roman" w:cs="Times New Roman"/>
          <w:sz w:val="24"/>
          <w:szCs w:val="24"/>
        </w:rPr>
        <w:t>individually</w:t>
      </w:r>
      <w:r w:rsidR="0052590D">
        <w:rPr>
          <w:rFonts w:ascii="Times New Roman" w:hAnsi="Times New Roman" w:cs="Times New Roman"/>
          <w:sz w:val="24"/>
          <w:szCs w:val="24"/>
        </w:rPr>
        <w:t xml:space="preserve"> for basal area calculations but were considered </w:t>
      </w:r>
      <w:r w:rsidR="00273808">
        <w:rPr>
          <w:rFonts w:ascii="Times New Roman" w:hAnsi="Times New Roman" w:cs="Times New Roman"/>
          <w:sz w:val="24"/>
          <w:szCs w:val="24"/>
        </w:rPr>
        <w:t xml:space="preserve">as the same tree for </w:t>
      </w:r>
      <w:r w:rsidR="006628E8">
        <w:rPr>
          <w:rFonts w:ascii="Times New Roman" w:hAnsi="Times New Roman" w:cs="Times New Roman"/>
          <w:sz w:val="24"/>
          <w:szCs w:val="24"/>
        </w:rPr>
        <w:t xml:space="preserve">tree density calculations. </w:t>
      </w:r>
      <w:r w:rsidR="00B34224" w:rsidRPr="00B34224">
        <w:rPr>
          <w:rFonts w:ascii="Times New Roman" w:hAnsi="Times New Roman" w:cs="Times New Roman"/>
          <w:sz w:val="24"/>
          <w:szCs w:val="24"/>
        </w:rPr>
        <w:t>Basal area was reported in units of m</w:t>
      </w:r>
      <w:r w:rsidR="00B34224" w:rsidRPr="00B34224">
        <w:rPr>
          <w:rFonts w:ascii="Times New Roman" w:hAnsi="Times New Roman" w:cs="Times New Roman"/>
          <w:sz w:val="24"/>
          <w:szCs w:val="24"/>
          <w:vertAlign w:val="superscript"/>
        </w:rPr>
        <w:t>2</w:t>
      </w:r>
      <w:r w:rsidR="00B34224" w:rsidRPr="00B34224">
        <w:rPr>
          <w:rFonts w:ascii="Times New Roman" w:hAnsi="Times New Roman" w:cs="Times New Roman"/>
          <w:sz w:val="24"/>
          <w:szCs w:val="24"/>
        </w:rPr>
        <w:t>/hectare</w:t>
      </w:r>
      <w:commentRangeStart w:id="17"/>
      <w:commentRangeStart w:id="18"/>
      <w:r w:rsidR="00C7777B">
        <w:rPr>
          <w:rFonts w:ascii="Times New Roman" w:hAnsi="Times New Roman" w:cs="Times New Roman"/>
          <w:sz w:val="24"/>
          <w:szCs w:val="24"/>
        </w:rPr>
        <w:t>.</w:t>
      </w:r>
      <w:commentRangeEnd w:id="17"/>
      <w:r w:rsidR="00AF5140">
        <w:rPr>
          <w:rStyle w:val="CommentReference"/>
        </w:rPr>
        <w:commentReference w:id="17"/>
      </w:r>
      <w:commentRangeEnd w:id="18"/>
      <w:r w:rsidR="005264C9">
        <w:rPr>
          <w:rStyle w:val="CommentReference"/>
        </w:rPr>
        <w:commentReference w:id="18"/>
      </w:r>
      <w:commentRangeStart w:id="19"/>
      <w:r w:rsidR="002F6957">
        <w:rPr>
          <w:rFonts w:ascii="Times New Roman" w:hAnsi="Times New Roman" w:cs="Times New Roman"/>
          <w:sz w:val="24"/>
          <w:szCs w:val="24"/>
        </w:rPr>
        <w:t xml:space="preserve"> </w:t>
      </w:r>
      <w:commentRangeEnd w:id="19"/>
      <w:r w:rsidR="002F6957">
        <w:rPr>
          <w:rStyle w:val="CommentReference"/>
        </w:rPr>
        <w:commentReference w:id="19"/>
      </w:r>
    </w:p>
    <w:p w14:paraId="33E7DCC9" w14:textId="5BB6C281" w:rsidR="00B34224" w:rsidRPr="00B34224" w:rsidRDefault="00B34224" w:rsidP="00B34224">
      <w:pPr>
        <w:rPr>
          <w:rFonts w:ascii="Times New Roman" w:hAnsi="Times New Roman" w:cs="Times New Roman"/>
          <w:sz w:val="24"/>
          <w:szCs w:val="24"/>
        </w:rPr>
      </w:pPr>
    </w:p>
    <w:p w14:paraId="610DDD5D" w14:textId="11D66BD1" w:rsidR="00B34224" w:rsidRPr="00B34224" w:rsidRDefault="00D27DD5" w:rsidP="00B34224">
      <w:pPr>
        <w:rPr>
          <w:rFonts w:ascii="Times New Roman" w:hAnsi="Times New Roman" w:cs="Times New Roman"/>
          <w:sz w:val="24"/>
          <w:szCs w:val="24"/>
        </w:rPr>
      </w:pPr>
      <w:r>
        <w:rPr>
          <w:rFonts w:ascii="Times New Roman" w:hAnsi="Times New Roman" w:cs="Times New Roman"/>
          <w:sz w:val="24"/>
          <w:szCs w:val="24"/>
        </w:rPr>
        <w:t>T</w:t>
      </w:r>
      <w:r w:rsidR="00B34224" w:rsidRPr="00B34224">
        <w:rPr>
          <w:rFonts w:ascii="Times New Roman" w:hAnsi="Times New Roman" w:cs="Times New Roman"/>
          <w:sz w:val="24"/>
          <w:szCs w:val="24"/>
        </w:rPr>
        <w:t xml:space="preserve">he existing categorization of transects </w:t>
      </w:r>
      <w:commentRangeStart w:id="20"/>
      <w:commentRangeStart w:id="21"/>
      <w:r w:rsidR="00B34224" w:rsidRPr="00B34224">
        <w:rPr>
          <w:rFonts w:ascii="Times New Roman" w:hAnsi="Times New Roman" w:cs="Times New Roman"/>
          <w:sz w:val="24"/>
          <w:szCs w:val="24"/>
        </w:rPr>
        <w:t>(n=30) by hydrological class (xeric</w:t>
      </w:r>
      <w:r w:rsidR="00F20D20">
        <w:rPr>
          <w:rFonts w:ascii="Times New Roman" w:hAnsi="Times New Roman" w:cs="Times New Roman"/>
          <w:sz w:val="24"/>
          <w:szCs w:val="24"/>
        </w:rPr>
        <w:t>: 9</w:t>
      </w:r>
      <w:r w:rsidR="00B34224" w:rsidRPr="00B34224">
        <w:rPr>
          <w:rFonts w:ascii="Times New Roman" w:hAnsi="Times New Roman" w:cs="Times New Roman"/>
          <w:sz w:val="24"/>
          <w:szCs w:val="24"/>
        </w:rPr>
        <w:t xml:space="preserve"> transects, mesic</w:t>
      </w:r>
      <w:r w:rsidR="00F20D20">
        <w:rPr>
          <w:rFonts w:ascii="Times New Roman" w:hAnsi="Times New Roman" w:cs="Times New Roman"/>
          <w:sz w:val="24"/>
          <w:szCs w:val="24"/>
        </w:rPr>
        <w:t>: 8</w:t>
      </w:r>
      <w:r w:rsidR="00B34224" w:rsidRPr="00B34224">
        <w:rPr>
          <w:rFonts w:ascii="Times New Roman" w:hAnsi="Times New Roman" w:cs="Times New Roman"/>
          <w:sz w:val="24"/>
          <w:szCs w:val="24"/>
        </w:rPr>
        <w:t xml:space="preserve"> transects, hydric</w:t>
      </w:r>
      <w:r w:rsidR="00F20D20">
        <w:rPr>
          <w:rFonts w:ascii="Times New Roman" w:hAnsi="Times New Roman" w:cs="Times New Roman"/>
          <w:sz w:val="24"/>
          <w:szCs w:val="24"/>
        </w:rPr>
        <w:t>: 10</w:t>
      </w:r>
      <w:r w:rsidR="00B34224" w:rsidRPr="00B34224">
        <w:rPr>
          <w:rFonts w:ascii="Times New Roman" w:hAnsi="Times New Roman" w:cs="Times New Roman"/>
          <w:sz w:val="24"/>
          <w:szCs w:val="24"/>
        </w:rPr>
        <w:t xml:space="preserve"> transects</w:t>
      </w:r>
      <w:r w:rsidR="001D1CC2">
        <w:rPr>
          <w:rFonts w:ascii="Times New Roman" w:hAnsi="Times New Roman" w:cs="Times New Roman"/>
          <w:sz w:val="24"/>
          <w:szCs w:val="24"/>
        </w:rPr>
        <w:t>, Table S1</w:t>
      </w:r>
      <w:r w:rsidR="00B34224" w:rsidRPr="00B34224">
        <w:rPr>
          <w:rFonts w:ascii="Times New Roman" w:hAnsi="Times New Roman" w:cs="Times New Roman"/>
          <w:sz w:val="24"/>
          <w:szCs w:val="24"/>
        </w:rPr>
        <w:t>)</w:t>
      </w:r>
      <w:commentRangeEnd w:id="20"/>
      <w:r w:rsidR="00233640">
        <w:rPr>
          <w:rStyle w:val="CommentReference"/>
        </w:rPr>
        <w:commentReference w:id="20"/>
      </w:r>
      <w:commentRangeEnd w:id="21"/>
      <w:r w:rsidR="007A7FC8">
        <w:rPr>
          <w:rStyle w:val="CommentReference"/>
        </w:rPr>
        <w:commentReference w:id="21"/>
      </w:r>
      <w:r>
        <w:rPr>
          <w:rFonts w:ascii="Times New Roman" w:hAnsi="Times New Roman" w:cs="Times New Roman"/>
          <w:sz w:val="24"/>
          <w:szCs w:val="24"/>
        </w:rPr>
        <w:t xml:space="preserve"> was used</w:t>
      </w:r>
      <w:r w:rsidR="003832BB">
        <w:rPr>
          <w:rFonts w:ascii="Times New Roman" w:hAnsi="Times New Roman" w:cs="Times New Roman"/>
          <w:sz w:val="24"/>
          <w:szCs w:val="24"/>
        </w:rPr>
        <w:t xml:space="preserve"> </w:t>
      </w:r>
      <w:r w:rsidR="00B34224" w:rsidRPr="00B34224">
        <w:rPr>
          <w:rFonts w:ascii="Times New Roman" w:hAnsi="Times New Roman" w:cs="Times New Roman"/>
          <w:sz w:val="24"/>
          <w:szCs w:val="24"/>
        </w:rPr>
        <w:t xml:space="preserve">to test whether the abundance of ash differs based on </w:t>
      </w:r>
      <w:r w:rsidR="003C62F0">
        <w:rPr>
          <w:rFonts w:ascii="Times New Roman" w:hAnsi="Times New Roman" w:cs="Times New Roman"/>
          <w:sz w:val="24"/>
          <w:szCs w:val="24"/>
        </w:rPr>
        <w:t>hydrology</w:t>
      </w:r>
      <w:r w:rsidR="00B34224" w:rsidRPr="00B34224">
        <w:rPr>
          <w:rFonts w:ascii="Times New Roman" w:hAnsi="Times New Roman" w:cs="Times New Roman"/>
          <w:sz w:val="24"/>
          <w:szCs w:val="24"/>
        </w:rPr>
        <w:t xml:space="preserve">. </w:t>
      </w:r>
      <w:r w:rsidR="00D04F4E">
        <w:rPr>
          <w:rFonts w:ascii="Times New Roman" w:hAnsi="Times New Roman" w:cs="Times New Roman"/>
          <w:sz w:val="24"/>
          <w:szCs w:val="24"/>
        </w:rPr>
        <w:t>The</w:t>
      </w:r>
      <w:r w:rsidR="00B34224" w:rsidRPr="00B34224">
        <w:rPr>
          <w:rFonts w:ascii="Times New Roman" w:hAnsi="Times New Roman" w:cs="Times New Roman"/>
          <w:sz w:val="24"/>
          <w:szCs w:val="24"/>
        </w:rPr>
        <w:t xml:space="preserve"> response variables were number of short ash seedlings (count), number of tall ash seedlings (count), mean percentage cover of ash seedlings (continuous), number of ash saplings (count), and </w:t>
      </w:r>
      <w:commentRangeStart w:id="22"/>
      <w:commentRangeStart w:id="23"/>
      <w:commentRangeStart w:id="24"/>
      <w:r w:rsidR="00B34224" w:rsidRPr="00B34224">
        <w:rPr>
          <w:rFonts w:ascii="Times New Roman" w:hAnsi="Times New Roman" w:cs="Times New Roman"/>
          <w:sz w:val="24"/>
          <w:szCs w:val="24"/>
        </w:rPr>
        <w:t xml:space="preserve">number of living </w:t>
      </w:r>
      <w:r w:rsidR="00813550">
        <w:rPr>
          <w:rFonts w:ascii="Times New Roman" w:hAnsi="Times New Roman" w:cs="Times New Roman"/>
          <w:sz w:val="24"/>
          <w:szCs w:val="24"/>
        </w:rPr>
        <w:t>understory</w:t>
      </w:r>
      <w:r w:rsidR="00B34224" w:rsidRPr="00B34224">
        <w:rPr>
          <w:rFonts w:ascii="Times New Roman" w:hAnsi="Times New Roman" w:cs="Times New Roman"/>
          <w:sz w:val="24"/>
          <w:szCs w:val="24"/>
        </w:rPr>
        <w:t xml:space="preserve"> ash trees (count)</w:t>
      </w:r>
      <w:commentRangeEnd w:id="22"/>
      <w:r w:rsidR="00101A33">
        <w:rPr>
          <w:rStyle w:val="CommentReference"/>
        </w:rPr>
        <w:commentReference w:id="22"/>
      </w:r>
      <w:commentRangeEnd w:id="23"/>
      <w:r w:rsidR="009A42CC">
        <w:rPr>
          <w:rStyle w:val="CommentReference"/>
        </w:rPr>
        <w:commentReference w:id="23"/>
      </w:r>
      <w:commentRangeEnd w:id="24"/>
      <w:r w:rsidR="00990084">
        <w:rPr>
          <w:rStyle w:val="CommentReference"/>
        </w:rPr>
        <w:commentReference w:id="24"/>
      </w:r>
      <w:r w:rsidR="00B34224" w:rsidRPr="00B34224">
        <w:rPr>
          <w:rFonts w:ascii="Times New Roman" w:hAnsi="Times New Roman" w:cs="Times New Roman"/>
          <w:sz w:val="24"/>
          <w:szCs w:val="24"/>
        </w:rPr>
        <w:t xml:space="preserve">. </w:t>
      </w:r>
      <w:r w:rsidR="00D04F4E">
        <w:rPr>
          <w:rFonts w:ascii="Times New Roman" w:hAnsi="Times New Roman" w:cs="Times New Roman"/>
          <w:sz w:val="24"/>
          <w:szCs w:val="24"/>
        </w:rPr>
        <w:t>A s</w:t>
      </w:r>
      <w:r w:rsidR="00B34224" w:rsidRPr="00B34224">
        <w:rPr>
          <w:rFonts w:ascii="Times New Roman" w:hAnsi="Times New Roman" w:cs="Times New Roman"/>
          <w:sz w:val="24"/>
          <w:szCs w:val="24"/>
        </w:rPr>
        <w:t xml:space="preserve">eparate model </w:t>
      </w:r>
      <w:r w:rsidR="00D04F4E">
        <w:rPr>
          <w:rFonts w:ascii="Times New Roman" w:hAnsi="Times New Roman" w:cs="Times New Roman"/>
          <w:sz w:val="24"/>
          <w:szCs w:val="24"/>
        </w:rPr>
        <w:t>was created for</w:t>
      </w:r>
      <w:r w:rsidR="00B34224" w:rsidRPr="00B34224">
        <w:rPr>
          <w:rFonts w:ascii="Times New Roman" w:hAnsi="Times New Roman" w:cs="Times New Roman"/>
          <w:sz w:val="24"/>
          <w:szCs w:val="24"/>
        </w:rPr>
        <w:t xml:space="preserve"> each response variable. Hydrological class (xeric, mesic, or hydric) was treated as the fixed effect</w:t>
      </w:r>
      <w:r w:rsidR="00AF5136">
        <w:rPr>
          <w:rFonts w:ascii="Times New Roman" w:hAnsi="Times New Roman" w:cs="Times New Roman"/>
          <w:sz w:val="24"/>
          <w:szCs w:val="24"/>
        </w:rPr>
        <w:t xml:space="preserve"> predictor</w:t>
      </w:r>
      <w:r w:rsidR="00B34224" w:rsidRPr="00B34224">
        <w:rPr>
          <w:rFonts w:ascii="Times New Roman" w:hAnsi="Times New Roman" w:cs="Times New Roman"/>
          <w:sz w:val="24"/>
          <w:szCs w:val="24"/>
        </w:rPr>
        <w:t xml:space="preserve"> and </w:t>
      </w:r>
      <w:r w:rsidR="00A80806">
        <w:rPr>
          <w:rFonts w:ascii="Times New Roman" w:hAnsi="Times New Roman" w:cs="Times New Roman"/>
          <w:sz w:val="24"/>
          <w:szCs w:val="24"/>
        </w:rPr>
        <w:t>p</w:t>
      </w:r>
      <w:r w:rsidR="00B34224" w:rsidRPr="00B34224">
        <w:rPr>
          <w:rFonts w:ascii="Times New Roman" w:hAnsi="Times New Roman" w:cs="Times New Roman"/>
          <w:sz w:val="24"/>
          <w:szCs w:val="24"/>
        </w:rPr>
        <w:t xml:space="preserve">ark where transect </w:t>
      </w:r>
      <w:r w:rsidR="00813550">
        <w:rPr>
          <w:rFonts w:ascii="Times New Roman" w:hAnsi="Times New Roman" w:cs="Times New Roman"/>
          <w:sz w:val="24"/>
          <w:szCs w:val="24"/>
        </w:rPr>
        <w:t>was</w:t>
      </w:r>
      <w:r w:rsidR="00B34224" w:rsidRPr="00B34224">
        <w:rPr>
          <w:rFonts w:ascii="Times New Roman" w:hAnsi="Times New Roman" w:cs="Times New Roman"/>
          <w:sz w:val="24"/>
          <w:szCs w:val="24"/>
        </w:rPr>
        <w:t xml:space="preserve"> located as random intercepts to account for unique site conditions at each of the seven parks. For each </w:t>
      </w:r>
      <w:r w:rsidR="00CF05DA">
        <w:rPr>
          <w:rFonts w:ascii="Times New Roman" w:hAnsi="Times New Roman" w:cs="Times New Roman"/>
          <w:sz w:val="24"/>
          <w:szCs w:val="24"/>
        </w:rPr>
        <w:t xml:space="preserve">count </w:t>
      </w:r>
      <w:r w:rsidR="00B34224" w:rsidRPr="00B34224">
        <w:rPr>
          <w:rFonts w:ascii="Times New Roman" w:hAnsi="Times New Roman" w:cs="Times New Roman"/>
          <w:sz w:val="24"/>
          <w:szCs w:val="24"/>
        </w:rPr>
        <w:t xml:space="preserve">response variable, </w:t>
      </w:r>
      <w:r w:rsidR="005313B2">
        <w:rPr>
          <w:rFonts w:ascii="Times New Roman" w:hAnsi="Times New Roman" w:cs="Times New Roman"/>
          <w:sz w:val="24"/>
          <w:szCs w:val="24"/>
        </w:rPr>
        <w:t xml:space="preserve">a </w:t>
      </w:r>
      <w:r w:rsidR="00B34224" w:rsidRPr="00B34224">
        <w:rPr>
          <w:rFonts w:ascii="Times New Roman" w:hAnsi="Times New Roman" w:cs="Times New Roman"/>
          <w:sz w:val="24"/>
          <w:szCs w:val="24"/>
        </w:rPr>
        <w:t>Poisson generalized linear mixed-effects model (GLMM) with a log link function</w:t>
      </w:r>
      <w:r w:rsidR="005313B2">
        <w:rPr>
          <w:rFonts w:ascii="Times New Roman" w:hAnsi="Times New Roman" w:cs="Times New Roman"/>
          <w:sz w:val="24"/>
          <w:szCs w:val="24"/>
        </w:rPr>
        <w:t xml:space="preserve"> was</w:t>
      </w:r>
      <w:r w:rsidR="00B34224" w:rsidRPr="00B34224">
        <w:rPr>
          <w:rFonts w:ascii="Times New Roman" w:hAnsi="Times New Roman" w:cs="Times New Roman"/>
          <w:sz w:val="24"/>
          <w:szCs w:val="24"/>
        </w:rPr>
        <w:t xml:space="preserve"> implemented using the package ‘lme4’</w:t>
      </w:r>
      <w:r w:rsidR="00F41DE7">
        <w:rPr>
          <w:rFonts w:ascii="Times New Roman" w:hAnsi="Times New Roman" w:cs="Times New Roman"/>
          <w:sz w:val="24"/>
          <w:szCs w:val="24"/>
        </w:rPr>
        <w:t xml:space="preserve"> </w:t>
      </w:r>
      <w:r w:rsidR="00F41DE7">
        <w:rPr>
          <w:rFonts w:ascii="Times New Roman" w:hAnsi="Times New Roman" w:cs="Times New Roman"/>
          <w:sz w:val="24"/>
          <w:szCs w:val="24"/>
        </w:rPr>
        <w:fldChar w:fldCharType="begin"/>
      </w:r>
      <w:r w:rsidR="00F41DE7">
        <w:rPr>
          <w:rFonts w:ascii="Times New Roman" w:hAnsi="Times New Roman" w:cs="Times New Roman"/>
          <w:sz w:val="24"/>
          <w:szCs w:val="24"/>
        </w:rPr>
        <w:instrText xml:space="preserve"> ADDIN ZOTERO_ITEM CSL_CITATION {"citationID":"t0F9C2PC","properties":{"formattedCitation":"(Bates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F41DE7">
        <w:rPr>
          <w:rFonts w:ascii="Times New Roman" w:hAnsi="Times New Roman" w:cs="Times New Roman"/>
          <w:sz w:val="24"/>
          <w:szCs w:val="24"/>
        </w:rPr>
        <w:fldChar w:fldCharType="separate"/>
      </w:r>
      <w:r w:rsidR="00F41DE7" w:rsidRPr="00F41DE7">
        <w:rPr>
          <w:rFonts w:ascii="Times New Roman" w:hAnsi="Times New Roman" w:cs="Times New Roman"/>
          <w:sz w:val="24"/>
        </w:rPr>
        <w:t>(Bates et al. 2015)</w:t>
      </w:r>
      <w:r w:rsidR="00F41DE7">
        <w:rPr>
          <w:rFonts w:ascii="Times New Roman" w:hAnsi="Times New Roman" w:cs="Times New Roman"/>
          <w:sz w:val="24"/>
          <w:szCs w:val="24"/>
        </w:rPr>
        <w:fldChar w:fldCharType="end"/>
      </w:r>
      <w:r w:rsidR="00B34224" w:rsidRPr="00B34224">
        <w:rPr>
          <w:rFonts w:ascii="Times New Roman" w:hAnsi="Times New Roman" w:cs="Times New Roman"/>
          <w:sz w:val="24"/>
          <w:szCs w:val="24"/>
        </w:rPr>
        <w:t xml:space="preserve"> in R</w:t>
      </w:r>
      <w:r w:rsidR="005C5768">
        <w:rPr>
          <w:rFonts w:ascii="Times New Roman" w:hAnsi="Times New Roman" w:cs="Times New Roman"/>
          <w:sz w:val="24"/>
          <w:szCs w:val="24"/>
        </w:rPr>
        <w:t xml:space="preserve"> </w:t>
      </w:r>
      <w:r w:rsidR="005C5768">
        <w:rPr>
          <w:rFonts w:ascii="Times New Roman" w:hAnsi="Times New Roman" w:cs="Times New Roman"/>
          <w:sz w:val="24"/>
          <w:szCs w:val="24"/>
        </w:rPr>
        <w:fldChar w:fldCharType="begin"/>
      </w:r>
      <w:r w:rsidR="005C5768">
        <w:rPr>
          <w:rFonts w:ascii="Times New Roman" w:hAnsi="Times New Roman" w:cs="Times New Roman"/>
          <w:sz w:val="24"/>
          <w:szCs w:val="24"/>
        </w:rPr>
        <w:instrText xml:space="preserve"> ADDIN ZOTERO_ITEM CSL_CITATION {"citationID":"ZyftvXsB","properties":{"formattedCitation":"(R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C5768">
        <w:rPr>
          <w:rFonts w:ascii="Times New Roman" w:hAnsi="Times New Roman" w:cs="Times New Roman"/>
          <w:sz w:val="24"/>
          <w:szCs w:val="24"/>
        </w:rPr>
        <w:fldChar w:fldCharType="separate"/>
      </w:r>
      <w:r w:rsidR="005C5768" w:rsidRPr="005C5768">
        <w:rPr>
          <w:rFonts w:ascii="Times New Roman" w:hAnsi="Times New Roman" w:cs="Times New Roman"/>
          <w:sz w:val="24"/>
        </w:rPr>
        <w:t>(R Core Team 2024)</w:t>
      </w:r>
      <w:r w:rsidR="005C5768">
        <w:rPr>
          <w:rFonts w:ascii="Times New Roman" w:hAnsi="Times New Roman" w:cs="Times New Roman"/>
          <w:sz w:val="24"/>
          <w:szCs w:val="24"/>
        </w:rPr>
        <w:fldChar w:fldCharType="end"/>
      </w:r>
      <w:r w:rsidR="00B34224" w:rsidRPr="00B34224">
        <w:rPr>
          <w:rFonts w:ascii="Times New Roman" w:hAnsi="Times New Roman" w:cs="Times New Roman"/>
          <w:sz w:val="24"/>
          <w:szCs w:val="24"/>
        </w:rPr>
        <w:t xml:space="preserve">. </w:t>
      </w:r>
      <w:r w:rsidR="005313B2">
        <w:rPr>
          <w:rFonts w:ascii="Times New Roman" w:hAnsi="Times New Roman" w:cs="Times New Roman"/>
          <w:sz w:val="24"/>
          <w:szCs w:val="24"/>
        </w:rPr>
        <w:t>T</w:t>
      </w:r>
      <w:r w:rsidR="00B34224" w:rsidRPr="00B34224">
        <w:rPr>
          <w:rFonts w:ascii="Times New Roman" w:hAnsi="Times New Roman" w:cs="Times New Roman"/>
          <w:sz w:val="24"/>
          <w:szCs w:val="24"/>
        </w:rPr>
        <w:t>he package ‘</w:t>
      </w:r>
      <w:proofErr w:type="spellStart"/>
      <w:r w:rsidR="00B34224" w:rsidRPr="00B34224">
        <w:rPr>
          <w:rFonts w:ascii="Times New Roman" w:hAnsi="Times New Roman" w:cs="Times New Roman"/>
          <w:sz w:val="24"/>
          <w:szCs w:val="24"/>
        </w:rPr>
        <w:t>DHARMa</w:t>
      </w:r>
      <w:proofErr w:type="spellEnd"/>
      <w:r w:rsidR="00B34224" w:rsidRPr="00B34224">
        <w:rPr>
          <w:rFonts w:ascii="Times New Roman" w:hAnsi="Times New Roman" w:cs="Times New Roman"/>
          <w:sz w:val="24"/>
          <w:szCs w:val="24"/>
        </w:rPr>
        <w:t xml:space="preserve">’ </w:t>
      </w:r>
      <w:r w:rsidR="005313B2">
        <w:rPr>
          <w:rFonts w:ascii="Times New Roman" w:hAnsi="Times New Roman" w:cs="Times New Roman"/>
          <w:sz w:val="24"/>
          <w:szCs w:val="24"/>
        </w:rPr>
        <w:t xml:space="preserve">was used </w:t>
      </w:r>
      <w:r w:rsidR="00B34224" w:rsidRPr="00B34224">
        <w:rPr>
          <w:rFonts w:ascii="Times New Roman" w:hAnsi="Times New Roman" w:cs="Times New Roman"/>
          <w:sz w:val="24"/>
          <w:szCs w:val="24"/>
        </w:rPr>
        <w:t>to determine if the observed data was adequately modelled by the GLMM</w:t>
      </w:r>
      <w:r w:rsidR="000F1512">
        <w:rPr>
          <w:rFonts w:ascii="Times New Roman" w:hAnsi="Times New Roman" w:cs="Times New Roman"/>
          <w:sz w:val="24"/>
          <w:szCs w:val="24"/>
        </w:rPr>
        <w:t xml:space="preserve"> </w:t>
      </w:r>
      <w:r w:rsidR="00C37D29">
        <w:rPr>
          <w:rFonts w:ascii="Times New Roman" w:hAnsi="Times New Roman" w:cs="Times New Roman"/>
          <w:sz w:val="24"/>
          <w:szCs w:val="24"/>
        </w:rPr>
        <w:fldChar w:fldCharType="begin"/>
      </w:r>
      <w:r w:rsidR="00C37D29">
        <w:rPr>
          <w:rFonts w:ascii="Times New Roman" w:hAnsi="Times New Roman" w:cs="Times New Roman"/>
          <w:sz w:val="24"/>
          <w:szCs w:val="24"/>
        </w:rPr>
        <w:instrText xml:space="preserve"> ADDIN ZOTERO_ITEM CSL_CITATION {"citationID":"nfCQN4vf","properties":{"formattedCitation":"(Hartig 2024)","plainCitation":"(Hartig 2024)","noteIndex":0},"citationItems":[{"id":1119,"uris":["http://zotero.org/users/6631577/items/KABCVWLN"],"itemData":{"id":1119,"type":"software","genre":"R","title":"DHARMa: Residual Diagnostics for Hierarchical (Multi-Level / Mixed) Regression Models","URL":"https://CRAN.R-project.org/package=DHARMa","version":"0.4.7","author":[{"family":"Hartig","given":"Florian"}],"issued":{"date-parts":[["2024"]]}}}],"schema":"https://github.com/citation-style-language/schema/raw/master/csl-citation.json"} </w:instrText>
      </w:r>
      <w:r w:rsidR="00C37D29">
        <w:rPr>
          <w:rFonts w:ascii="Times New Roman" w:hAnsi="Times New Roman" w:cs="Times New Roman"/>
          <w:sz w:val="24"/>
          <w:szCs w:val="24"/>
        </w:rPr>
        <w:fldChar w:fldCharType="separate"/>
      </w:r>
      <w:r w:rsidR="00B83EC9" w:rsidRPr="00B83EC9">
        <w:rPr>
          <w:rFonts w:ascii="Times New Roman" w:hAnsi="Times New Roman" w:cs="Times New Roman"/>
          <w:sz w:val="24"/>
        </w:rPr>
        <w:t>(Hartig 2024)</w:t>
      </w:r>
      <w:r w:rsidR="00C37D29">
        <w:rPr>
          <w:rFonts w:ascii="Times New Roman" w:hAnsi="Times New Roman" w:cs="Times New Roman"/>
          <w:sz w:val="24"/>
          <w:szCs w:val="24"/>
        </w:rPr>
        <w:fldChar w:fldCharType="end"/>
      </w:r>
      <w:r w:rsidR="00B34224" w:rsidRPr="00B34224">
        <w:rPr>
          <w:rFonts w:ascii="Times New Roman" w:hAnsi="Times New Roman" w:cs="Times New Roman"/>
          <w:sz w:val="24"/>
          <w:szCs w:val="24"/>
        </w:rPr>
        <w:t xml:space="preserve">.  Whenever </w:t>
      </w:r>
      <w:proofErr w:type="gramStart"/>
      <w:r w:rsidR="00B34224" w:rsidRPr="00B34224">
        <w:rPr>
          <w:rFonts w:ascii="Times New Roman" w:hAnsi="Times New Roman" w:cs="Times New Roman"/>
          <w:sz w:val="24"/>
          <w:szCs w:val="24"/>
        </w:rPr>
        <w:t>the Poisson</w:t>
      </w:r>
      <w:proofErr w:type="gramEnd"/>
      <w:r w:rsidR="00B34224" w:rsidRPr="00B34224">
        <w:rPr>
          <w:rFonts w:ascii="Times New Roman" w:hAnsi="Times New Roman" w:cs="Times New Roman"/>
          <w:sz w:val="24"/>
          <w:szCs w:val="24"/>
        </w:rPr>
        <w:t xml:space="preserve"> GLMM was determined to be overdispersed, a new model </w:t>
      </w:r>
      <w:r w:rsidR="005313B2">
        <w:rPr>
          <w:rFonts w:ascii="Times New Roman" w:hAnsi="Times New Roman" w:cs="Times New Roman"/>
          <w:sz w:val="24"/>
          <w:szCs w:val="24"/>
        </w:rPr>
        <w:t xml:space="preserve">was created </w:t>
      </w:r>
      <w:r w:rsidR="00B34224" w:rsidRPr="00B34224">
        <w:rPr>
          <w:rFonts w:ascii="Times New Roman" w:hAnsi="Times New Roman" w:cs="Times New Roman"/>
          <w:sz w:val="24"/>
          <w:szCs w:val="24"/>
        </w:rPr>
        <w:t xml:space="preserve">using the negative binomial error structure. This was implemented using the ‘lme4’ and ‘MASS’ </w:t>
      </w:r>
      <w:r w:rsidR="005C5768">
        <w:rPr>
          <w:rFonts w:ascii="Times New Roman" w:hAnsi="Times New Roman" w:cs="Times New Roman"/>
          <w:sz w:val="24"/>
          <w:szCs w:val="24"/>
        </w:rPr>
        <w:fldChar w:fldCharType="begin"/>
      </w:r>
      <w:r w:rsidR="005C5768">
        <w:rPr>
          <w:rFonts w:ascii="Times New Roman" w:hAnsi="Times New Roman" w:cs="Times New Roman"/>
          <w:sz w:val="24"/>
          <w:szCs w:val="24"/>
        </w:rPr>
        <w:instrText xml:space="preserve"> ADDIN ZOTERO_ITEM CSL_CITATION {"citationID":"ZhgKAGlT","properties":{"formattedCitation":"(Venables et al. 2002)","plainCitation":"(Venables et al. 2002)","noteIndex":0},"citationItems":[{"id":1120,"uris":["http://zotero.org/users/6631577/items/4PI7JUZN"],"itemData":{"id":1120,"type":"book","call-number":"QA276.4 .V46 2002","collection-title":"Statistics and computing","edition":"4th ed","event-place":"New York","ISBN":"978-0-387-95457-8","note":"OCLC: ocm49312402","number-of-pages":"495","publisher":"Springer","publisher-place":"New York","source":"Library of Congress ISBN","title":"Modern applied statistics with S","author":[{"family":"Venables","given":"W. N."},{"family":"Ripley","given":"Brian D."},{"family":"Venables","given":"W. N."}],"issued":{"date-parts":[["2002"]]}}}],"schema":"https://github.com/citation-style-language/schema/raw/master/csl-citation.json"} </w:instrText>
      </w:r>
      <w:r w:rsidR="005C5768">
        <w:rPr>
          <w:rFonts w:ascii="Times New Roman" w:hAnsi="Times New Roman" w:cs="Times New Roman"/>
          <w:sz w:val="24"/>
          <w:szCs w:val="24"/>
        </w:rPr>
        <w:fldChar w:fldCharType="separate"/>
      </w:r>
      <w:r w:rsidR="005C5768" w:rsidRPr="00B83EC9">
        <w:rPr>
          <w:rFonts w:ascii="Times New Roman" w:hAnsi="Times New Roman" w:cs="Times New Roman"/>
          <w:sz w:val="24"/>
        </w:rPr>
        <w:t>(Venables et al. 2002)</w:t>
      </w:r>
      <w:r w:rsidR="005C5768">
        <w:rPr>
          <w:rFonts w:ascii="Times New Roman" w:hAnsi="Times New Roman" w:cs="Times New Roman"/>
          <w:sz w:val="24"/>
          <w:szCs w:val="24"/>
        </w:rPr>
        <w:fldChar w:fldCharType="end"/>
      </w:r>
      <w:r w:rsidR="005C5768">
        <w:rPr>
          <w:rFonts w:ascii="Times New Roman" w:hAnsi="Times New Roman" w:cs="Times New Roman"/>
          <w:sz w:val="24"/>
          <w:szCs w:val="24"/>
        </w:rPr>
        <w:t xml:space="preserve"> </w:t>
      </w:r>
      <w:r w:rsidR="00B34224" w:rsidRPr="00B34224">
        <w:rPr>
          <w:rFonts w:ascii="Times New Roman" w:hAnsi="Times New Roman" w:cs="Times New Roman"/>
          <w:sz w:val="24"/>
          <w:szCs w:val="24"/>
        </w:rPr>
        <w:t xml:space="preserve">packages in R. </w:t>
      </w:r>
      <w:r w:rsidR="005313B2">
        <w:rPr>
          <w:rFonts w:ascii="Times New Roman" w:hAnsi="Times New Roman" w:cs="Times New Roman"/>
          <w:sz w:val="24"/>
          <w:szCs w:val="24"/>
        </w:rPr>
        <w:t>T</w:t>
      </w:r>
      <w:r w:rsidR="00B34224" w:rsidRPr="00B34224">
        <w:rPr>
          <w:rFonts w:ascii="Times New Roman" w:hAnsi="Times New Roman" w:cs="Times New Roman"/>
          <w:sz w:val="24"/>
          <w:szCs w:val="24"/>
        </w:rPr>
        <w:t xml:space="preserve">he residuals of the negative binomial GLMM </w:t>
      </w:r>
      <w:r w:rsidR="005313B2">
        <w:rPr>
          <w:rFonts w:ascii="Times New Roman" w:hAnsi="Times New Roman" w:cs="Times New Roman"/>
          <w:sz w:val="24"/>
          <w:szCs w:val="24"/>
        </w:rPr>
        <w:t>were similarly</w:t>
      </w:r>
      <w:r w:rsidR="006E06AA">
        <w:rPr>
          <w:rFonts w:ascii="Times New Roman" w:hAnsi="Times New Roman" w:cs="Times New Roman"/>
          <w:sz w:val="24"/>
          <w:szCs w:val="24"/>
        </w:rPr>
        <w:t xml:space="preserve"> examined </w:t>
      </w:r>
      <w:r w:rsidR="00B34224" w:rsidRPr="00B34224">
        <w:rPr>
          <w:rFonts w:ascii="Times New Roman" w:hAnsi="Times New Roman" w:cs="Times New Roman"/>
          <w:sz w:val="24"/>
          <w:szCs w:val="24"/>
        </w:rPr>
        <w:t xml:space="preserve">to verify model fit. </w:t>
      </w:r>
      <w:r w:rsidR="00A80806">
        <w:rPr>
          <w:rFonts w:ascii="Times New Roman" w:hAnsi="Times New Roman" w:cs="Times New Roman"/>
          <w:sz w:val="24"/>
          <w:szCs w:val="24"/>
        </w:rPr>
        <w:t xml:space="preserve">Furthermore, </w:t>
      </w:r>
      <w:r w:rsidR="00B34224" w:rsidRPr="00B34224">
        <w:rPr>
          <w:rFonts w:ascii="Times New Roman" w:hAnsi="Times New Roman" w:cs="Times New Roman"/>
          <w:sz w:val="24"/>
          <w:szCs w:val="24"/>
        </w:rPr>
        <w:t xml:space="preserve">the </w:t>
      </w:r>
      <w:r w:rsidR="00FE01FA">
        <w:rPr>
          <w:rFonts w:ascii="Times New Roman" w:hAnsi="Times New Roman" w:cs="Times New Roman"/>
          <w:sz w:val="24"/>
          <w:szCs w:val="24"/>
        </w:rPr>
        <w:t>Akaike Information Criterion (</w:t>
      </w:r>
      <w:r w:rsidR="00B34224" w:rsidRPr="00B34224">
        <w:rPr>
          <w:rFonts w:ascii="Times New Roman" w:hAnsi="Times New Roman" w:cs="Times New Roman"/>
          <w:sz w:val="24"/>
          <w:szCs w:val="24"/>
        </w:rPr>
        <w:t>AIC</w:t>
      </w:r>
      <w:r w:rsidR="00FE01FA">
        <w:rPr>
          <w:rFonts w:ascii="Times New Roman" w:hAnsi="Times New Roman" w:cs="Times New Roman"/>
          <w:sz w:val="24"/>
          <w:szCs w:val="24"/>
        </w:rPr>
        <w:t>)</w:t>
      </w:r>
      <w:r w:rsidR="00B34224" w:rsidRPr="00B34224">
        <w:rPr>
          <w:rFonts w:ascii="Times New Roman" w:hAnsi="Times New Roman" w:cs="Times New Roman"/>
          <w:sz w:val="24"/>
          <w:szCs w:val="24"/>
        </w:rPr>
        <w:t xml:space="preserve"> </w:t>
      </w:r>
      <w:r w:rsidR="006E06AA">
        <w:rPr>
          <w:rFonts w:ascii="Times New Roman" w:hAnsi="Times New Roman" w:cs="Times New Roman"/>
          <w:sz w:val="24"/>
          <w:szCs w:val="24"/>
        </w:rPr>
        <w:t xml:space="preserve">was compared </w:t>
      </w:r>
      <w:r w:rsidR="00B34224" w:rsidRPr="00B34224">
        <w:rPr>
          <w:rFonts w:ascii="Times New Roman" w:hAnsi="Times New Roman" w:cs="Times New Roman"/>
          <w:sz w:val="24"/>
          <w:szCs w:val="24"/>
        </w:rPr>
        <w:t xml:space="preserve">between </w:t>
      </w:r>
      <w:proofErr w:type="gramStart"/>
      <w:r w:rsidR="00B34224" w:rsidRPr="00B34224">
        <w:rPr>
          <w:rFonts w:ascii="Times New Roman" w:hAnsi="Times New Roman" w:cs="Times New Roman"/>
          <w:sz w:val="24"/>
          <w:szCs w:val="24"/>
        </w:rPr>
        <w:t>the Poisson</w:t>
      </w:r>
      <w:proofErr w:type="gramEnd"/>
      <w:r w:rsidR="00B34224" w:rsidRPr="00B34224">
        <w:rPr>
          <w:rFonts w:ascii="Times New Roman" w:hAnsi="Times New Roman" w:cs="Times New Roman"/>
          <w:sz w:val="24"/>
          <w:szCs w:val="24"/>
        </w:rPr>
        <w:t xml:space="preserve"> and negative binomial models to verify improvement in </w:t>
      </w:r>
      <w:proofErr w:type="gramStart"/>
      <w:r w:rsidR="002E4025">
        <w:rPr>
          <w:rFonts w:ascii="Times New Roman" w:hAnsi="Times New Roman" w:cs="Times New Roman"/>
          <w:sz w:val="24"/>
          <w:szCs w:val="24"/>
        </w:rPr>
        <w:t>fit</w:t>
      </w:r>
      <w:proofErr w:type="gramEnd"/>
      <w:r w:rsidR="00B34224" w:rsidRPr="00B34224">
        <w:rPr>
          <w:rFonts w:ascii="Times New Roman" w:hAnsi="Times New Roman" w:cs="Times New Roman"/>
          <w:sz w:val="24"/>
          <w:szCs w:val="24"/>
        </w:rPr>
        <w:t xml:space="preserve">. The models for number of saplings and number of </w:t>
      </w:r>
      <w:r w:rsidR="00C84AF5">
        <w:rPr>
          <w:rFonts w:ascii="Times New Roman" w:hAnsi="Times New Roman" w:cs="Times New Roman"/>
          <w:sz w:val="24"/>
          <w:szCs w:val="24"/>
        </w:rPr>
        <w:t>understory</w:t>
      </w:r>
      <w:r w:rsidR="00B34224" w:rsidRPr="00B34224">
        <w:rPr>
          <w:rFonts w:ascii="Times New Roman" w:hAnsi="Times New Roman" w:cs="Times New Roman"/>
          <w:sz w:val="24"/>
          <w:szCs w:val="24"/>
        </w:rPr>
        <w:t xml:space="preserve"> trees were singular fit</w:t>
      </w:r>
      <w:r w:rsidR="00A80806">
        <w:rPr>
          <w:rFonts w:ascii="Times New Roman" w:hAnsi="Times New Roman" w:cs="Times New Roman"/>
          <w:sz w:val="24"/>
          <w:szCs w:val="24"/>
        </w:rPr>
        <w:t>s</w:t>
      </w:r>
      <w:r w:rsidR="008C686C">
        <w:rPr>
          <w:rFonts w:ascii="Times New Roman" w:hAnsi="Times New Roman" w:cs="Times New Roman"/>
          <w:sz w:val="24"/>
          <w:szCs w:val="24"/>
        </w:rPr>
        <w:t xml:space="preserve">, </w:t>
      </w:r>
      <w:r w:rsidR="00B34224" w:rsidRPr="00B34224">
        <w:rPr>
          <w:rFonts w:ascii="Times New Roman" w:hAnsi="Times New Roman" w:cs="Times New Roman"/>
          <w:sz w:val="24"/>
          <w:szCs w:val="24"/>
        </w:rPr>
        <w:t xml:space="preserve">so the random effect of </w:t>
      </w:r>
      <w:r w:rsidR="00505350">
        <w:rPr>
          <w:rFonts w:ascii="Times New Roman" w:hAnsi="Times New Roman" w:cs="Times New Roman"/>
          <w:sz w:val="24"/>
          <w:szCs w:val="24"/>
        </w:rPr>
        <w:t>p</w:t>
      </w:r>
      <w:r w:rsidR="00505350" w:rsidRPr="00B34224">
        <w:rPr>
          <w:rFonts w:ascii="Times New Roman" w:hAnsi="Times New Roman" w:cs="Times New Roman"/>
          <w:sz w:val="24"/>
          <w:szCs w:val="24"/>
        </w:rPr>
        <w:t xml:space="preserve">ark </w:t>
      </w:r>
      <w:r w:rsidR="00B34224" w:rsidRPr="00B34224">
        <w:rPr>
          <w:rFonts w:ascii="Times New Roman" w:hAnsi="Times New Roman" w:cs="Times New Roman"/>
          <w:sz w:val="24"/>
          <w:szCs w:val="24"/>
        </w:rPr>
        <w:t>for th</w:t>
      </w:r>
      <w:r w:rsidR="00FE01FA">
        <w:rPr>
          <w:rFonts w:ascii="Times New Roman" w:hAnsi="Times New Roman" w:cs="Times New Roman"/>
          <w:sz w:val="24"/>
          <w:szCs w:val="24"/>
        </w:rPr>
        <w:t>e</w:t>
      </w:r>
      <w:r w:rsidR="00B34224" w:rsidRPr="00B34224">
        <w:rPr>
          <w:rFonts w:ascii="Times New Roman" w:hAnsi="Times New Roman" w:cs="Times New Roman"/>
          <w:sz w:val="24"/>
          <w:szCs w:val="24"/>
        </w:rPr>
        <w:t>se response variables</w:t>
      </w:r>
      <w:r w:rsidR="006E06AA">
        <w:rPr>
          <w:rFonts w:ascii="Times New Roman" w:hAnsi="Times New Roman" w:cs="Times New Roman"/>
          <w:sz w:val="24"/>
          <w:szCs w:val="24"/>
        </w:rPr>
        <w:t xml:space="preserve"> was dropped</w:t>
      </w:r>
      <w:r w:rsidR="00B34224" w:rsidRPr="00B34224">
        <w:rPr>
          <w:rFonts w:ascii="Times New Roman" w:hAnsi="Times New Roman" w:cs="Times New Roman"/>
          <w:sz w:val="24"/>
          <w:szCs w:val="24"/>
        </w:rPr>
        <w:t>.</w:t>
      </w:r>
      <w:r w:rsidR="003213B7">
        <w:rPr>
          <w:rFonts w:ascii="Times New Roman" w:hAnsi="Times New Roman" w:cs="Times New Roman"/>
          <w:sz w:val="24"/>
          <w:szCs w:val="24"/>
        </w:rPr>
        <w:t xml:space="preserve"> </w:t>
      </w:r>
      <w:r w:rsidR="00406A6A">
        <w:rPr>
          <w:rFonts w:ascii="Times New Roman" w:hAnsi="Times New Roman" w:cs="Times New Roman"/>
          <w:sz w:val="24"/>
          <w:szCs w:val="24"/>
        </w:rPr>
        <w:t>The</w:t>
      </w:r>
      <w:r w:rsidR="00406A6A">
        <w:rPr>
          <w:rFonts w:ascii="Times New Roman" w:hAnsi="Times New Roman" w:cs="Times New Roman"/>
          <w:sz w:val="24"/>
          <w:szCs w:val="24"/>
        </w:rPr>
        <w:t xml:space="preserve"> mean percentage cover of ash </w:t>
      </w:r>
      <w:r w:rsidR="00406A6A">
        <w:rPr>
          <w:rFonts w:ascii="Times New Roman" w:hAnsi="Times New Roman" w:cs="Times New Roman"/>
          <w:sz w:val="24"/>
          <w:szCs w:val="24"/>
        </w:rPr>
        <w:lastRenderedPageBreak/>
        <w:t>seedlings i</w:t>
      </w:r>
      <w:r w:rsidR="00F01AE1">
        <w:rPr>
          <w:rFonts w:ascii="Times New Roman" w:hAnsi="Times New Roman" w:cs="Times New Roman"/>
          <w:sz w:val="24"/>
          <w:szCs w:val="24"/>
        </w:rPr>
        <w:t>s continuous, so a linear mixed effects model</w:t>
      </w:r>
      <w:r w:rsidR="00EB2034">
        <w:rPr>
          <w:rFonts w:ascii="Times New Roman" w:hAnsi="Times New Roman" w:cs="Times New Roman"/>
          <w:sz w:val="24"/>
          <w:szCs w:val="24"/>
        </w:rPr>
        <w:t xml:space="preserve"> </w:t>
      </w:r>
      <w:r w:rsidR="002E710C">
        <w:rPr>
          <w:rFonts w:ascii="Times New Roman" w:hAnsi="Times New Roman" w:cs="Times New Roman"/>
          <w:sz w:val="24"/>
          <w:szCs w:val="24"/>
        </w:rPr>
        <w:t xml:space="preserve">with normally distributed residuals </w:t>
      </w:r>
      <w:r w:rsidR="00EB2034">
        <w:rPr>
          <w:rFonts w:ascii="Times New Roman" w:hAnsi="Times New Roman" w:cs="Times New Roman"/>
          <w:sz w:val="24"/>
          <w:szCs w:val="24"/>
        </w:rPr>
        <w:t>was used</w:t>
      </w:r>
      <w:r w:rsidR="00CE718D">
        <w:rPr>
          <w:rFonts w:ascii="Times New Roman" w:hAnsi="Times New Roman" w:cs="Times New Roman"/>
          <w:sz w:val="24"/>
          <w:szCs w:val="24"/>
        </w:rPr>
        <w:t>. The mean percentage cover</w:t>
      </w:r>
      <w:r w:rsidR="002E710C">
        <w:rPr>
          <w:rFonts w:ascii="Times New Roman" w:hAnsi="Times New Roman" w:cs="Times New Roman"/>
          <w:sz w:val="24"/>
          <w:szCs w:val="24"/>
        </w:rPr>
        <w:t xml:space="preserve"> was transformed using the function f(x)=ln(x+1) </w:t>
      </w:r>
      <w:proofErr w:type="gramStart"/>
      <w:r w:rsidR="002E710C">
        <w:rPr>
          <w:rFonts w:ascii="Times New Roman" w:hAnsi="Times New Roman" w:cs="Times New Roman"/>
          <w:sz w:val="24"/>
          <w:szCs w:val="24"/>
        </w:rPr>
        <w:t>in order to</w:t>
      </w:r>
      <w:proofErr w:type="gramEnd"/>
      <w:r w:rsidR="002E710C">
        <w:rPr>
          <w:rFonts w:ascii="Times New Roman" w:hAnsi="Times New Roman" w:cs="Times New Roman"/>
          <w:sz w:val="24"/>
          <w:szCs w:val="24"/>
        </w:rPr>
        <w:t xml:space="preserve"> satisfy the assumption of ho</w:t>
      </w:r>
      <w:r w:rsidR="006664B9">
        <w:rPr>
          <w:rFonts w:ascii="Times New Roman" w:hAnsi="Times New Roman" w:cs="Times New Roman"/>
          <w:sz w:val="24"/>
          <w:szCs w:val="24"/>
        </w:rPr>
        <w:t xml:space="preserve">mogeneity of variances. </w:t>
      </w:r>
      <w:r w:rsidR="0090147C">
        <w:rPr>
          <w:rFonts w:ascii="Times New Roman" w:hAnsi="Times New Roman" w:cs="Times New Roman"/>
          <w:sz w:val="24"/>
          <w:szCs w:val="24"/>
        </w:rPr>
        <w:t>For all response variables, t</w:t>
      </w:r>
      <w:r w:rsidR="001A01B1">
        <w:rPr>
          <w:rFonts w:ascii="Times New Roman" w:hAnsi="Times New Roman" w:cs="Times New Roman"/>
          <w:sz w:val="24"/>
          <w:szCs w:val="24"/>
        </w:rPr>
        <w:t xml:space="preserve">he </w:t>
      </w:r>
      <w:r w:rsidR="001A01B1" w:rsidRPr="00B34224">
        <w:rPr>
          <w:rFonts w:ascii="Times New Roman" w:hAnsi="Times New Roman" w:cs="Times New Roman"/>
          <w:sz w:val="24"/>
          <w:szCs w:val="24"/>
        </w:rPr>
        <w:t xml:space="preserve">R package </w:t>
      </w:r>
      <w:r w:rsidR="00CF05DA">
        <w:rPr>
          <w:rFonts w:ascii="Times New Roman" w:hAnsi="Times New Roman" w:cs="Times New Roman"/>
          <w:sz w:val="24"/>
          <w:szCs w:val="24"/>
        </w:rPr>
        <w:t>‘</w:t>
      </w:r>
      <w:r w:rsidR="001A01B1" w:rsidRPr="00B34224">
        <w:rPr>
          <w:rFonts w:ascii="Times New Roman" w:hAnsi="Times New Roman" w:cs="Times New Roman"/>
          <w:sz w:val="24"/>
          <w:szCs w:val="24"/>
        </w:rPr>
        <w:t>car</w:t>
      </w:r>
      <w:r w:rsidR="00CF05DA">
        <w:rPr>
          <w:rFonts w:ascii="Times New Roman" w:hAnsi="Times New Roman" w:cs="Times New Roman"/>
          <w:sz w:val="24"/>
          <w:szCs w:val="24"/>
        </w:rPr>
        <w:t>’</w:t>
      </w:r>
      <w:r w:rsidR="0043525F">
        <w:rPr>
          <w:rFonts w:ascii="Times New Roman" w:hAnsi="Times New Roman" w:cs="Times New Roman"/>
          <w:sz w:val="24"/>
          <w:szCs w:val="24"/>
        </w:rPr>
        <w:t xml:space="preserve"> </w:t>
      </w:r>
      <w:r w:rsidR="00804728">
        <w:rPr>
          <w:rFonts w:ascii="Times New Roman" w:hAnsi="Times New Roman" w:cs="Times New Roman"/>
          <w:sz w:val="24"/>
          <w:szCs w:val="24"/>
        </w:rPr>
        <w:fldChar w:fldCharType="begin"/>
      </w:r>
      <w:r w:rsidR="00804728">
        <w:rPr>
          <w:rFonts w:ascii="Times New Roman" w:hAnsi="Times New Roman" w:cs="Times New Roman"/>
          <w:sz w:val="24"/>
          <w:szCs w:val="24"/>
        </w:rPr>
        <w:instrText xml:space="preserve"> ADDIN ZOTERO_ITEM CSL_CITATION {"citationID":"WyBhr1Ht","properties":{"formattedCitation":"(Fox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04728">
        <w:rPr>
          <w:rFonts w:ascii="Times New Roman" w:hAnsi="Times New Roman" w:cs="Times New Roman"/>
          <w:sz w:val="24"/>
          <w:szCs w:val="24"/>
        </w:rPr>
        <w:fldChar w:fldCharType="separate"/>
      </w:r>
      <w:r w:rsidR="00B83EC9" w:rsidRPr="00B83EC9">
        <w:rPr>
          <w:rFonts w:ascii="Times New Roman" w:hAnsi="Times New Roman" w:cs="Times New Roman"/>
          <w:sz w:val="24"/>
        </w:rPr>
        <w:t>(Fox and Weisberg 2019)</w:t>
      </w:r>
      <w:r w:rsidR="00804728">
        <w:rPr>
          <w:rFonts w:ascii="Times New Roman" w:hAnsi="Times New Roman" w:cs="Times New Roman"/>
          <w:sz w:val="24"/>
          <w:szCs w:val="24"/>
        </w:rPr>
        <w:fldChar w:fldCharType="end"/>
      </w:r>
      <w:r w:rsidR="00804728">
        <w:rPr>
          <w:rFonts w:ascii="Times New Roman" w:hAnsi="Times New Roman" w:cs="Times New Roman"/>
          <w:sz w:val="24"/>
          <w:szCs w:val="24"/>
        </w:rPr>
        <w:t xml:space="preserve"> </w:t>
      </w:r>
      <w:r w:rsidR="002F4B1E">
        <w:rPr>
          <w:rFonts w:ascii="Times New Roman" w:hAnsi="Times New Roman" w:cs="Times New Roman"/>
          <w:sz w:val="24"/>
          <w:szCs w:val="24"/>
        </w:rPr>
        <w:t>was used</w:t>
      </w:r>
      <w:r w:rsidR="001A01B1" w:rsidRPr="00B34224">
        <w:rPr>
          <w:rFonts w:ascii="Times New Roman" w:hAnsi="Times New Roman" w:cs="Times New Roman"/>
          <w:sz w:val="24"/>
          <w:szCs w:val="24"/>
        </w:rPr>
        <w:t xml:space="preserve"> to test for </w:t>
      </w:r>
      <w:r w:rsidR="0090147C">
        <w:rPr>
          <w:rFonts w:ascii="Times New Roman" w:hAnsi="Times New Roman" w:cs="Times New Roman"/>
          <w:sz w:val="24"/>
          <w:szCs w:val="24"/>
        </w:rPr>
        <w:t xml:space="preserve">overall </w:t>
      </w:r>
      <w:r w:rsidR="001A01B1" w:rsidRPr="00B34224">
        <w:rPr>
          <w:rFonts w:ascii="Times New Roman" w:hAnsi="Times New Roman" w:cs="Times New Roman"/>
          <w:sz w:val="24"/>
          <w:szCs w:val="24"/>
        </w:rPr>
        <w:t xml:space="preserve">differences </w:t>
      </w:r>
      <w:r w:rsidR="0090147C">
        <w:rPr>
          <w:rFonts w:ascii="Times New Roman" w:hAnsi="Times New Roman" w:cs="Times New Roman"/>
          <w:sz w:val="24"/>
          <w:szCs w:val="24"/>
        </w:rPr>
        <w:t>between</w:t>
      </w:r>
      <w:r w:rsidR="001A01B1" w:rsidRPr="00B34224">
        <w:rPr>
          <w:rFonts w:ascii="Times New Roman" w:hAnsi="Times New Roman" w:cs="Times New Roman"/>
          <w:sz w:val="24"/>
          <w:szCs w:val="24"/>
        </w:rPr>
        <w:t xml:space="preserve"> hydrological classes</w:t>
      </w:r>
      <w:r w:rsidR="002F4B1E">
        <w:rPr>
          <w:rFonts w:ascii="Times New Roman" w:hAnsi="Times New Roman" w:cs="Times New Roman"/>
          <w:sz w:val="24"/>
          <w:szCs w:val="24"/>
        </w:rPr>
        <w:t xml:space="preserve">, and Tukey contrasts were calculated </w:t>
      </w:r>
      <w:r w:rsidR="00921F51" w:rsidRPr="00B34224">
        <w:rPr>
          <w:rFonts w:ascii="Times New Roman" w:hAnsi="Times New Roman" w:cs="Times New Roman"/>
          <w:sz w:val="24"/>
          <w:szCs w:val="24"/>
        </w:rPr>
        <w:t>using the R package ‘</w:t>
      </w:r>
      <w:proofErr w:type="spellStart"/>
      <w:r w:rsidR="00921F51" w:rsidRPr="00B34224">
        <w:rPr>
          <w:rFonts w:ascii="Times New Roman" w:hAnsi="Times New Roman" w:cs="Times New Roman"/>
          <w:sz w:val="24"/>
          <w:szCs w:val="24"/>
        </w:rPr>
        <w:t>emmeans</w:t>
      </w:r>
      <w:proofErr w:type="spellEnd"/>
      <w:r w:rsidR="0009065F">
        <w:rPr>
          <w:rFonts w:ascii="Times New Roman" w:hAnsi="Times New Roman" w:cs="Times New Roman"/>
          <w:sz w:val="24"/>
          <w:szCs w:val="24"/>
        </w:rPr>
        <w:t>’</w:t>
      </w:r>
      <w:r w:rsidR="00E94FE5">
        <w:rPr>
          <w:rFonts w:ascii="Times New Roman" w:hAnsi="Times New Roman" w:cs="Times New Roman"/>
          <w:sz w:val="24"/>
          <w:szCs w:val="24"/>
        </w:rPr>
        <w:t xml:space="preserve"> </w:t>
      </w:r>
      <w:r w:rsidR="00E94FE5">
        <w:rPr>
          <w:rFonts w:ascii="Times New Roman" w:hAnsi="Times New Roman" w:cs="Times New Roman"/>
          <w:sz w:val="24"/>
          <w:szCs w:val="24"/>
        </w:rPr>
        <w:fldChar w:fldCharType="begin"/>
      </w:r>
      <w:r w:rsidR="00E94FE5">
        <w:rPr>
          <w:rFonts w:ascii="Times New Roman" w:hAnsi="Times New Roman" w:cs="Times New Roman"/>
          <w:sz w:val="24"/>
          <w:szCs w:val="24"/>
        </w:rPr>
        <w:instrText xml:space="preserve"> ADDIN ZOTERO_ITEM CSL_CITATION {"citationID":"jIP3mKBO","properties":{"formattedCitation":"(Lenth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E94FE5">
        <w:rPr>
          <w:rFonts w:ascii="Times New Roman" w:hAnsi="Times New Roman" w:cs="Times New Roman"/>
          <w:sz w:val="24"/>
          <w:szCs w:val="24"/>
        </w:rPr>
        <w:fldChar w:fldCharType="separate"/>
      </w:r>
      <w:r w:rsidR="00B83EC9" w:rsidRPr="00B83EC9">
        <w:rPr>
          <w:rFonts w:ascii="Times New Roman" w:hAnsi="Times New Roman" w:cs="Times New Roman"/>
          <w:sz w:val="24"/>
        </w:rPr>
        <w:t>(Lenth 2024)</w:t>
      </w:r>
      <w:r w:rsidR="00E94FE5">
        <w:rPr>
          <w:rFonts w:ascii="Times New Roman" w:hAnsi="Times New Roman" w:cs="Times New Roman"/>
          <w:sz w:val="24"/>
          <w:szCs w:val="24"/>
        </w:rPr>
        <w:fldChar w:fldCharType="end"/>
      </w:r>
      <w:r w:rsidR="001A01B1" w:rsidRPr="00B34224">
        <w:rPr>
          <w:rFonts w:ascii="Times New Roman" w:hAnsi="Times New Roman" w:cs="Times New Roman"/>
          <w:sz w:val="24"/>
          <w:szCs w:val="24"/>
        </w:rPr>
        <w:t>.</w:t>
      </w:r>
      <w:r>
        <w:rPr>
          <w:rFonts w:ascii="Times New Roman" w:hAnsi="Times New Roman" w:cs="Times New Roman"/>
          <w:sz w:val="24"/>
          <w:szCs w:val="24"/>
        </w:rPr>
        <w:t xml:space="preserve"> </w:t>
      </w:r>
    </w:p>
    <w:p w14:paraId="57DE5F2E" w14:textId="77777777" w:rsidR="00CB0F11" w:rsidRDefault="00CB0F11">
      <w:pPr>
        <w:rPr>
          <w:rFonts w:ascii="Times New Roman" w:hAnsi="Times New Roman" w:cs="Times New Roman"/>
          <w:sz w:val="24"/>
          <w:szCs w:val="24"/>
          <w:u w:val="single"/>
        </w:rPr>
      </w:pPr>
    </w:p>
    <w:p w14:paraId="4D4E0DEB" w14:textId="67C2BFD0" w:rsidR="001F2060" w:rsidRDefault="00BF76D0" w:rsidP="00262184">
      <w:pPr>
        <w:rPr>
          <w:rFonts w:ascii="Times New Roman" w:hAnsi="Times New Roman" w:cs="Times New Roman"/>
          <w:sz w:val="24"/>
          <w:szCs w:val="24"/>
        </w:rPr>
      </w:pPr>
      <w:r>
        <w:rPr>
          <w:rFonts w:ascii="Times New Roman" w:hAnsi="Times New Roman" w:cs="Times New Roman"/>
          <w:sz w:val="24"/>
          <w:szCs w:val="24"/>
        </w:rPr>
        <w:t xml:space="preserve">To test the </w:t>
      </w:r>
      <w:r w:rsidR="00BD4F26">
        <w:rPr>
          <w:rFonts w:ascii="Times New Roman" w:hAnsi="Times New Roman" w:cs="Times New Roman"/>
          <w:sz w:val="24"/>
          <w:szCs w:val="24"/>
        </w:rPr>
        <w:t>hypothesi</w:t>
      </w:r>
      <w:r>
        <w:rPr>
          <w:rFonts w:ascii="Times New Roman" w:hAnsi="Times New Roman" w:cs="Times New Roman"/>
          <w:sz w:val="24"/>
          <w:szCs w:val="24"/>
        </w:rPr>
        <w:t>s</w:t>
      </w:r>
      <w:r w:rsidR="00BD4F26">
        <w:rPr>
          <w:rFonts w:ascii="Times New Roman" w:hAnsi="Times New Roman" w:cs="Times New Roman"/>
          <w:sz w:val="24"/>
          <w:szCs w:val="24"/>
        </w:rPr>
        <w:t xml:space="preserve"> th</w:t>
      </w:r>
      <w:r w:rsidR="00262184" w:rsidRPr="00262184">
        <w:rPr>
          <w:rFonts w:ascii="Times New Roman" w:hAnsi="Times New Roman" w:cs="Times New Roman"/>
          <w:sz w:val="24"/>
          <w:szCs w:val="24"/>
        </w:rPr>
        <w:t xml:space="preserve">at ash tree diameter </w:t>
      </w:r>
      <w:r w:rsidR="00BD4F26">
        <w:rPr>
          <w:rFonts w:ascii="Times New Roman" w:hAnsi="Times New Roman" w:cs="Times New Roman"/>
          <w:sz w:val="24"/>
          <w:szCs w:val="24"/>
        </w:rPr>
        <w:t>would be</w:t>
      </w:r>
      <w:r w:rsidR="00262184" w:rsidRPr="00262184">
        <w:rPr>
          <w:rFonts w:ascii="Times New Roman" w:hAnsi="Times New Roman" w:cs="Times New Roman"/>
          <w:sz w:val="24"/>
          <w:szCs w:val="24"/>
        </w:rPr>
        <w:t xml:space="preserve"> positively correlated with signs and symptoms of EAB attack</w:t>
      </w:r>
      <w:r>
        <w:rPr>
          <w:rFonts w:ascii="Times New Roman" w:hAnsi="Times New Roman" w:cs="Times New Roman"/>
          <w:sz w:val="24"/>
          <w:szCs w:val="24"/>
        </w:rPr>
        <w:t xml:space="preserve">, </w:t>
      </w:r>
      <w:r w:rsidR="00081202">
        <w:rPr>
          <w:rFonts w:ascii="Times New Roman" w:hAnsi="Times New Roman" w:cs="Times New Roman"/>
          <w:sz w:val="24"/>
          <w:szCs w:val="24"/>
        </w:rPr>
        <w:t xml:space="preserve">binomial regression was performed. Specifically, </w:t>
      </w:r>
      <w:r w:rsidR="00262184" w:rsidRPr="00262184">
        <w:rPr>
          <w:rFonts w:ascii="Times New Roman" w:hAnsi="Times New Roman" w:cs="Times New Roman"/>
          <w:sz w:val="24"/>
          <w:szCs w:val="24"/>
        </w:rPr>
        <w:t>generalized linear mixed-effects models with</w:t>
      </w:r>
      <w:r w:rsidR="00BA6C99">
        <w:rPr>
          <w:rFonts w:ascii="Times New Roman" w:hAnsi="Times New Roman" w:cs="Times New Roman"/>
          <w:sz w:val="24"/>
          <w:szCs w:val="24"/>
        </w:rPr>
        <w:t xml:space="preserve"> binomial error structure</w:t>
      </w:r>
      <w:r w:rsidR="00A404FC">
        <w:rPr>
          <w:rFonts w:ascii="Times New Roman" w:hAnsi="Times New Roman" w:cs="Times New Roman"/>
          <w:sz w:val="24"/>
          <w:szCs w:val="24"/>
        </w:rPr>
        <w:t xml:space="preserve"> and</w:t>
      </w:r>
      <w:r w:rsidR="00A6043F">
        <w:rPr>
          <w:rFonts w:ascii="Times New Roman" w:hAnsi="Times New Roman" w:cs="Times New Roman"/>
          <w:sz w:val="24"/>
          <w:szCs w:val="24"/>
        </w:rPr>
        <w:t xml:space="preserve"> logit link function</w:t>
      </w:r>
      <w:r w:rsidR="00081202">
        <w:rPr>
          <w:rFonts w:ascii="Times New Roman" w:hAnsi="Times New Roman" w:cs="Times New Roman"/>
          <w:sz w:val="24"/>
          <w:szCs w:val="24"/>
        </w:rPr>
        <w:t>s were</w:t>
      </w:r>
      <w:r w:rsidR="00BD4F26">
        <w:rPr>
          <w:rFonts w:ascii="Times New Roman" w:hAnsi="Times New Roman" w:cs="Times New Roman"/>
          <w:sz w:val="24"/>
          <w:szCs w:val="24"/>
        </w:rPr>
        <w:t xml:space="preserve"> implemented using </w:t>
      </w:r>
      <w:r w:rsidR="00645539">
        <w:rPr>
          <w:rFonts w:ascii="Times New Roman" w:hAnsi="Times New Roman" w:cs="Times New Roman"/>
          <w:sz w:val="24"/>
          <w:szCs w:val="24"/>
        </w:rPr>
        <w:t xml:space="preserve">the package </w:t>
      </w:r>
      <w:r w:rsidR="00D73E2F">
        <w:rPr>
          <w:rFonts w:ascii="Times New Roman" w:hAnsi="Times New Roman" w:cs="Times New Roman"/>
          <w:sz w:val="24"/>
          <w:szCs w:val="24"/>
        </w:rPr>
        <w:t xml:space="preserve">‘lme4’ </w:t>
      </w:r>
      <w:r w:rsidR="00D73E2F">
        <w:rPr>
          <w:rFonts w:ascii="Times New Roman" w:hAnsi="Times New Roman" w:cs="Times New Roman"/>
          <w:sz w:val="24"/>
          <w:szCs w:val="24"/>
        </w:rPr>
        <w:fldChar w:fldCharType="begin"/>
      </w:r>
      <w:r w:rsidR="00D35FA7">
        <w:rPr>
          <w:rFonts w:ascii="Times New Roman" w:hAnsi="Times New Roman" w:cs="Times New Roman"/>
          <w:sz w:val="24"/>
          <w:szCs w:val="24"/>
        </w:rPr>
        <w:instrText xml:space="preserve"> ADDIN ZOTERO_ITEM CSL_CITATION {"citationID":"w9fwDno5","properties":{"formattedCitation":"(Bates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D73E2F">
        <w:rPr>
          <w:rFonts w:ascii="Times New Roman" w:hAnsi="Times New Roman" w:cs="Times New Roman"/>
          <w:sz w:val="24"/>
          <w:szCs w:val="24"/>
        </w:rPr>
        <w:fldChar w:fldCharType="separate"/>
      </w:r>
      <w:r w:rsidR="00D73E2F" w:rsidRPr="00B83EC9">
        <w:rPr>
          <w:rFonts w:ascii="Times New Roman" w:hAnsi="Times New Roman" w:cs="Times New Roman"/>
          <w:sz w:val="24"/>
        </w:rPr>
        <w:t>(Bates et al. 2015)</w:t>
      </w:r>
      <w:r w:rsidR="00D73E2F">
        <w:rPr>
          <w:rFonts w:ascii="Times New Roman" w:hAnsi="Times New Roman" w:cs="Times New Roman"/>
          <w:sz w:val="24"/>
          <w:szCs w:val="24"/>
        </w:rPr>
        <w:fldChar w:fldCharType="end"/>
      </w:r>
      <w:r w:rsidR="00262184" w:rsidRPr="00262184">
        <w:rPr>
          <w:rFonts w:ascii="Times New Roman" w:hAnsi="Times New Roman" w:cs="Times New Roman"/>
          <w:sz w:val="24"/>
          <w:szCs w:val="24"/>
        </w:rPr>
        <w:t xml:space="preserve">. </w:t>
      </w:r>
      <w:r w:rsidR="00D55D67">
        <w:rPr>
          <w:rFonts w:ascii="Times New Roman" w:hAnsi="Times New Roman" w:cs="Times New Roman"/>
          <w:sz w:val="24"/>
          <w:szCs w:val="24"/>
        </w:rPr>
        <w:t xml:space="preserve">The binary </w:t>
      </w:r>
      <w:r w:rsidR="00862E1C">
        <w:rPr>
          <w:rFonts w:ascii="Times New Roman" w:hAnsi="Times New Roman" w:cs="Times New Roman"/>
          <w:sz w:val="24"/>
          <w:szCs w:val="24"/>
        </w:rPr>
        <w:t xml:space="preserve">(y/n) </w:t>
      </w:r>
      <w:r w:rsidR="00D55D67">
        <w:rPr>
          <w:rFonts w:ascii="Times New Roman" w:hAnsi="Times New Roman" w:cs="Times New Roman"/>
          <w:sz w:val="24"/>
          <w:szCs w:val="24"/>
        </w:rPr>
        <w:t xml:space="preserve">response variables tested were </w:t>
      </w:r>
      <w:r w:rsidR="00862E1C" w:rsidRPr="003F06F0">
        <w:rPr>
          <w:rFonts w:ascii="Times New Roman" w:hAnsi="Times New Roman" w:cs="Times New Roman"/>
          <w:i/>
          <w:iCs/>
          <w:sz w:val="24"/>
          <w:szCs w:val="24"/>
        </w:rPr>
        <w:t>woodpecker pred</w:t>
      </w:r>
      <w:r w:rsidR="00410562" w:rsidRPr="003F06F0">
        <w:rPr>
          <w:rFonts w:ascii="Times New Roman" w:hAnsi="Times New Roman" w:cs="Times New Roman"/>
          <w:i/>
          <w:iCs/>
          <w:sz w:val="24"/>
          <w:szCs w:val="24"/>
        </w:rPr>
        <w:t>ation marks</w:t>
      </w:r>
      <w:r w:rsidR="00410562">
        <w:rPr>
          <w:rFonts w:ascii="Times New Roman" w:hAnsi="Times New Roman" w:cs="Times New Roman"/>
          <w:sz w:val="24"/>
          <w:szCs w:val="24"/>
        </w:rPr>
        <w:t xml:space="preserve">, </w:t>
      </w:r>
      <w:r w:rsidR="00410562" w:rsidRPr="003F06F0">
        <w:rPr>
          <w:rFonts w:ascii="Times New Roman" w:hAnsi="Times New Roman" w:cs="Times New Roman"/>
          <w:i/>
          <w:iCs/>
          <w:sz w:val="24"/>
          <w:szCs w:val="24"/>
        </w:rPr>
        <w:t>bark splitting</w:t>
      </w:r>
      <w:r w:rsidR="00410562">
        <w:rPr>
          <w:rFonts w:ascii="Times New Roman" w:hAnsi="Times New Roman" w:cs="Times New Roman"/>
          <w:sz w:val="24"/>
          <w:szCs w:val="24"/>
        </w:rPr>
        <w:t xml:space="preserve">, </w:t>
      </w:r>
      <w:r w:rsidR="00410562" w:rsidRPr="003F06F0">
        <w:rPr>
          <w:rFonts w:ascii="Times New Roman" w:hAnsi="Times New Roman" w:cs="Times New Roman"/>
          <w:i/>
          <w:iCs/>
          <w:sz w:val="24"/>
          <w:szCs w:val="24"/>
        </w:rPr>
        <w:t>epicormic sprouts</w:t>
      </w:r>
      <w:r w:rsidR="00410562">
        <w:rPr>
          <w:rFonts w:ascii="Times New Roman" w:hAnsi="Times New Roman" w:cs="Times New Roman"/>
          <w:sz w:val="24"/>
          <w:szCs w:val="24"/>
        </w:rPr>
        <w:t xml:space="preserve">, </w:t>
      </w:r>
      <w:r w:rsidR="00410562" w:rsidRPr="003F06F0">
        <w:rPr>
          <w:rFonts w:ascii="Times New Roman" w:hAnsi="Times New Roman" w:cs="Times New Roman"/>
          <w:i/>
          <w:iCs/>
          <w:sz w:val="24"/>
          <w:szCs w:val="24"/>
        </w:rPr>
        <w:t>b</w:t>
      </w:r>
      <w:r w:rsidR="003F06F0" w:rsidRPr="003F06F0">
        <w:rPr>
          <w:rFonts w:ascii="Times New Roman" w:hAnsi="Times New Roman" w:cs="Times New Roman"/>
          <w:i/>
          <w:iCs/>
          <w:sz w:val="24"/>
          <w:szCs w:val="24"/>
        </w:rPr>
        <w:t>asal sprouts</w:t>
      </w:r>
      <w:r w:rsidR="003F06F0">
        <w:rPr>
          <w:rFonts w:ascii="Times New Roman" w:hAnsi="Times New Roman" w:cs="Times New Roman"/>
          <w:sz w:val="24"/>
          <w:szCs w:val="24"/>
        </w:rPr>
        <w:t xml:space="preserve">, </w:t>
      </w:r>
      <w:r w:rsidR="003F06F0" w:rsidRPr="003F06F0">
        <w:rPr>
          <w:rFonts w:ascii="Times New Roman" w:hAnsi="Times New Roman" w:cs="Times New Roman"/>
          <w:i/>
          <w:iCs/>
          <w:sz w:val="24"/>
          <w:szCs w:val="24"/>
        </w:rPr>
        <w:t>ash tree decline</w:t>
      </w:r>
      <w:r w:rsidR="003F06F0">
        <w:rPr>
          <w:rFonts w:ascii="Times New Roman" w:hAnsi="Times New Roman" w:cs="Times New Roman"/>
          <w:sz w:val="24"/>
          <w:szCs w:val="24"/>
        </w:rPr>
        <w:t xml:space="preserve">, and </w:t>
      </w:r>
      <w:r w:rsidR="003F06F0" w:rsidRPr="003F06F0">
        <w:rPr>
          <w:rFonts w:ascii="Times New Roman" w:hAnsi="Times New Roman" w:cs="Times New Roman"/>
          <w:i/>
          <w:iCs/>
          <w:sz w:val="24"/>
          <w:szCs w:val="24"/>
        </w:rPr>
        <w:t>ash tree death</w:t>
      </w:r>
      <w:r w:rsidR="003F06F0">
        <w:rPr>
          <w:rFonts w:ascii="Times New Roman" w:hAnsi="Times New Roman" w:cs="Times New Roman"/>
          <w:sz w:val="24"/>
          <w:szCs w:val="24"/>
        </w:rPr>
        <w:t xml:space="preserve">. </w:t>
      </w:r>
      <w:r w:rsidR="00193B26">
        <w:rPr>
          <w:rFonts w:ascii="Times New Roman" w:hAnsi="Times New Roman" w:cs="Times New Roman"/>
          <w:sz w:val="24"/>
          <w:szCs w:val="24"/>
        </w:rPr>
        <w:t xml:space="preserve">The fixed effect predictor variable was always </w:t>
      </w:r>
      <w:proofErr w:type="gramStart"/>
      <w:r w:rsidR="00193B26">
        <w:rPr>
          <w:rFonts w:ascii="Times New Roman" w:hAnsi="Times New Roman" w:cs="Times New Roman"/>
          <w:sz w:val="24"/>
          <w:szCs w:val="24"/>
        </w:rPr>
        <w:t>tree</w:t>
      </w:r>
      <w:proofErr w:type="gramEnd"/>
      <w:r w:rsidR="00193B26">
        <w:rPr>
          <w:rFonts w:ascii="Times New Roman" w:hAnsi="Times New Roman" w:cs="Times New Roman"/>
          <w:sz w:val="24"/>
          <w:szCs w:val="24"/>
        </w:rPr>
        <w:t xml:space="preserve"> diameter at breast height (DBH).</w:t>
      </w:r>
      <w:r w:rsidR="00291804">
        <w:rPr>
          <w:rFonts w:ascii="Times New Roman" w:hAnsi="Times New Roman" w:cs="Times New Roman"/>
          <w:sz w:val="24"/>
          <w:szCs w:val="24"/>
        </w:rPr>
        <w:t xml:space="preserve"> </w:t>
      </w:r>
      <w:r w:rsidR="00A404FC">
        <w:rPr>
          <w:rFonts w:ascii="Times New Roman" w:hAnsi="Times New Roman" w:cs="Times New Roman"/>
          <w:sz w:val="24"/>
          <w:szCs w:val="24"/>
        </w:rPr>
        <w:t>P</w:t>
      </w:r>
      <w:r w:rsidR="00262184" w:rsidRPr="00262184">
        <w:rPr>
          <w:rFonts w:ascii="Times New Roman" w:hAnsi="Times New Roman" w:cs="Times New Roman"/>
          <w:sz w:val="24"/>
          <w:szCs w:val="24"/>
        </w:rPr>
        <w:t xml:space="preserve">lot </w:t>
      </w:r>
      <w:r w:rsidR="00A404FC">
        <w:rPr>
          <w:rFonts w:ascii="Times New Roman" w:hAnsi="Times New Roman" w:cs="Times New Roman"/>
          <w:sz w:val="24"/>
          <w:szCs w:val="24"/>
        </w:rPr>
        <w:t xml:space="preserve">was included </w:t>
      </w:r>
      <w:r w:rsidR="00262184" w:rsidRPr="00262184">
        <w:rPr>
          <w:rFonts w:ascii="Times New Roman" w:hAnsi="Times New Roman" w:cs="Times New Roman"/>
          <w:sz w:val="24"/>
          <w:szCs w:val="24"/>
        </w:rPr>
        <w:t xml:space="preserve">as a random intercept to account for non-independence of trees in a plot. </w:t>
      </w:r>
      <w:r w:rsidR="00E31DA8">
        <w:rPr>
          <w:rFonts w:ascii="Times New Roman" w:hAnsi="Times New Roman" w:cs="Times New Roman"/>
          <w:sz w:val="24"/>
          <w:szCs w:val="24"/>
        </w:rPr>
        <w:t>A</w:t>
      </w:r>
      <w:r w:rsidR="003458EC">
        <w:rPr>
          <w:rFonts w:ascii="Times New Roman" w:hAnsi="Times New Roman" w:cs="Times New Roman"/>
          <w:sz w:val="24"/>
          <w:szCs w:val="24"/>
        </w:rPr>
        <w:t xml:space="preserve"> Z-test </w:t>
      </w:r>
      <w:r w:rsidR="00E31DA8">
        <w:rPr>
          <w:rFonts w:ascii="Times New Roman" w:hAnsi="Times New Roman" w:cs="Times New Roman"/>
          <w:sz w:val="24"/>
          <w:szCs w:val="24"/>
        </w:rPr>
        <w:t xml:space="preserve">was used </w:t>
      </w:r>
      <w:r w:rsidR="003458EC">
        <w:rPr>
          <w:rFonts w:ascii="Times New Roman" w:hAnsi="Times New Roman" w:cs="Times New Roman"/>
          <w:sz w:val="24"/>
          <w:szCs w:val="24"/>
        </w:rPr>
        <w:t>to</w:t>
      </w:r>
      <w:r w:rsidR="00560B9B">
        <w:rPr>
          <w:rFonts w:ascii="Times New Roman" w:hAnsi="Times New Roman" w:cs="Times New Roman"/>
          <w:sz w:val="24"/>
          <w:szCs w:val="24"/>
        </w:rPr>
        <w:t xml:space="preserve"> test</w:t>
      </w:r>
      <w:r w:rsidR="00004FD1">
        <w:rPr>
          <w:rFonts w:ascii="Times New Roman" w:hAnsi="Times New Roman" w:cs="Times New Roman"/>
          <w:sz w:val="24"/>
          <w:szCs w:val="24"/>
        </w:rPr>
        <w:t xml:space="preserve"> </w:t>
      </w:r>
      <w:r w:rsidR="003458EC">
        <w:rPr>
          <w:rFonts w:ascii="Times New Roman" w:hAnsi="Times New Roman" w:cs="Times New Roman"/>
          <w:sz w:val="24"/>
          <w:szCs w:val="24"/>
        </w:rPr>
        <w:t xml:space="preserve">the null hypothesis </w:t>
      </w:r>
      <w:r w:rsidR="00C132CC">
        <w:rPr>
          <w:rFonts w:ascii="Times New Roman" w:hAnsi="Times New Roman" w:cs="Times New Roman"/>
          <w:sz w:val="24"/>
          <w:szCs w:val="24"/>
        </w:rPr>
        <w:t xml:space="preserve">of no relationship between DBH and the EAB </w:t>
      </w:r>
      <w:proofErr w:type="gramStart"/>
      <w:r w:rsidR="00C132CC">
        <w:rPr>
          <w:rFonts w:ascii="Times New Roman" w:hAnsi="Times New Roman" w:cs="Times New Roman"/>
          <w:sz w:val="24"/>
          <w:szCs w:val="24"/>
        </w:rPr>
        <w:t>symptom</w:t>
      </w:r>
      <w:proofErr w:type="gramEnd"/>
      <w:r w:rsidR="00AA5DDD">
        <w:rPr>
          <w:rFonts w:ascii="Times New Roman" w:hAnsi="Times New Roman" w:cs="Times New Roman"/>
          <w:sz w:val="24"/>
          <w:szCs w:val="24"/>
        </w:rPr>
        <w:t xml:space="preserve">. </w:t>
      </w:r>
      <w:r w:rsidR="00560B9B">
        <w:rPr>
          <w:rFonts w:ascii="Times New Roman" w:hAnsi="Times New Roman" w:cs="Times New Roman"/>
          <w:sz w:val="24"/>
          <w:szCs w:val="24"/>
        </w:rPr>
        <w:t xml:space="preserve">For our analysis, </w:t>
      </w:r>
      <w:r w:rsidR="00BD4BB9">
        <w:rPr>
          <w:rFonts w:ascii="Times New Roman" w:hAnsi="Times New Roman" w:cs="Times New Roman"/>
          <w:sz w:val="24"/>
          <w:szCs w:val="24"/>
        </w:rPr>
        <w:t xml:space="preserve">understory </w:t>
      </w:r>
      <w:r w:rsidR="00E445B5">
        <w:rPr>
          <w:rFonts w:ascii="Times New Roman" w:hAnsi="Times New Roman" w:cs="Times New Roman"/>
          <w:sz w:val="24"/>
          <w:szCs w:val="24"/>
        </w:rPr>
        <w:t>and overstory</w:t>
      </w:r>
      <w:r w:rsidR="0033057B">
        <w:rPr>
          <w:rFonts w:ascii="Times New Roman" w:hAnsi="Times New Roman" w:cs="Times New Roman"/>
          <w:sz w:val="24"/>
          <w:szCs w:val="24"/>
        </w:rPr>
        <w:t xml:space="preserve"> ash trees</w:t>
      </w:r>
      <w:r w:rsidR="00E31DA8">
        <w:rPr>
          <w:rFonts w:ascii="Times New Roman" w:hAnsi="Times New Roman" w:cs="Times New Roman"/>
          <w:sz w:val="24"/>
          <w:szCs w:val="24"/>
        </w:rPr>
        <w:t xml:space="preserve"> were pooled</w:t>
      </w:r>
      <w:r w:rsidR="00E445B5">
        <w:rPr>
          <w:rFonts w:ascii="Times New Roman" w:hAnsi="Times New Roman" w:cs="Times New Roman"/>
          <w:sz w:val="24"/>
          <w:szCs w:val="24"/>
        </w:rPr>
        <w:t xml:space="preserve">, </w:t>
      </w:r>
      <w:r w:rsidR="00E31DA8">
        <w:rPr>
          <w:rFonts w:ascii="Times New Roman" w:hAnsi="Times New Roman" w:cs="Times New Roman"/>
          <w:sz w:val="24"/>
          <w:szCs w:val="24"/>
        </w:rPr>
        <w:t>and</w:t>
      </w:r>
      <w:r w:rsidR="00262184" w:rsidRPr="00262184">
        <w:rPr>
          <w:rFonts w:ascii="Times New Roman" w:hAnsi="Times New Roman" w:cs="Times New Roman"/>
          <w:sz w:val="24"/>
          <w:szCs w:val="24"/>
        </w:rPr>
        <w:t xml:space="preserve"> any tree </w:t>
      </w:r>
      <w:r w:rsidR="00873376">
        <w:rPr>
          <w:rFonts w:ascii="Times New Roman" w:hAnsi="Times New Roman" w:cs="Times New Roman"/>
          <w:sz w:val="24"/>
          <w:szCs w:val="24"/>
        </w:rPr>
        <w:t xml:space="preserve">was excluded if it belonged </w:t>
      </w:r>
      <w:r w:rsidR="00262184" w:rsidRPr="00262184">
        <w:rPr>
          <w:rFonts w:ascii="Times New Roman" w:hAnsi="Times New Roman" w:cs="Times New Roman"/>
          <w:sz w:val="24"/>
          <w:szCs w:val="24"/>
        </w:rPr>
        <w:t xml:space="preserve">to a plot where less than 10 trees were found, which </w:t>
      </w:r>
      <w:r w:rsidR="001D7A43">
        <w:rPr>
          <w:rFonts w:ascii="Times New Roman" w:hAnsi="Times New Roman" w:cs="Times New Roman"/>
          <w:sz w:val="24"/>
          <w:szCs w:val="24"/>
        </w:rPr>
        <w:t>yielded</w:t>
      </w:r>
      <w:r w:rsidR="00262184" w:rsidRPr="00262184">
        <w:rPr>
          <w:rFonts w:ascii="Times New Roman" w:hAnsi="Times New Roman" w:cs="Times New Roman"/>
          <w:sz w:val="24"/>
          <w:szCs w:val="24"/>
        </w:rPr>
        <w:t xml:space="preserve"> a sample size of</w:t>
      </w:r>
      <w:r w:rsidR="00502021">
        <w:rPr>
          <w:rFonts w:ascii="Times New Roman" w:hAnsi="Times New Roman" w:cs="Times New Roman"/>
          <w:sz w:val="24"/>
          <w:szCs w:val="24"/>
        </w:rPr>
        <w:t xml:space="preserve"> </w:t>
      </w:r>
      <w:r w:rsidR="00CB70B6">
        <w:rPr>
          <w:rFonts w:ascii="Times New Roman" w:hAnsi="Times New Roman" w:cs="Times New Roman"/>
          <w:sz w:val="24"/>
          <w:szCs w:val="24"/>
        </w:rPr>
        <w:t>283</w:t>
      </w:r>
      <w:r w:rsidR="00262184" w:rsidRPr="00262184">
        <w:rPr>
          <w:rFonts w:ascii="Times New Roman" w:hAnsi="Times New Roman" w:cs="Times New Roman"/>
          <w:sz w:val="24"/>
          <w:szCs w:val="24"/>
        </w:rPr>
        <w:t xml:space="preserve"> trees</w:t>
      </w:r>
      <w:r w:rsidR="00502021">
        <w:rPr>
          <w:rFonts w:ascii="Times New Roman" w:hAnsi="Times New Roman" w:cs="Times New Roman"/>
          <w:sz w:val="24"/>
          <w:szCs w:val="24"/>
        </w:rPr>
        <w:t xml:space="preserve"> (a cutoff of </w:t>
      </w:r>
      <w:r w:rsidR="001C398A">
        <w:rPr>
          <w:rFonts w:ascii="Times New Roman" w:hAnsi="Times New Roman" w:cs="Times New Roman"/>
          <w:sz w:val="24"/>
          <w:szCs w:val="24"/>
        </w:rPr>
        <w:t>5 trees in a plot was also tested</w:t>
      </w:r>
      <w:r w:rsidR="00FE19F5">
        <w:rPr>
          <w:rFonts w:ascii="Times New Roman" w:hAnsi="Times New Roman" w:cs="Times New Roman"/>
          <w:sz w:val="24"/>
          <w:szCs w:val="24"/>
        </w:rPr>
        <w:t xml:space="preserve"> and did not change the direction or significance of the results</w:t>
      </w:r>
      <w:r w:rsidR="00192A87">
        <w:rPr>
          <w:rFonts w:ascii="Times New Roman" w:hAnsi="Times New Roman" w:cs="Times New Roman"/>
          <w:sz w:val="24"/>
          <w:szCs w:val="24"/>
        </w:rPr>
        <w:t xml:space="preserve">, </w:t>
      </w:r>
      <w:commentRangeStart w:id="25"/>
      <w:r w:rsidR="00192A87">
        <w:rPr>
          <w:rFonts w:ascii="Times New Roman" w:hAnsi="Times New Roman" w:cs="Times New Roman"/>
          <w:sz w:val="24"/>
          <w:szCs w:val="24"/>
        </w:rPr>
        <w:t>Table S4</w:t>
      </w:r>
      <w:commentRangeEnd w:id="25"/>
      <w:r w:rsidR="00D55D67">
        <w:rPr>
          <w:rStyle w:val="CommentReference"/>
        </w:rPr>
        <w:commentReference w:id="25"/>
      </w:r>
      <w:r w:rsidR="00FE19F5">
        <w:rPr>
          <w:rFonts w:ascii="Times New Roman" w:hAnsi="Times New Roman" w:cs="Times New Roman"/>
          <w:sz w:val="24"/>
          <w:szCs w:val="24"/>
        </w:rPr>
        <w:t>)</w:t>
      </w:r>
      <w:r w:rsidR="00262184" w:rsidRPr="00262184">
        <w:rPr>
          <w:rFonts w:ascii="Times New Roman" w:hAnsi="Times New Roman" w:cs="Times New Roman"/>
          <w:sz w:val="24"/>
          <w:szCs w:val="24"/>
        </w:rPr>
        <w:t>.</w:t>
      </w:r>
      <w:r w:rsidR="00F102A4">
        <w:rPr>
          <w:rFonts w:ascii="Times New Roman" w:hAnsi="Times New Roman" w:cs="Times New Roman"/>
          <w:sz w:val="24"/>
          <w:szCs w:val="24"/>
        </w:rPr>
        <w:t xml:space="preserve"> </w:t>
      </w:r>
      <w:r w:rsidR="00262184" w:rsidRPr="00262184">
        <w:rPr>
          <w:rFonts w:ascii="Times New Roman" w:hAnsi="Times New Roman" w:cs="Times New Roman"/>
          <w:sz w:val="24"/>
          <w:szCs w:val="24"/>
        </w:rPr>
        <w:t xml:space="preserve">To assess the accuracy of the models, </w:t>
      </w:r>
      <w:r w:rsidR="003D1515">
        <w:rPr>
          <w:rFonts w:ascii="Times New Roman" w:hAnsi="Times New Roman" w:cs="Times New Roman"/>
          <w:sz w:val="24"/>
          <w:szCs w:val="24"/>
        </w:rPr>
        <w:t>trees</w:t>
      </w:r>
      <w:r w:rsidR="001F2060">
        <w:rPr>
          <w:rFonts w:ascii="Times New Roman" w:hAnsi="Times New Roman" w:cs="Times New Roman"/>
          <w:sz w:val="24"/>
          <w:szCs w:val="24"/>
        </w:rPr>
        <w:t xml:space="preserve"> were binned into increments of 1 cm diameter, and </w:t>
      </w:r>
      <w:r w:rsidR="003D1515">
        <w:rPr>
          <w:rFonts w:ascii="Times New Roman" w:hAnsi="Times New Roman" w:cs="Times New Roman"/>
          <w:sz w:val="24"/>
          <w:szCs w:val="24"/>
        </w:rPr>
        <w:t>the proportion of trees in each bin</w:t>
      </w:r>
      <w:r w:rsidR="00381C41">
        <w:rPr>
          <w:rFonts w:ascii="Times New Roman" w:hAnsi="Times New Roman" w:cs="Times New Roman"/>
          <w:sz w:val="24"/>
          <w:szCs w:val="24"/>
        </w:rPr>
        <w:t xml:space="preserve"> showing the EAB symptom was calculated. A model was judged as a good fit if the </w:t>
      </w:r>
      <w:r w:rsidR="00192A87">
        <w:rPr>
          <w:rFonts w:ascii="Times New Roman" w:hAnsi="Times New Roman" w:cs="Times New Roman"/>
          <w:sz w:val="24"/>
          <w:szCs w:val="24"/>
        </w:rPr>
        <w:t>model trendline passed through the proportions for each bin.</w:t>
      </w:r>
    </w:p>
    <w:p w14:paraId="1FC1C570" w14:textId="77777777" w:rsidR="00B23AF8" w:rsidRDefault="00B23AF8" w:rsidP="00262184">
      <w:pPr>
        <w:rPr>
          <w:rFonts w:ascii="Times New Roman" w:hAnsi="Times New Roman" w:cs="Times New Roman"/>
          <w:sz w:val="24"/>
          <w:szCs w:val="24"/>
        </w:rPr>
      </w:pPr>
    </w:p>
    <w:p w14:paraId="5AEA9AE1" w14:textId="451B4CE7" w:rsidR="008E4B78" w:rsidRPr="008E4B78" w:rsidRDefault="008E4B78" w:rsidP="00262184">
      <w:pPr>
        <w:rPr>
          <w:rFonts w:ascii="Times New Roman" w:hAnsi="Times New Roman" w:cs="Times New Roman"/>
          <w:b/>
          <w:bCs/>
          <w:sz w:val="24"/>
          <w:szCs w:val="24"/>
        </w:rPr>
      </w:pPr>
      <w:commentRangeStart w:id="26"/>
      <w:r w:rsidRPr="008E4B78">
        <w:rPr>
          <w:rFonts w:ascii="Times New Roman" w:hAnsi="Times New Roman" w:cs="Times New Roman"/>
          <w:b/>
          <w:bCs/>
          <w:sz w:val="24"/>
          <w:szCs w:val="24"/>
        </w:rPr>
        <w:t>Results:</w:t>
      </w:r>
      <w:commentRangeEnd w:id="26"/>
      <w:r w:rsidR="0094650A">
        <w:rPr>
          <w:rStyle w:val="CommentReference"/>
        </w:rPr>
        <w:commentReference w:id="26"/>
      </w:r>
    </w:p>
    <w:p w14:paraId="3EE0C654" w14:textId="77777777" w:rsidR="00262184" w:rsidRDefault="00262184">
      <w:pPr>
        <w:rPr>
          <w:rFonts w:ascii="Times New Roman" w:hAnsi="Times New Roman" w:cs="Times New Roman"/>
          <w:sz w:val="24"/>
          <w:szCs w:val="24"/>
        </w:rPr>
      </w:pPr>
    </w:p>
    <w:p w14:paraId="35FA7421" w14:textId="231F2DF0" w:rsidR="007A2EE4" w:rsidRDefault="008F0F46">
      <w:pPr>
        <w:rPr>
          <w:rFonts w:ascii="Times New Roman" w:hAnsi="Times New Roman" w:cs="Times New Roman"/>
          <w:sz w:val="24"/>
          <w:szCs w:val="24"/>
        </w:rPr>
      </w:pPr>
      <w:r>
        <w:rPr>
          <w:rFonts w:ascii="Times New Roman" w:hAnsi="Times New Roman" w:cs="Times New Roman"/>
          <w:sz w:val="24"/>
          <w:szCs w:val="24"/>
        </w:rPr>
        <w:t xml:space="preserve">In our survey of the </w:t>
      </w:r>
      <w:r w:rsidR="003B5FCB">
        <w:rPr>
          <w:rFonts w:ascii="Times New Roman" w:hAnsi="Times New Roman" w:cs="Times New Roman"/>
          <w:sz w:val="24"/>
          <w:szCs w:val="24"/>
        </w:rPr>
        <w:t>37 transects</w:t>
      </w:r>
      <w:r w:rsidR="00FA71CF">
        <w:rPr>
          <w:rFonts w:ascii="Times New Roman" w:hAnsi="Times New Roman" w:cs="Times New Roman"/>
          <w:sz w:val="24"/>
          <w:szCs w:val="24"/>
        </w:rPr>
        <w:t>, we found ash (</w:t>
      </w:r>
      <w:r w:rsidR="00FA71CF" w:rsidRPr="00FA71CF">
        <w:rPr>
          <w:rFonts w:ascii="Times New Roman" w:hAnsi="Times New Roman" w:cs="Times New Roman"/>
          <w:i/>
          <w:iCs/>
          <w:sz w:val="24"/>
          <w:szCs w:val="24"/>
        </w:rPr>
        <w:t>Fraxinus</w:t>
      </w:r>
      <w:r w:rsidR="00FA71CF">
        <w:rPr>
          <w:rFonts w:ascii="Times New Roman" w:hAnsi="Times New Roman" w:cs="Times New Roman"/>
          <w:sz w:val="24"/>
          <w:szCs w:val="24"/>
        </w:rPr>
        <w:t>)</w:t>
      </w:r>
      <w:r w:rsidR="0039409B">
        <w:rPr>
          <w:rFonts w:ascii="Times New Roman" w:hAnsi="Times New Roman" w:cs="Times New Roman"/>
          <w:sz w:val="24"/>
          <w:szCs w:val="24"/>
        </w:rPr>
        <w:t xml:space="preserve"> </w:t>
      </w:r>
      <w:r w:rsidR="000F53EC">
        <w:rPr>
          <w:rFonts w:ascii="Times New Roman" w:hAnsi="Times New Roman" w:cs="Times New Roman"/>
          <w:sz w:val="24"/>
          <w:szCs w:val="24"/>
        </w:rPr>
        <w:t>seedlings</w:t>
      </w:r>
      <w:r w:rsidR="00FA71CF">
        <w:rPr>
          <w:rFonts w:ascii="Times New Roman" w:hAnsi="Times New Roman" w:cs="Times New Roman"/>
          <w:sz w:val="24"/>
          <w:szCs w:val="24"/>
        </w:rPr>
        <w:t xml:space="preserve"> in </w:t>
      </w:r>
      <w:r w:rsidR="00004DE5">
        <w:rPr>
          <w:rFonts w:ascii="Times New Roman" w:hAnsi="Times New Roman" w:cs="Times New Roman"/>
          <w:sz w:val="24"/>
          <w:szCs w:val="24"/>
        </w:rPr>
        <w:t xml:space="preserve">all but </w:t>
      </w:r>
      <w:r w:rsidR="000F53EC">
        <w:rPr>
          <w:rFonts w:ascii="Times New Roman" w:hAnsi="Times New Roman" w:cs="Times New Roman"/>
          <w:sz w:val="24"/>
          <w:szCs w:val="24"/>
        </w:rPr>
        <w:t>one transect</w:t>
      </w:r>
      <w:r w:rsidR="00420834">
        <w:rPr>
          <w:rFonts w:ascii="Times New Roman" w:hAnsi="Times New Roman" w:cs="Times New Roman"/>
          <w:sz w:val="24"/>
          <w:szCs w:val="24"/>
        </w:rPr>
        <w:t>.</w:t>
      </w:r>
      <w:r w:rsidR="00F315C4">
        <w:rPr>
          <w:rFonts w:ascii="Times New Roman" w:hAnsi="Times New Roman" w:cs="Times New Roman"/>
          <w:sz w:val="24"/>
          <w:szCs w:val="24"/>
        </w:rPr>
        <w:t xml:space="preserve"> </w:t>
      </w:r>
      <w:r w:rsidR="007A2EE4">
        <w:rPr>
          <w:rFonts w:ascii="Times New Roman" w:hAnsi="Times New Roman" w:cs="Times New Roman"/>
          <w:sz w:val="24"/>
          <w:szCs w:val="24"/>
        </w:rPr>
        <w:t xml:space="preserve">We found </w:t>
      </w:r>
      <w:r w:rsidR="00CF3A55">
        <w:rPr>
          <w:rFonts w:ascii="Times New Roman" w:hAnsi="Times New Roman" w:cs="Times New Roman"/>
          <w:sz w:val="24"/>
          <w:szCs w:val="24"/>
        </w:rPr>
        <w:t>2</w:t>
      </w:r>
      <w:r w:rsidR="004B5D46">
        <w:rPr>
          <w:rFonts w:ascii="Times New Roman" w:hAnsi="Times New Roman" w:cs="Times New Roman"/>
          <w:sz w:val="24"/>
          <w:szCs w:val="24"/>
        </w:rPr>
        <w:t>981</w:t>
      </w:r>
      <w:r w:rsidR="00CF3A55">
        <w:rPr>
          <w:rFonts w:ascii="Times New Roman" w:hAnsi="Times New Roman" w:cs="Times New Roman"/>
          <w:sz w:val="24"/>
          <w:szCs w:val="24"/>
        </w:rPr>
        <w:t xml:space="preserve"> </w:t>
      </w:r>
      <w:r w:rsidR="00ED3199">
        <w:rPr>
          <w:rFonts w:ascii="Times New Roman" w:hAnsi="Times New Roman" w:cs="Times New Roman"/>
          <w:sz w:val="24"/>
          <w:szCs w:val="24"/>
        </w:rPr>
        <w:t xml:space="preserve">ash seedlings, </w:t>
      </w:r>
      <w:r w:rsidR="00D477D6">
        <w:rPr>
          <w:rFonts w:ascii="Times New Roman" w:hAnsi="Times New Roman" w:cs="Times New Roman"/>
          <w:sz w:val="24"/>
          <w:szCs w:val="24"/>
        </w:rPr>
        <w:t>1037</w:t>
      </w:r>
      <w:r w:rsidR="004B2B2D">
        <w:rPr>
          <w:rFonts w:ascii="Times New Roman" w:hAnsi="Times New Roman" w:cs="Times New Roman"/>
          <w:sz w:val="24"/>
          <w:szCs w:val="24"/>
        </w:rPr>
        <w:t xml:space="preserve"> </w:t>
      </w:r>
      <w:r w:rsidR="00ED3199">
        <w:rPr>
          <w:rFonts w:ascii="Times New Roman" w:hAnsi="Times New Roman" w:cs="Times New Roman"/>
          <w:sz w:val="24"/>
          <w:szCs w:val="24"/>
        </w:rPr>
        <w:t xml:space="preserve">ash saplings, </w:t>
      </w:r>
      <w:r w:rsidR="00861837">
        <w:rPr>
          <w:rFonts w:ascii="Times New Roman" w:hAnsi="Times New Roman" w:cs="Times New Roman"/>
          <w:sz w:val="24"/>
          <w:szCs w:val="24"/>
        </w:rPr>
        <w:t>2</w:t>
      </w:r>
      <w:r w:rsidR="00F33EB5">
        <w:rPr>
          <w:rFonts w:ascii="Times New Roman" w:hAnsi="Times New Roman" w:cs="Times New Roman"/>
          <w:sz w:val="24"/>
          <w:szCs w:val="24"/>
        </w:rPr>
        <w:t>76</w:t>
      </w:r>
      <w:r w:rsidR="00861837">
        <w:rPr>
          <w:rFonts w:ascii="Times New Roman" w:hAnsi="Times New Roman" w:cs="Times New Roman"/>
          <w:sz w:val="24"/>
          <w:szCs w:val="24"/>
        </w:rPr>
        <w:t xml:space="preserve"> living </w:t>
      </w:r>
      <w:r w:rsidR="005048B9">
        <w:rPr>
          <w:rFonts w:ascii="Times New Roman" w:hAnsi="Times New Roman" w:cs="Times New Roman"/>
          <w:sz w:val="24"/>
          <w:szCs w:val="24"/>
        </w:rPr>
        <w:t xml:space="preserve">and </w:t>
      </w:r>
      <w:r w:rsidR="00EF2E93">
        <w:rPr>
          <w:rFonts w:ascii="Times New Roman" w:hAnsi="Times New Roman" w:cs="Times New Roman"/>
          <w:sz w:val="24"/>
          <w:szCs w:val="24"/>
        </w:rPr>
        <w:t>54</w:t>
      </w:r>
      <w:r w:rsidR="005048B9">
        <w:rPr>
          <w:rFonts w:ascii="Times New Roman" w:hAnsi="Times New Roman" w:cs="Times New Roman"/>
          <w:sz w:val="24"/>
          <w:szCs w:val="24"/>
        </w:rPr>
        <w:t xml:space="preserve"> dead </w:t>
      </w:r>
      <w:r w:rsidR="00EF2E93">
        <w:rPr>
          <w:rFonts w:ascii="Times New Roman" w:hAnsi="Times New Roman" w:cs="Times New Roman"/>
          <w:sz w:val="24"/>
          <w:szCs w:val="24"/>
        </w:rPr>
        <w:t xml:space="preserve">standing </w:t>
      </w:r>
      <w:r w:rsidR="00ED3199">
        <w:rPr>
          <w:rFonts w:ascii="Times New Roman" w:hAnsi="Times New Roman" w:cs="Times New Roman"/>
          <w:sz w:val="24"/>
          <w:szCs w:val="24"/>
        </w:rPr>
        <w:t xml:space="preserve">understory </w:t>
      </w:r>
      <w:r w:rsidR="005048B9">
        <w:rPr>
          <w:rFonts w:ascii="Times New Roman" w:hAnsi="Times New Roman" w:cs="Times New Roman"/>
          <w:sz w:val="24"/>
          <w:szCs w:val="24"/>
        </w:rPr>
        <w:t xml:space="preserve">ash </w:t>
      </w:r>
      <w:r w:rsidR="00ED3199">
        <w:rPr>
          <w:rFonts w:ascii="Times New Roman" w:hAnsi="Times New Roman" w:cs="Times New Roman"/>
          <w:sz w:val="24"/>
          <w:szCs w:val="24"/>
        </w:rPr>
        <w:t>trees</w:t>
      </w:r>
      <w:r w:rsidR="00861837">
        <w:rPr>
          <w:rFonts w:ascii="Times New Roman" w:hAnsi="Times New Roman" w:cs="Times New Roman"/>
          <w:sz w:val="24"/>
          <w:szCs w:val="24"/>
        </w:rPr>
        <w:t xml:space="preserve">, </w:t>
      </w:r>
      <w:r w:rsidR="005048B9">
        <w:rPr>
          <w:rFonts w:ascii="Times New Roman" w:hAnsi="Times New Roman" w:cs="Times New Roman"/>
          <w:sz w:val="24"/>
          <w:szCs w:val="24"/>
        </w:rPr>
        <w:t>an</w:t>
      </w:r>
      <w:r w:rsidR="004042F7">
        <w:rPr>
          <w:rFonts w:ascii="Times New Roman" w:hAnsi="Times New Roman" w:cs="Times New Roman"/>
          <w:sz w:val="24"/>
          <w:szCs w:val="24"/>
        </w:rPr>
        <w:t xml:space="preserve">d 7 living and 2 dead </w:t>
      </w:r>
      <w:r w:rsidR="000974D2">
        <w:rPr>
          <w:rFonts w:ascii="Times New Roman" w:hAnsi="Times New Roman" w:cs="Times New Roman"/>
          <w:sz w:val="24"/>
          <w:szCs w:val="24"/>
        </w:rPr>
        <w:t xml:space="preserve">standing </w:t>
      </w:r>
      <w:r w:rsidR="004042F7">
        <w:rPr>
          <w:rFonts w:ascii="Times New Roman" w:hAnsi="Times New Roman" w:cs="Times New Roman"/>
          <w:sz w:val="24"/>
          <w:szCs w:val="24"/>
        </w:rPr>
        <w:t>canopy ash trees</w:t>
      </w:r>
      <w:r w:rsidR="000C6EC6">
        <w:rPr>
          <w:rFonts w:ascii="Times New Roman" w:hAnsi="Times New Roman" w:cs="Times New Roman"/>
          <w:sz w:val="24"/>
          <w:szCs w:val="24"/>
        </w:rPr>
        <w:t xml:space="preserve">. Of the ash seedlings, none </w:t>
      </w:r>
      <w:proofErr w:type="gramStart"/>
      <w:r w:rsidR="00421B92">
        <w:rPr>
          <w:rFonts w:ascii="Times New Roman" w:hAnsi="Times New Roman" w:cs="Times New Roman"/>
          <w:sz w:val="24"/>
          <w:szCs w:val="24"/>
        </w:rPr>
        <w:t>within</w:t>
      </w:r>
      <w:proofErr w:type="gramEnd"/>
      <w:r w:rsidR="00421B92">
        <w:rPr>
          <w:rFonts w:ascii="Times New Roman" w:hAnsi="Times New Roman" w:cs="Times New Roman"/>
          <w:sz w:val="24"/>
          <w:szCs w:val="24"/>
        </w:rPr>
        <w:t xml:space="preserve"> the </w:t>
      </w:r>
      <w:r w:rsidR="0079424B">
        <w:rPr>
          <w:rFonts w:ascii="Times New Roman" w:hAnsi="Times New Roman" w:cs="Times New Roman"/>
          <w:sz w:val="24"/>
          <w:szCs w:val="24"/>
        </w:rPr>
        <w:t>444 microplots we measured</w:t>
      </w:r>
      <w:r w:rsidR="00421B92">
        <w:rPr>
          <w:rFonts w:ascii="Times New Roman" w:hAnsi="Times New Roman" w:cs="Times New Roman"/>
          <w:sz w:val="24"/>
          <w:szCs w:val="24"/>
        </w:rPr>
        <w:t xml:space="preserve"> </w:t>
      </w:r>
      <w:r w:rsidR="000C6EC6">
        <w:rPr>
          <w:rFonts w:ascii="Times New Roman" w:hAnsi="Times New Roman" w:cs="Times New Roman"/>
          <w:sz w:val="24"/>
          <w:szCs w:val="24"/>
        </w:rPr>
        <w:t xml:space="preserve">had cotyledons, </w:t>
      </w:r>
      <w:r w:rsidR="00F66E8C">
        <w:rPr>
          <w:rFonts w:ascii="Times New Roman" w:hAnsi="Times New Roman" w:cs="Times New Roman"/>
          <w:sz w:val="24"/>
          <w:szCs w:val="24"/>
        </w:rPr>
        <w:t>indicating that new germination of ash seedlings is extremely uncommon.</w:t>
      </w:r>
      <w:r w:rsidR="0079424B">
        <w:rPr>
          <w:rFonts w:ascii="Times New Roman" w:hAnsi="Times New Roman" w:cs="Times New Roman"/>
          <w:sz w:val="24"/>
          <w:szCs w:val="24"/>
        </w:rPr>
        <w:t xml:space="preserve"> We did observe </w:t>
      </w:r>
      <w:r w:rsidR="00D55B6D">
        <w:rPr>
          <w:rFonts w:ascii="Times New Roman" w:hAnsi="Times New Roman" w:cs="Times New Roman"/>
          <w:sz w:val="24"/>
          <w:szCs w:val="24"/>
        </w:rPr>
        <w:t>two individual ash seedlings with cotyledons</w:t>
      </w:r>
      <w:r w:rsidR="00E4292D">
        <w:rPr>
          <w:rFonts w:ascii="Times New Roman" w:hAnsi="Times New Roman" w:cs="Times New Roman"/>
          <w:sz w:val="24"/>
          <w:szCs w:val="24"/>
        </w:rPr>
        <w:t xml:space="preserve"> in 2025 at </w:t>
      </w:r>
      <w:r w:rsidR="00C057D8">
        <w:rPr>
          <w:rFonts w:ascii="Times New Roman" w:hAnsi="Times New Roman" w:cs="Times New Roman"/>
          <w:sz w:val="24"/>
          <w:szCs w:val="24"/>
        </w:rPr>
        <w:t>Island Lake, and</w:t>
      </w:r>
      <w:r w:rsidR="00A02B12">
        <w:rPr>
          <w:rFonts w:ascii="Times New Roman" w:hAnsi="Times New Roman" w:cs="Times New Roman"/>
          <w:sz w:val="24"/>
          <w:szCs w:val="24"/>
        </w:rPr>
        <w:t xml:space="preserve"> in 2024 we observed isolated examples of</w:t>
      </w:r>
      <w:r w:rsidR="001650C6">
        <w:rPr>
          <w:rFonts w:ascii="Times New Roman" w:hAnsi="Times New Roman" w:cs="Times New Roman"/>
          <w:sz w:val="24"/>
          <w:szCs w:val="24"/>
        </w:rPr>
        <w:t xml:space="preserve"> </w:t>
      </w:r>
      <w:r w:rsidR="00F375B3">
        <w:rPr>
          <w:rFonts w:ascii="Times New Roman" w:hAnsi="Times New Roman" w:cs="Times New Roman"/>
          <w:sz w:val="24"/>
          <w:szCs w:val="24"/>
        </w:rPr>
        <w:t>ash seed</w:t>
      </w:r>
      <w:r w:rsidR="00F7371C">
        <w:rPr>
          <w:rFonts w:ascii="Times New Roman" w:hAnsi="Times New Roman" w:cs="Times New Roman"/>
          <w:sz w:val="24"/>
          <w:szCs w:val="24"/>
        </w:rPr>
        <w:t xml:space="preserve"> production </w:t>
      </w:r>
      <w:r w:rsidR="008A1BFB">
        <w:rPr>
          <w:rFonts w:ascii="Times New Roman" w:hAnsi="Times New Roman" w:cs="Times New Roman"/>
          <w:sz w:val="24"/>
          <w:szCs w:val="24"/>
        </w:rPr>
        <w:t>by</w:t>
      </w:r>
      <w:r w:rsidR="00F7371C">
        <w:rPr>
          <w:rFonts w:ascii="Times New Roman" w:hAnsi="Times New Roman" w:cs="Times New Roman"/>
          <w:sz w:val="24"/>
          <w:szCs w:val="24"/>
        </w:rPr>
        <w:t xml:space="preserve"> four trees </w:t>
      </w:r>
      <w:r w:rsidR="00FE213C">
        <w:rPr>
          <w:rFonts w:ascii="Times New Roman" w:hAnsi="Times New Roman" w:cs="Times New Roman"/>
          <w:sz w:val="24"/>
          <w:szCs w:val="24"/>
        </w:rPr>
        <w:t xml:space="preserve">in the </w:t>
      </w:r>
      <w:proofErr w:type="gramStart"/>
      <w:r w:rsidR="00FE213C">
        <w:rPr>
          <w:rFonts w:ascii="Times New Roman" w:hAnsi="Times New Roman" w:cs="Times New Roman"/>
          <w:sz w:val="24"/>
          <w:szCs w:val="24"/>
        </w:rPr>
        <w:t>vicinity</w:t>
      </w:r>
      <w:proofErr w:type="gramEnd"/>
      <w:r w:rsidR="00FE213C">
        <w:rPr>
          <w:rFonts w:ascii="Times New Roman" w:hAnsi="Times New Roman" w:cs="Times New Roman"/>
          <w:sz w:val="24"/>
          <w:szCs w:val="24"/>
        </w:rPr>
        <w:t xml:space="preserve"> our study plots</w:t>
      </w:r>
      <w:commentRangeStart w:id="27"/>
      <w:r w:rsidR="00FE213C">
        <w:rPr>
          <w:rFonts w:ascii="Times New Roman" w:hAnsi="Times New Roman" w:cs="Times New Roman"/>
          <w:sz w:val="24"/>
          <w:szCs w:val="24"/>
        </w:rPr>
        <w:t>.</w:t>
      </w:r>
      <w:commentRangeEnd w:id="27"/>
      <w:r w:rsidR="001C412A">
        <w:rPr>
          <w:rStyle w:val="CommentReference"/>
        </w:rPr>
        <w:commentReference w:id="27"/>
      </w:r>
      <w:r w:rsidR="00FE213C">
        <w:rPr>
          <w:rFonts w:ascii="Times New Roman" w:hAnsi="Times New Roman" w:cs="Times New Roman"/>
          <w:sz w:val="24"/>
          <w:szCs w:val="24"/>
        </w:rPr>
        <w:t xml:space="preserve"> </w:t>
      </w:r>
      <w:r w:rsidR="001650C6">
        <w:rPr>
          <w:rFonts w:ascii="Times New Roman" w:hAnsi="Times New Roman" w:cs="Times New Roman"/>
          <w:sz w:val="24"/>
          <w:szCs w:val="24"/>
        </w:rPr>
        <w:t>T</w:t>
      </w:r>
      <w:r w:rsidR="00B10959">
        <w:rPr>
          <w:rFonts w:ascii="Times New Roman" w:hAnsi="Times New Roman" w:cs="Times New Roman"/>
          <w:sz w:val="24"/>
          <w:szCs w:val="24"/>
        </w:rPr>
        <w:t xml:space="preserve">hree out of four were black ash </w:t>
      </w:r>
      <w:r w:rsidR="001650C6">
        <w:rPr>
          <w:rFonts w:ascii="Times New Roman" w:hAnsi="Times New Roman" w:cs="Times New Roman"/>
          <w:sz w:val="24"/>
          <w:szCs w:val="24"/>
        </w:rPr>
        <w:t xml:space="preserve">in hydric plots, </w:t>
      </w:r>
      <w:r w:rsidR="00B10959">
        <w:rPr>
          <w:rFonts w:ascii="Times New Roman" w:hAnsi="Times New Roman" w:cs="Times New Roman"/>
          <w:sz w:val="24"/>
          <w:szCs w:val="24"/>
        </w:rPr>
        <w:t xml:space="preserve">and </w:t>
      </w:r>
      <w:r w:rsidR="005803E8">
        <w:rPr>
          <w:rFonts w:ascii="Times New Roman" w:hAnsi="Times New Roman" w:cs="Times New Roman"/>
          <w:sz w:val="24"/>
          <w:szCs w:val="24"/>
        </w:rPr>
        <w:t xml:space="preserve">the diameter of the three seed-producing black ash trees ranged from </w:t>
      </w:r>
      <w:r w:rsidR="001650C6">
        <w:rPr>
          <w:rFonts w:ascii="Times New Roman" w:hAnsi="Times New Roman" w:cs="Times New Roman"/>
          <w:sz w:val="24"/>
          <w:szCs w:val="24"/>
        </w:rPr>
        <w:t>6.57 cm to 11.5 cm.</w:t>
      </w:r>
      <w:r w:rsidR="00762253">
        <w:rPr>
          <w:rFonts w:ascii="Times New Roman" w:hAnsi="Times New Roman" w:cs="Times New Roman"/>
          <w:sz w:val="24"/>
          <w:szCs w:val="24"/>
        </w:rPr>
        <w:t xml:space="preserve"> </w:t>
      </w:r>
    </w:p>
    <w:p w14:paraId="6B395C3C" w14:textId="77777777" w:rsidR="007A2EE4" w:rsidRDefault="007A2EE4">
      <w:pPr>
        <w:rPr>
          <w:rFonts w:ascii="Times New Roman" w:hAnsi="Times New Roman" w:cs="Times New Roman"/>
          <w:sz w:val="24"/>
          <w:szCs w:val="24"/>
        </w:rPr>
      </w:pPr>
    </w:p>
    <w:p w14:paraId="10B656B4" w14:textId="65E9B01C" w:rsidR="00912018" w:rsidRDefault="00F315C4">
      <w:pPr>
        <w:rPr>
          <w:rFonts w:ascii="Times New Roman" w:hAnsi="Times New Roman" w:cs="Times New Roman"/>
          <w:sz w:val="24"/>
          <w:szCs w:val="24"/>
        </w:rPr>
      </w:pPr>
      <w:r>
        <w:rPr>
          <w:rFonts w:ascii="Times New Roman" w:hAnsi="Times New Roman" w:cs="Times New Roman"/>
          <w:sz w:val="24"/>
          <w:szCs w:val="24"/>
        </w:rPr>
        <w:t>I</w:t>
      </w:r>
      <w:r w:rsidR="00C93D93">
        <w:rPr>
          <w:rFonts w:ascii="Times New Roman" w:hAnsi="Times New Roman" w:cs="Times New Roman"/>
          <w:sz w:val="24"/>
          <w:szCs w:val="24"/>
        </w:rPr>
        <w:t xml:space="preserve">n our 2024 EAB trapping survey, the 12 prism traps caught a total of </w:t>
      </w:r>
      <w:r w:rsidR="008873E1">
        <w:rPr>
          <w:rFonts w:ascii="Times New Roman" w:hAnsi="Times New Roman" w:cs="Times New Roman"/>
          <w:sz w:val="24"/>
          <w:szCs w:val="24"/>
        </w:rPr>
        <w:t>18</w:t>
      </w:r>
      <w:r w:rsidR="00090029">
        <w:rPr>
          <w:rFonts w:ascii="Times New Roman" w:hAnsi="Times New Roman" w:cs="Times New Roman"/>
          <w:sz w:val="24"/>
          <w:szCs w:val="24"/>
        </w:rPr>
        <w:t xml:space="preserve"> EAB adults</w:t>
      </w:r>
      <w:r w:rsidR="004B6E21">
        <w:rPr>
          <w:rFonts w:ascii="Times New Roman" w:hAnsi="Times New Roman" w:cs="Times New Roman"/>
          <w:sz w:val="24"/>
          <w:szCs w:val="24"/>
        </w:rPr>
        <w:t xml:space="preserve"> over the </w:t>
      </w:r>
      <w:r w:rsidR="003E7954">
        <w:rPr>
          <w:rFonts w:ascii="Times New Roman" w:hAnsi="Times New Roman" w:cs="Times New Roman"/>
          <w:sz w:val="24"/>
          <w:szCs w:val="24"/>
        </w:rPr>
        <w:t>~</w:t>
      </w:r>
      <w:proofErr w:type="gramStart"/>
      <w:r w:rsidR="003E7954">
        <w:rPr>
          <w:rFonts w:ascii="Times New Roman" w:hAnsi="Times New Roman" w:cs="Times New Roman"/>
          <w:sz w:val="24"/>
          <w:szCs w:val="24"/>
        </w:rPr>
        <w:t>2 month</w:t>
      </w:r>
      <w:proofErr w:type="gramEnd"/>
      <w:r w:rsidR="003E7954">
        <w:rPr>
          <w:rFonts w:ascii="Times New Roman" w:hAnsi="Times New Roman" w:cs="Times New Roman"/>
          <w:sz w:val="24"/>
          <w:szCs w:val="24"/>
        </w:rPr>
        <w:t xml:space="preserve"> trapping period.</w:t>
      </w:r>
      <w:r w:rsidR="0084016B">
        <w:rPr>
          <w:rFonts w:ascii="Times New Roman" w:hAnsi="Times New Roman" w:cs="Times New Roman"/>
          <w:sz w:val="24"/>
          <w:szCs w:val="24"/>
        </w:rPr>
        <w:t xml:space="preserve"> Most of the EAB individuals captured were from Kensington </w:t>
      </w:r>
      <w:proofErr w:type="spellStart"/>
      <w:r w:rsidR="0084016B">
        <w:rPr>
          <w:rFonts w:ascii="Times New Roman" w:hAnsi="Times New Roman" w:cs="Times New Roman"/>
          <w:sz w:val="24"/>
          <w:szCs w:val="24"/>
        </w:rPr>
        <w:t>Metropark</w:t>
      </w:r>
      <w:proofErr w:type="spellEnd"/>
      <w:r w:rsidR="0084016B">
        <w:rPr>
          <w:rFonts w:ascii="Times New Roman" w:hAnsi="Times New Roman" w:cs="Times New Roman"/>
          <w:sz w:val="24"/>
          <w:szCs w:val="24"/>
        </w:rPr>
        <w:t xml:space="preserve">, </w:t>
      </w:r>
      <w:r w:rsidR="00913EA6">
        <w:rPr>
          <w:rFonts w:ascii="Times New Roman" w:hAnsi="Times New Roman" w:cs="Times New Roman"/>
          <w:sz w:val="24"/>
          <w:szCs w:val="24"/>
        </w:rPr>
        <w:t>b</w:t>
      </w:r>
      <w:r w:rsidR="00446345">
        <w:rPr>
          <w:rFonts w:ascii="Times New Roman" w:hAnsi="Times New Roman" w:cs="Times New Roman"/>
          <w:sz w:val="24"/>
          <w:szCs w:val="24"/>
        </w:rPr>
        <w:t>ut EAB was detected at all parks</w:t>
      </w:r>
      <w:r w:rsidR="001A1A22">
        <w:rPr>
          <w:rFonts w:ascii="Times New Roman" w:hAnsi="Times New Roman" w:cs="Times New Roman"/>
          <w:sz w:val="24"/>
          <w:szCs w:val="24"/>
        </w:rPr>
        <w:t xml:space="preserve"> which were investigated</w:t>
      </w:r>
      <w:r w:rsidR="00446345">
        <w:rPr>
          <w:rFonts w:ascii="Times New Roman" w:hAnsi="Times New Roman" w:cs="Times New Roman"/>
          <w:sz w:val="24"/>
          <w:szCs w:val="24"/>
        </w:rPr>
        <w:t xml:space="preserve"> except for Proud Lake</w:t>
      </w:r>
      <w:r w:rsidR="00D24E7B">
        <w:rPr>
          <w:rFonts w:ascii="Times New Roman" w:hAnsi="Times New Roman" w:cs="Times New Roman"/>
          <w:sz w:val="24"/>
          <w:szCs w:val="24"/>
        </w:rPr>
        <w:t xml:space="preserve"> </w:t>
      </w:r>
      <w:r w:rsidR="001A1A22">
        <w:rPr>
          <w:rFonts w:ascii="Times New Roman" w:hAnsi="Times New Roman" w:cs="Times New Roman"/>
          <w:sz w:val="24"/>
          <w:szCs w:val="24"/>
        </w:rPr>
        <w:t>(no traps were placed at Hudson Mills)</w:t>
      </w:r>
      <w:r w:rsidR="008C03E0">
        <w:rPr>
          <w:rFonts w:ascii="Times New Roman" w:hAnsi="Times New Roman" w:cs="Times New Roman"/>
          <w:sz w:val="24"/>
          <w:szCs w:val="24"/>
        </w:rPr>
        <w:t xml:space="preserve"> (Figure S</w:t>
      </w:r>
      <w:r w:rsidR="008A1BFB">
        <w:rPr>
          <w:rFonts w:ascii="Times New Roman" w:hAnsi="Times New Roman" w:cs="Times New Roman"/>
          <w:sz w:val="24"/>
          <w:szCs w:val="24"/>
        </w:rPr>
        <w:t>4)</w:t>
      </w:r>
      <w:r w:rsidR="001A1A22">
        <w:rPr>
          <w:rFonts w:ascii="Times New Roman" w:hAnsi="Times New Roman" w:cs="Times New Roman"/>
          <w:sz w:val="24"/>
          <w:szCs w:val="24"/>
        </w:rPr>
        <w:t>.</w:t>
      </w:r>
      <w:r w:rsidR="00897F9B">
        <w:rPr>
          <w:rFonts w:ascii="Times New Roman" w:hAnsi="Times New Roman" w:cs="Times New Roman"/>
          <w:sz w:val="24"/>
          <w:szCs w:val="24"/>
        </w:rPr>
        <w:t xml:space="preserve"> </w:t>
      </w:r>
      <w:r w:rsidR="009D76BB">
        <w:rPr>
          <w:rFonts w:ascii="Times New Roman" w:hAnsi="Times New Roman" w:cs="Times New Roman"/>
          <w:sz w:val="24"/>
          <w:szCs w:val="24"/>
        </w:rPr>
        <w:t>Although prism traps did not recover EAB</w:t>
      </w:r>
      <w:r w:rsidR="00462B43">
        <w:rPr>
          <w:rFonts w:ascii="Times New Roman" w:hAnsi="Times New Roman" w:cs="Times New Roman"/>
          <w:sz w:val="24"/>
          <w:szCs w:val="24"/>
        </w:rPr>
        <w:t xml:space="preserve"> at Proud Lake, </w:t>
      </w:r>
      <w:r w:rsidR="00897F9B">
        <w:rPr>
          <w:rFonts w:ascii="Times New Roman" w:hAnsi="Times New Roman" w:cs="Times New Roman"/>
          <w:sz w:val="24"/>
          <w:szCs w:val="24"/>
        </w:rPr>
        <w:t xml:space="preserve">EAB exit holes were </w:t>
      </w:r>
      <w:r w:rsidR="00CE1F33">
        <w:rPr>
          <w:rFonts w:ascii="Times New Roman" w:hAnsi="Times New Roman" w:cs="Times New Roman"/>
          <w:sz w:val="24"/>
          <w:szCs w:val="24"/>
        </w:rPr>
        <w:t>f</w:t>
      </w:r>
      <w:r w:rsidR="00897F9B">
        <w:rPr>
          <w:rFonts w:ascii="Times New Roman" w:hAnsi="Times New Roman" w:cs="Times New Roman"/>
          <w:sz w:val="24"/>
          <w:szCs w:val="24"/>
        </w:rPr>
        <w:t>ound on</w:t>
      </w:r>
      <w:r w:rsidR="008C03E0">
        <w:rPr>
          <w:rFonts w:ascii="Times New Roman" w:hAnsi="Times New Roman" w:cs="Times New Roman"/>
          <w:sz w:val="24"/>
          <w:szCs w:val="24"/>
        </w:rPr>
        <w:t xml:space="preserve"> ash</w:t>
      </w:r>
      <w:r w:rsidR="00897F9B">
        <w:rPr>
          <w:rFonts w:ascii="Times New Roman" w:hAnsi="Times New Roman" w:cs="Times New Roman"/>
          <w:sz w:val="24"/>
          <w:szCs w:val="24"/>
        </w:rPr>
        <w:t xml:space="preserve"> trees</w:t>
      </w:r>
      <w:r w:rsidR="00B03288">
        <w:rPr>
          <w:rFonts w:ascii="Times New Roman" w:hAnsi="Times New Roman" w:cs="Times New Roman"/>
          <w:sz w:val="24"/>
          <w:szCs w:val="24"/>
        </w:rPr>
        <w:t xml:space="preserve"> at the park</w:t>
      </w:r>
      <w:r w:rsidR="008C03E0">
        <w:rPr>
          <w:rFonts w:ascii="Times New Roman" w:hAnsi="Times New Roman" w:cs="Times New Roman"/>
          <w:sz w:val="24"/>
          <w:szCs w:val="24"/>
        </w:rPr>
        <w:t xml:space="preserve">. </w:t>
      </w:r>
      <w:r w:rsidR="00AB53B2">
        <w:rPr>
          <w:rFonts w:ascii="Times New Roman" w:hAnsi="Times New Roman" w:cs="Times New Roman"/>
          <w:sz w:val="24"/>
          <w:szCs w:val="24"/>
        </w:rPr>
        <w:t xml:space="preserve">The three </w:t>
      </w:r>
      <w:proofErr w:type="spellStart"/>
      <w:r w:rsidR="00AB53B2">
        <w:rPr>
          <w:rFonts w:ascii="Times New Roman" w:hAnsi="Times New Roman" w:cs="Times New Roman"/>
          <w:sz w:val="24"/>
          <w:szCs w:val="24"/>
        </w:rPr>
        <w:t>m</w:t>
      </w:r>
      <w:r w:rsidR="009476F1">
        <w:rPr>
          <w:rFonts w:ascii="Times New Roman" w:hAnsi="Times New Roman" w:cs="Times New Roman"/>
          <w:sz w:val="24"/>
          <w:szCs w:val="24"/>
        </w:rPr>
        <w:t>ultifunnel</w:t>
      </w:r>
      <w:proofErr w:type="spellEnd"/>
      <w:r w:rsidR="009476F1">
        <w:rPr>
          <w:rFonts w:ascii="Times New Roman" w:hAnsi="Times New Roman" w:cs="Times New Roman"/>
          <w:sz w:val="24"/>
          <w:szCs w:val="24"/>
        </w:rPr>
        <w:t xml:space="preserve"> traps </w:t>
      </w:r>
      <w:r w:rsidR="00AB53B2">
        <w:rPr>
          <w:rFonts w:ascii="Times New Roman" w:hAnsi="Times New Roman" w:cs="Times New Roman"/>
          <w:sz w:val="24"/>
          <w:szCs w:val="24"/>
        </w:rPr>
        <w:t xml:space="preserve">at Pontiac Lake caught a total of 6 EAB adults. </w:t>
      </w:r>
    </w:p>
    <w:p w14:paraId="2A35F5FA" w14:textId="77777777" w:rsidR="00912018" w:rsidRDefault="00912018">
      <w:pPr>
        <w:rPr>
          <w:rFonts w:ascii="Times New Roman" w:hAnsi="Times New Roman" w:cs="Times New Roman"/>
          <w:sz w:val="24"/>
          <w:szCs w:val="24"/>
        </w:rPr>
      </w:pPr>
    </w:p>
    <w:p w14:paraId="3E2A890C" w14:textId="2265BB53" w:rsidR="00FE3F91" w:rsidRDefault="00EB391E">
      <w:pPr>
        <w:rPr>
          <w:rFonts w:ascii="Times New Roman" w:hAnsi="Times New Roman" w:cs="Times New Roman"/>
          <w:sz w:val="24"/>
          <w:szCs w:val="24"/>
        </w:rPr>
      </w:pPr>
      <w:r>
        <w:rPr>
          <w:rFonts w:ascii="Times New Roman" w:hAnsi="Times New Roman" w:cs="Times New Roman"/>
          <w:sz w:val="24"/>
          <w:szCs w:val="24"/>
        </w:rPr>
        <w:t xml:space="preserve">Between June 4 and August 8, 2024, </w:t>
      </w:r>
      <w:r w:rsidR="003F6292">
        <w:rPr>
          <w:rFonts w:ascii="Times New Roman" w:hAnsi="Times New Roman" w:cs="Times New Roman"/>
          <w:sz w:val="24"/>
          <w:szCs w:val="24"/>
        </w:rPr>
        <w:t xml:space="preserve">the </w:t>
      </w:r>
      <w:r w:rsidR="00F23554">
        <w:rPr>
          <w:rFonts w:ascii="Times New Roman" w:hAnsi="Times New Roman" w:cs="Times New Roman"/>
          <w:sz w:val="24"/>
          <w:szCs w:val="24"/>
        </w:rPr>
        <w:t xml:space="preserve">15 </w:t>
      </w:r>
      <w:r w:rsidR="003F6292">
        <w:rPr>
          <w:rFonts w:ascii="Times New Roman" w:hAnsi="Times New Roman" w:cs="Times New Roman"/>
          <w:sz w:val="24"/>
          <w:szCs w:val="24"/>
        </w:rPr>
        <w:t xml:space="preserve">yellow pan traps caught a total of </w:t>
      </w:r>
      <w:r w:rsidR="00467F7C">
        <w:rPr>
          <w:rFonts w:ascii="Times New Roman" w:hAnsi="Times New Roman" w:cs="Times New Roman"/>
          <w:sz w:val="24"/>
          <w:szCs w:val="24"/>
        </w:rPr>
        <w:t xml:space="preserve">1537 Hymenoptera, </w:t>
      </w:r>
      <w:r w:rsidR="00157B5C">
        <w:rPr>
          <w:rFonts w:ascii="Times New Roman" w:hAnsi="Times New Roman" w:cs="Times New Roman"/>
          <w:sz w:val="24"/>
          <w:szCs w:val="24"/>
        </w:rPr>
        <w:t xml:space="preserve">1074 Diptera, 1163 Hemiptera, 77 Lepidoptera, 277 Coleoptera, </w:t>
      </w:r>
      <w:r w:rsidR="00013911">
        <w:rPr>
          <w:rFonts w:ascii="Times New Roman" w:hAnsi="Times New Roman" w:cs="Times New Roman"/>
          <w:sz w:val="24"/>
          <w:szCs w:val="24"/>
        </w:rPr>
        <w:t xml:space="preserve">and 152 other arthropods. </w:t>
      </w:r>
      <w:r w:rsidR="00792C3A">
        <w:rPr>
          <w:rFonts w:ascii="Times New Roman" w:hAnsi="Times New Roman" w:cs="Times New Roman"/>
          <w:sz w:val="24"/>
          <w:szCs w:val="24"/>
        </w:rPr>
        <w:t xml:space="preserve">A total of three introduced biological control agents were detected, </w:t>
      </w:r>
      <w:r w:rsidR="00D447C0">
        <w:rPr>
          <w:rFonts w:ascii="Times New Roman" w:hAnsi="Times New Roman" w:cs="Times New Roman"/>
          <w:sz w:val="24"/>
          <w:szCs w:val="24"/>
        </w:rPr>
        <w:t xml:space="preserve">including </w:t>
      </w:r>
      <w:proofErr w:type="spellStart"/>
      <w:r w:rsidR="00D447C0" w:rsidRPr="00D447C0">
        <w:rPr>
          <w:rFonts w:ascii="Times New Roman" w:hAnsi="Times New Roman" w:cs="Times New Roman"/>
          <w:i/>
          <w:iCs/>
          <w:sz w:val="24"/>
          <w:szCs w:val="24"/>
        </w:rPr>
        <w:t>Spathius</w:t>
      </w:r>
      <w:proofErr w:type="spellEnd"/>
      <w:r w:rsidR="00D447C0" w:rsidRPr="00D447C0">
        <w:rPr>
          <w:rFonts w:ascii="Times New Roman" w:hAnsi="Times New Roman" w:cs="Times New Roman"/>
          <w:i/>
          <w:iCs/>
          <w:sz w:val="24"/>
          <w:szCs w:val="24"/>
        </w:rPr>
        <w:t xml:space="preserve"> </w:t>
      </w:r>
      <w:proofErr w:type="spellStart"/>
      <w:r w:rsidR="00D447C0" w:rsidRPr="00D447C0">
        <w:rPr>
          <w:rFonts w:ascii="Times New Roman" w:hAnsi="Times New Roman" w:cs="Times New Roman"/>
          <w:i/>
          <w:iCs/>
          <w:sz w:val="24"/>
          <w:szCs w:val="24"/>
        </w:rPr>
        <w:t>galinae</w:t>
      </w:r>
      <w:proofErr w:type="spellEnd"/>
      <w:r w:rsidR="00D447C0">
        <w:rPr>
          <w:rFonts w:ascii="Times New Roman" w:hAnsi="Times New Roman" w:cs="Times New Roman"/>
          <w:sz w:val="24"/>
          <w:szCs w:val="24"/>
        </w:rPr>
        <w:t xml:space="preserve"> (3 individuals collected), </w:t>
      </w:r>
      <w:proofErr w:type="spellStart"/>
      <w:r w:rsidR="004E1BD6" w:rsidRPr="004E1BD6">
        <w:rPr>
          <w:rFonts w:ascii="Times New Roman" w:hAnsi="Times New Roman" w:cs="Times New Roman"/>
          <w:i/>
          <w:iCs/>
          <w:sz w:val="24"/>
          <w:szCs w:val="24"/>
        </w:rPr>
        <w:t>Oobius</w:t>
      </w:r>
      <w:proofErr w:type="spellEnd"/>
      <w:r w:rsidR="004E1BD6" w:rsidRPr="004E1BD6">
        <w:rPr>
          <w:rFonts w:ascii="Times New Roman" w:hAnsi="Times New Roman" w:cs="Times New Roman"/>
          <w:i/>
          <w:iCs/>
          <w:sz w:val="24"/>
          <w:szCs w:val="24"/>
        </w:rPr>
        <w:t xml:space="preserve"> </w:t>
      </w:r>
      <w:proofErr w:type="spellStart"/>
      <w:r w:rsidR="004E1BD6" w:rsidRPr="004E1BD6">
        <w:rPr>
          <w:rFonts w:ascii="Times New Roman" w:hAnsi="Times New Roman" w:cs="Times New Roman"/>
          <w:i/>
          <w:iCs/>
          <w:sz w:val="24"/>
          <w:szCs w:val="24"/>
        </w:rPr>
        <w:t>agrili</w:t>
      </w:r>
      <w:proofErr w:type="spellEnd"/>
      <w:r w:rsidR="004E1BD6">
        <w:rPr>
          <w:rFonts w:ascii="Times New Roman" w:hAnsi="Times New Roman" w:cs="Times New Roman"/>
          <w:sz w:val="24"/>
          <w:szCs w:val="24"/>
        </w:rPr>
        <w:t xml:space="preserve"> (2 individuals), and </w:t>
      </w:r>
      <w:proofErr w:type="spellStart"/>
      <w:r w:rsidR="004E1BD6" w:rsidRPr="004E1BD6">
        <w:rPr>
          <w:rFonts w:ascii="Times New Roman" w:hAnsi="Times New Roman" w:cs="Times New Roman"/>
          <w:i/>
          <w:iCs/>
          <w:sz w:val="24"/>
          <w:szCs w:val="24"/>
        </w:rPr>
        <w:t>Tetrastichus</w:t>
      </w:r>
      <w:proofErr w:type="spellEnd"/>
      <w:r w:rsidR="004E1BD6" w:rsidRPr="004E1BD6">
        <w:rPr>
          <w:rFonts w:ascii="Times New Roman" w:hAnsi="Times New Roman" w:cs="Times New Roman"/>
          <w:i/>
          <w:iCs/>
          <w:sz w:val="24"/>
          <w:szCs w:val="24"/>
        </w:rPr>
        <w:t xml:space="preserve"> </w:t>
      </w:r>
      <w:proofErr w:type="spellStart"/>
      <w:r w:rsidR="004E1BD6" w:rsidRPr="004E1BD6">
        <w:rPr>
          <w:rFonts w:ascii="Times New Roman" w:hAnsi="Times New Roman" w:cs="Times New Roman"/>
          <w:i/>
          <w:iCs/>
          <w:sz w:val="24"/>
          <w:szCs w:val="24"/>
        </w:rPr>
        <w:t>planipennisi</w:t>
      </w:r>
      <w:proofErr w:type="spellEnd"/>
      <w:r w:rsidR="004E1BD6">
        <w:rPr>
          <w:rFonts w:ascii="Times New Roman" w:hAnsi="Times New Roman" w:cs="Times New Roman"/>
          <w:sz w:val="24"/>
          <w:szCs w:val="24"/>
        </w:rPr>
        <w:t xml:space="preserve"> (2 individuals)</w:t>
      </w:r>
      <w:r w:rsidR="0001241C">
        <w:rPr>
          <w:rFonts w:ascii="Times New Roman" w:hAnsi="Times New Roman" w:cs="Times New Roman"/>
          <w:sz w:val="24"/>
          <w:szCs w:val="24"/>
        </w:rPr>
        <w:t>.</w:t>
      </w:r>
    </w:p>
    <w:p w14:paraId="25A104BD" w14:textId="77777777" w:rsidR="004A3EEA" w:rsidRPr="002C0631" w:rsidRDefault="004A3EEA">
      <w:pPr>
        <w:rPr>
          <w:rFonts w:ascii="Times New Roman" w:hAnsi="Times New Roman" w:cs="Times New Roman"/>
          <w:sz w:val="24"/>
          <w:szCs w:val="24"/>
        </w:rPr>
      </w:pPr>
    </w:p>
    <w:p w14:paraId="0B804AF3" w14:textId="1CC1BD56" w:rsidR="006850DC" w:rsidRDefault="002C0631" w:rsidP="002C0631">
      <w:pPr>
        <w:rPr>
          <w:rFonts w:ascii="Times New Roman" w:hAnsi="Times New Roman" w:cs="Times New Roman"/>
          <w:sz w:val="24"/>
          <w:szCs w:val="24"/>
        </w:rPr>
      </w:pPr>
      <w:commentRangeStart w:id="28"/>
      <w:commentRangeEnd w:id="28"/>
      <w:r>
        <w:rPr>
          <w:rStyle w:val="CommentReference"/>
        </w:rPr>
        <w:lastRenderedPageBreak/>
        <w:commentReference w:id="28"/>
      </w:r>
    </w:p>
    <w:p w14:paraId="4805FF61" w14:textId="48E1A60E"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seedlings (&lt;137 cm in height)</w:t>
      </w:r>
      <w:r>
        <w:rPr>
          <w:rFonts w:ascii="Times New Roman" w:hAnsi="Times New Roman" w:cs="Times New Roman"/>
          <w:sz w:val="24"/>
          <w:szCs w:val="24"/>
          <w:u w:val="single"/>
        </w:rPr>
        <w:t>:</w:t>
      </w:r>
    </w:p>
    <w:p w14:paraId="693389D5" w14:textId="02734921" w:rsidR="002C0631" w:rsidRPr="002C0631" w:rsidRDefault="002C0631" w:rsidP="002C0631">
      <w:pPr>
        <w:rPr>
          <w:rFonts w:ascii="Times New Roman" w:hAnsi="Times New Roman" w:cs="Times New Roman"/>
          <w:sz w:val="24"/>
          <w:szCs w:val="24"/>
        </w:rPr>
      </w:pPr>
    </w:p>
    <w:p w14:paraId="793B9B26" w14:textId="01599DB0" w:rsidR="002C0631" w:rsidRPr="002C0631" w:rsidRDefault="006D5F3E" w:rsidP="002C0631">
      <w:pPr>
        <w:rPr>
          <w:rFonts w:ascii="Times New Roman" w:hAnsi="Times New Roman" w:cs="Times New Roman"/>
          <w:sz w:val="24"/>
          <w:szCs w:val="24"/>
        </w:rPr>
      </w:pPr>
      <w:r>
        <w:rPr>
          <w:rFonts w:ascii="Times New Roman" w:hAnsi="Times New Roman" w:cs="Times New Roman"/>
          <w:sz w:val="24"/>
          <w:szCs w:val="24"/>
        </w:rPr>
        <w:t xml:space="preserve">The </w:t>
      </w:r>
      <w:r w:rsidR="00D72239">
        <w:rPr>
          <w:rFonts w:ascii="Times New Roman" w:hAnsi="Times New Roman" w:cs="Times New Roman"/>
          <w:sz w:val="24"/>
          <w:szCs w:val="24"/>
        </w:rPr>
        <w:t xml:space="preserve">average </w:t>
      </w:r>
      <w:r>
        <w:rPr>
          <w:rFonts w:ascii="Times New Roman" w:hAnsi="Times New Roman" w:cs="Times New Roman"/>
          <w:sz w:val="24"/>
          <w:szCs w:val="24"/>
        </w:rPr>
        <w:t>density of ash seedlings</w:t>
      </w:r>
      <w:r w:rsidR="00D72239">
        <w:rPr>
          <w:rFonts w:ascii="Times New Roman" w:hAnsi="Times New Roman" w:cs="Times New Roman"/>
          <w:sz w:val="24"/>
          <w:szCs w:val="24"/>
        </w:rPr>
        <w:t xml:space="preserve"> </w:t>
      </w:r>
      <w:r w:rsidR="00525B9F">
        <w:rPr>
          <w:rFonts w:ascii="Times New Roman" w:hAnsi="Times New Roman" w:cs="Times New Roman"/>
          <w:sz w:val="24"/>
          <w:szCs w:val="24"/>
        </w:rPr>
        <w:t xml:space="preserve">at the transect level </w:t>
      </w:r>
      <w:r w:rsidR="00D72239">
        <w:rPr>
          <w:rFonts w:ascii="Times New Roman" w:hAnsi="Times New Roman" w:cs="Times New Roman"/>
          <w:sz w:val="24"/>
          <w:szCs w:val="24"/>
        </w:rPr>
        <w:t>ranged</w:t>
      </w:r>
      <w:r w:rsidR="00CA3F06" w:rsidRPr="002C0631">
        <w:rPr>
          <w:rFonts w:ascii="Times New Roman" w:hAnsi="Times New Roman" w:cs="Times New Roman"/>
          <w:sz w:val="24"/>
          <w:szCs w:val="24"/>
        </w:rPr>
        <w:t xml:space="preserve"> from 0 to 5.4 stems/m</w:t>
      </w:r>
      <w:r w:rsidR="00CA3F06" w:rsidRPr="002D5776">
        <w:rPr>
          <w:rFonts w:ascii="Times New Roman" w:hAnsi="Times New Roman" w:cs="Times New Roman"/>
          <w:sz w:val="24"/>
          <w:szCs w:val="24"/>
          <w:vertAlign w:val="superscript"/>
        </w:rPr>
        <w:t>2</w:t>
      </w:r>
      <w:r w:rsidR="00CA3F06" w:rsidRPr="002C0631">
        <w:rPr>
          <w:rFonts w:ascii="Times New Roman" w:hAnsi="Times New Roman" w:cs="Times New Roman"/>
          <w:sz w:val="24"/>
          <w:szCs w:val="24"/>
        </w:rPr>
        <w:t xml:space="preserve">, with an average of </w:t>
      </w:r>
      <w:r w:rsidR="00CF34EB">
        <w:rPr>
          <w:rFonts w:ascii="Times New Roman" w:hAnsi="Times New Roman" w:cs="Times New Roman"/>
          <w:sz w:val="24"/>
          <w:szCs w:val="24"/>
        </w:rPr>
        <w:t>1.65</w:t>
      </w:r>
      <w:r w:rsidR="00CA3F06" w:rsidRPr="002C0631">
        <w:rPr>
          <w:rFonts w:ascii="Times New Roman" w:hAnsi="Times New Roman" w:cs="Times New Roman"/>
          <w:sz w:val="24"/>
          <w:szCs w:val="24"/>
        </w:rPr>
        <w:t xml:space="preserve"> stems/m</w:t>
      </w:r>
      <w:r w:rsidR="00CA3F06" w:rsidRPr="002D5776">
        <w:rPr>
          <w:rFonts w:ascii="Times New Roman" w:hAnsi="Times New Roman" w:cs="Times New Roman"/>
          <w:sz w:val="24"/>
          <w:szCs w:val="24"/>
          <w:vertAlign w:val="superscript"/>
        </w:rPr>
        <w:t>2</w:t>
      </w:r>
      <w:r w:rsidR="00CA3F06" w:rsidRPr="002C0631">
        <w:rPr>
          <w:rFonts w:ascii="Times New Roman" w:hAnsi="Times New Roman" w:cs="Times New Roman"/>
          <w:sz w:val="24"/>
          <w:szCs w:val="24"/>
        </w:rPr>
        <w:t>.</w:t>
      </w:r>
      <w:r w:rsidR="00CA3F06">
        <w:rPr>
          <w:rFonts w:ascii="Times New Roman" w:hAnsi="Times New Roman" w:cs="Times New Roman"/>
          <w:sz w:val="24"/>
          <w:szCs w:val="24"/>
        </w:rPr>
        <w:t xml:space="preserve"> </w:t>
      </w:r>
      <w:r w:rsidR="002C0631" w:rsidRPr="002C0631">
        <w:rPr>
          <w:rFonts w:ascii="Times New Roman" w:hAnsi="Times New Roman" w:cs="Times New Roman"/>
          <w:sz w:val="24"/>
          <w:szCs w:val="24"/>
        </w:rPr>
        <w:t>Number of short ash seedlings varied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w:t>
      </w:r>
      <w:r w:rsidR="00023B94" w:rsidRPr="00023B94">
        <w:rPr>
          <w:rFonts w:ascii="Times New Roman" w:hAnsi="Times New Roman" w:cs="Times New Roman"/>
          <w:sz w:val="24"/>
          <w:szCs w:val="24"/>
        </w:rPr>
        <w:t>12.6</w:t>
      </w:r>
      <w:r w:rsidR="002C0631" w:rsidRPr="002C0631">
        <w:rPr>
          <w:rFonts w:ascii="Times New Roman" w:hAnsi="Times New Roman" w:cs="Times New Roman"/>
          <w:sz w:val="24"/>
          <w:szCs w:val="24"/>
        </w:rPr>
        <w:t xml:space="preserve">, 2 </w:t>
      </w:r>
      <w:proofErr w:type="spellStart"/>
      <w:r w:rsidR="002C0631" w:rsidRPr="002C0631">
        <w:rPr>
          <w:rFonts w:ascii="Times New Roman" w:hAnsi="Times New Roman" w:cs="Times New Roman"/>
          <w:sz w:val="24"/>
          <w:szCs w:val="24"/>
        </w:rPr>
        <w:t>d</w:t>
      </w:r>
      <w:r w:rsidR="002F26A3">
        <w:rPr>
          <w:rFonts w:ascii="Times New Roman" w:hAnsi="Times New Roman" w:cs="Times New Roman"/>
          <w:sz w:val="24"/>
          <w:szCs w:val="24"/>
        </w:rPr>
        <w:t>f</w:t>
      </w:r>
      <w:proofErr w:type="spellEnd"/>
      <w:r w:rsidR="002C0631" w:rsidRPr="002C0631">
        <w:rPr>
          <w:rFonts w:ascii="Times New Roman" w:hAnsi="Times New Roman" w:cs="Times New Roman"/>
          <w:sz w:val="24"/>
          <w:szCs w:val="24"/>
        </w:rPr>
        <w:t>, p=0.00</w:t>
      </w:r>
      <w:r w:rsidR="0021368C">
        <w:rPr>
          <w:rFonts w:ascii="Times New Roman" w:hAnsi="Times New Roman" w:cs="Times New Roman"/>
          <w:sz w:val="24"/>
          <w:szCs w:val="24"/>
        </w:rPr>
        <w:t>2</w:t>
      </w:r>
      <w:r w:rsidR="002C0631" w:rsidRPr="002C0631">
        <w:rPr>
          <w:rFonts w:ascii="Times New Roman" w:hAnsi="Times New Roman" w:cs="Times New Roman"/>
          <w:sz w:val="24"/>
          <w:szCs w:val="24"/>
        </w:rPr>
        <w:t>). Hydric transects had lower numbers of short seedlings than mesic (Z=3.</w:t>
      </w:r>
      <w:r w:rsidR="001715D3">
        <w:rPr>
          <w:rFonts w:ascii="Times New Roman" w:hAnsi="Times New Roman" w:cs="Times New Roman"/>
          <w:sz w:val="24"/>
          <w:szCs w:val="24"/>
        </w:rPr>
        <w:t>4</w:t>
      </w:r>
      <w:r w:rsidR="002C0631" w:rsidRPr="002C0631">
        <w:rPr>
          <w:rFonts w:ascii="Times New Roman" w:hAnsi="Times New Roman" w:cs="Times New Roman"/>
          <w:sz w:val="24"/>
          <w:szCs w:val="24"/>
        </w:rPr>
        <w:t>, p=0.00</w:t>
      </w:r>
      <w:r w:rsidR="003015BA">
        <w:rPr>
          <w:rFonts w:ascii="Times New Roman" w:hAnsi="Times New Roman" w:cs="Times New Roman"/>
          <w:sz w:val="24"/>
          <w:szCs w:val="24"/>
        </w:rPr>
        <w:t>2</w:t>
      </w:r>
      <w:r w:rsidR="002C0631" w:rsidRPr="002C0631">
        <w:rPr>
          <w:rFonts w:ascii="Times New Roman" w:hAnsi="Times New Roman" w:cs="Times New Roman"/>
          <w:sz w:val="24"/>
          <w:szCs w:val="24"/>
        </w:rPr>
        <w:t>) and xeric (Z=2.</w:t>
      </w:r>
      <w:r w:rsidR="003015BA">
        <w:rPr>
          <w:rFonts w:ascii="Times New Roman" w:hAnsi="Times New Roman" w:cs="Times New Roman"/>
          <w:sz w:val="24"/>
          <w:szCs w:val="24"/>
        </w:rPr>
        <w:t>9</w:t>
      </w:r>
      <w:r w:rsidR="002C0631" w:rsidRPr="002C0631">
        <w:rPr>
          <w:rFonts w:ascii="Times New Roman" w:hAnsi="Times New Roman" w:cs="Times New Roman"/>
          <w:sz w:val="24"/>
          <w:szCs w:val="24"/>
        </w:rPr>
        <w:t>, p=0.0</w:t>
      </w:r>
      <w:r w:rsidR="003015BA">
        <w:rPr>
          <w:rFonts w:ascii="Times New Roman" w:hAnsi="Times New Roman" w:cs="Times New Roman"/>
          <w:sz w:val="24"/>
          <w:szCs w:val="24"/>
        </w:rPr>
        <w:t>12</w:t>
      </w:r>
      <w:r w:rsidR="002C0631" w:rsidRPr="002C0631">
        <w:rPr>
          <w:rFonts w:ascii="Times New Roman" w:hAnsi="Times New Roman" w:cs="Times New Roman"/>
          <w:sz w:val="24"/>
          <w:szCs w:val="24"/>
        </w:rPr>
        <w:t xml:space="preserve">) transects, while differences between mesic and xeric transects were not statistically significant (Fig. </w:t>
      </w:r>
      <w:r w:rsidR="008427CF">
        <w:rPr>
          <w:rFonts w:ascii="Times New Roman" w:hAnsi="Times New Roman" w:cs="Times New Roman"/>
          <w:sz w:val="24"/>
          <w:szCs w:val="24"/>
        </w:rPr>
        <w:t>2</w:t>
      </w:r>
      <w:r w:rsidR="002C0631" w:rsidRPr="002C0631">
        <w:rPr>
          <w:rFonts w:ascii="Times New Roman" w:hAnsi="Times New Roman" w:cs="Times New Roman"/>
          <w:sz w:val="24"/>
          <w:szCs w:val="24"/>
        </w:rPr>
        <w:t>A). Similarly, number of tall ash seedlings differed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w:t>
      </w:r>
      <w:r w:rsidR="0008584C">
        <w:rPr>
          <w:rFonts w:ascii="Times New Roman" w:hAnsi="Times New Roman" w:cs="Times New Roman"/>
          <w:sz w:val="24"/>
          <w:szCs w:val="24"/>
        </w:rPr>
        <w:t>19.1</w:t>
      </w:r>
      <w:r w:rsidR="002C0631" w:rsidRPr="002C0631">
        <w:rPr>
          <w:rFonts w:ascii="Times New Roman" w:hAnsi="Times New Roman" w:cs="Times New Roman"/>
          <w:sz w:val="24"/>
          <w:szCs w:val="24"/>
        </w:rPr>
        <w:t>, p</w:t>
      </w:r>
      <w:r w:rsidR="0008584C">
        <w:rPr>
          <w:rFonts w:ascii="Times New Roman" w:hAnsi="Times New Roman" w:cs="Times New Roman"/>
          <w:sz w:val="24"/>
          <w:szCs w:val="24"/>
        </w:rPr>
        <w:t>&lt;0.001</w:t>
      </w:r>
      <w:r w:rsidR="002C0631" w:rsidRPr="002C0631">
        <w:rPr>
          <w:rFonts w:ascii="Times New Roman" w:hAnsi="Times New Roman" w:cs="Times New Roman"/>
          <w:sz w:val="24"/>
          <w:szCs w:val="24"/>
        </w:rPr>
        <w:t>), with hydric transects having lower numbers than either mesic (Z=</w:t>
      </w:r>
      <w:r w:rsidR="00743284">
        <w:rPr>
          <w:rFonts w:ascii="Times New Roman" w:hAnsi="Times New Roman" w:cs="Times New Roman"/>
          <w:sz w:val="24"/>
          <w:szCs w:val="24"/>
        </w:rPr>
        <w:t>4.3</w:t>
      </w:r>
      <w:r w:rsidR="002C0631" w:rsidRPr="002C0631">
        <w:rPr>
          <w:rFonts w:ascii="Times New Roman" w:hAnsi="Times New Roman" w:cs="Times New Roman"/>
          <w:sz w:val="24"/>
          <w:szCs w:val="24"/>
        </w:rPr>
        <w:t>, p</w:t>
      </w:r>
      <w:r w:rsidR="00743284">
        <w:rPr>
          <w:rFonts w:ascii="Times New Roman" w:hAnsi="Times New Roman" w:cs="Times New Roman"/>
          <w:sz w:val="24"/>
          <w:szCs w:val="24"/>
        </w:rPr>
        <w:t>&lt;0.001</w:t>
      </w:r>
      <w:r w:rsidR="002C0631" w:rsidRPr="002C0631">
        <w:rPr>
          <w:rFonts w:ascii="Times New Roman" w:hAnsi="Times New Roman" w:cs="Times New Roman"/>
          <w:sz w:val="24"/>
          <w:szCs w:val="24"/>
        </w:rPr>
        <w:t>) or xeric (Z=</w:t>
      </w:r>
      <w:r w:rsidR="007806FC">
        <w:rPr>
          <w:rFonts w:ascii="Times New Roman" w:hAnsi="Times New Roman" w:cs="Times New Roman"/>
          <w:sz w:val="24"/>
          <w:szCs w:val="24"/>
        </w:rPr>
        <w:t>3.3</w:t>
      </w:r>
      <w:r w:rsidR="002C0631" w:rsidRPr="002C0631">
        <w:rPr>
          <w:rFonts w:ascii="Times New Roman" w:hAnsi="Times New Roman" w:cs="Times New Roman"/>
          <w:sz w:val="24"/>
          <w:szCs w:val="24"/>
        </w:rPr>
        <w:t>, p=0.</w:t>
      </w:r>
      <w:r w:rsidR="007806FC">
        <w:rPr>
          <w:rFonts w:ascii="Times New Roman" w:hAnsi="Times New Roman" w:cs="Times New Roman"/>
          <w:sz w:val="24"/>
          <w:szCs w:val="24"/>
        </w:rPr>
        <w:t>003</w:t>
      </w:r>
      <w:r w:rsidR="002C0631" w:rsidRPr="002C0631">
        <w:rPr>
          <w:rFonts w:ascii="Times New Roman" w:hAnsi="Times New Roman" w:cs="Times New Roman"/>
          <w:sz w:val="24"/>
          <w:szCs w:val="24"/>
        </w:rPr>
        <w:t>) transects</w:t>
      </w:r>
      <w:r w:rsidR="002E0944">
        <w:rPr>
          <w:rFonts w:ascii="Times New Roman" w:hAnsi="Times New Roman" w:cs="Times New Roman"/>
          <w:sz w:val="24"/>
          <w:szCs w:val="24"/>
        </w:rPr>
        <w:t xml:space="preserve"> (Fig. </w:t>
      </w:r>
      <w:r w:rsidR="008427CF">
        <w:rPr>
          <w:rFonts w:ascii="Times New Roman" w:hAnsi="Times New Roman" w:cs="Times New Roman"/>
          <w:sz w:val="24"/>
          <w:szCs w:val="24"/>
        </w:rPr>
        <w:t>2</w:t>
      </w:r>
      <w:r w:rsidR="002E0944">
        <w:rPr>
          <w:rFonts w:ascii="Times New Roman" w:hAnsi="Times New Roman" w:cs="Times New Roman"/>
          <w:sz w:val="24"/>
          <w:szCs w:val="24"/>
        </w:rPr>
        <w:t>A)</w:t>
      </w:r>
      <w:r w:rsidR="002C0631" w:rsidRPr="002C0631">
        <w:rPr>
          <w:rFonts w:ascii="Times New Roman" w:hAnsi="Times New Roman" w:cs="Times New Roman"/>
          <w:sz w:val="24"/>
          <w:szCs w:val="24"/>
        </w:rPr>
        <w:t xml:space="preserve">. </w:t>
      </w:r>
      <w:r w:rsidR="00972A81" w:rsidRPr="002C0631">
        <w:rPr>
          <w:rFonts w:ascii="Times New Roman" w:hAnsi="Times New Roman" w:cs="Times New Roman"/>
          <w:sz w:val="24"/>
          <w:szCs w:val="24"/>
        </w:rPr>
        <w:t xml:space="preserve">Mean percentage cover of ash seedlings </w:t>
      </w:r>
      <w:r w:rsidR="005D5141">
        <w:rPr>
          <w:rFonts w:ascii="Times New Roman" w:hAnsi="Times New Roman" w:cs="Times New Roman"/>
          <w:sz w:val="24"/>
          <w:szCs w:val="24"/>
        </w:rPr>
        <w:t xml:space="preserve">at the transect level </w:t>
      </w:r>
      <w:r w:rsidR="00972A81" w:rsidRPr="002C0631">
        <w:rPr>
          <w:rFonts w:ascii="Times New Roman" w:hAnsi="Times New Roman" w:cs="Times New Roman"/>
          <w:sz w:val="24"/>
          <w:szCs w:val="24"/>
        </w:rPr>
        <w:t>ranged from 0% to 38</w:t>
      </w:r>
      <w:r w:rsidR="00454927">
        <w:rPr>
          <w:rFonts w:ascii="Times New Roman" w:hAnsi="Times New Roman" w:cs="Times New Roman"/>
          <w:sz w:val="24"/>
          <w:szCs w:val="24"/>
        </w:rPr>
        <w:t>.1</w:t>
      </w:r>
      <w:r w:rsidR="00972A81" w:rsidRPr="002C0631">
        <w:rPr>
          <w:rFonts w:ascii="Times New Roman" w:hAnsi="Times New Roman" w:cs="Times New Roman"/>
          <w:sz w:val="24"/>
          <w:szCs w:val="24"/>
        </w:rPr>
        <w:t>%, with an average of 1</w:t>
      </w:r>
      <w:r w:rsidR="00F54A27">
        <w:rPr>
          <w:rFonts w:ascii="Times New Roman" w:hAnsi="Times New Roman" w:cs="Times New Roman"/>
          <w:sz w:val="24"/>
          <w:szCs w:val="24"/>
        </w:rPr>
        <w:t>0.7</w:t>
      </w:r>
      <w:r w:rsidR="00972A81" w:rsidRPr="002C0631">
        <w:rPr>
          <w:rFonts w:ascii="Times New Roman" w:hAnsi="Times New Roman" w:cs="Times New Roman"/>
          <w:sz w:val="24"/>
          <w:szCs w:val="24"/>
        </w:rPr>
        <w:t>% across all transects.</w:t>
      </w:r>
      <w:r w:rsidR="00972A81">
        <w:rPr>
          <w:rFonts w:ascii="Times New Roman" w:hAnsi="Times New Roman" w:cs="Times New Roman"/>
          <w:sz w:val="24"/>
          <w:szCs w:val="24"/>
        </w:rPr>
        <w:t xml:space="preserve"> </w:t>
      </w:r>
      <w:r w:rsidR="002C0631" w:rsidRPr="002C0631">
        <w:rPr>
          <w:rFonts w:ascii="Times New Roman" w:hAnsi="Times New Roman" w:cs="Times New Roman"/>
          <w:sz w:val="24"/>
          <w:szCs w:val="24"/>
        </w:rPr>
        <w:t xml:space="preserve">In mesic and xeric transects, the percentage cover of ash seedlings averaged </w:t>
      </w:r>
      <w:r w:rsidR="00142AD3">
        <w:rPr>
          <w:rFonts w:ascii="Times New Roman" w:hAnsi="Times New Roman" w:cs="Times New Roman"/>
          <w:sz w:val="24"/>
          <w:szCs w:val="24"/>
        </w:rPr>
        <w:t>16.6</w:t>
      </w:r>
      <w:r w:rsidR="002C0631" w:rsidRPr="002C0631">
        <w:rPr>
          <w:rFonts w:ascii="Times New Roman" w:hAnsi="Times New Roman" w:cs="Times New Roman"/>
          <w:sz w:val="24"/>
          <w:szCs w:val="24"/>
        </w:rPr>
        <w:t>% and 12</w:t>
      </w:r>
      <w:r w:rsidR="00036FBA">
        <w:rPr>
          <w:rFonts w:ascii="Times New Roman" w:hAnsi="Times New Roman" w:cs="Times New Roman"/>
          <w:sz w:val="24"/>
          <w:szCs w:val="24"/>
        </w:rPr>
        <w:t>.3</w:t>
      </w:r>
      <w:r w:rsidR="002C0631" w:rsidRPr="002C0631">
        <w:rPr>
          <w:rFonts w:ascii="Times New Roman" w:hAnsi="Times New Roman" w:cs="Times New Roman"/>
          <w:sz w:val="24"/>
          <w:szCs w:val="24"/>
        </w:rPr>
        <w:t>%, respectively, but hydric transects had only 3</w:t>
      </w:r>
      <w:r w:rsidR="00036FBA">
        <w:rPr>
          <w:rFonts w:ascii="Times New Roman" w:hAnsi="Times New Roman" w:cs="Times New Roman"/>
          <w:sz w:val="24"/>
          <w:szCs w:val="24"/>
        </w:rPr>
        <w:t>.0</w:t>
      </w:r>
      <w:r w:rsidR="002C0631" w:rsidRPr="002C0631">
        <w:rPr>
          <w:rFonts w:ascii="Times New Roman" w:hAnsi="Times New Roman" w:cs="Times New Roman"/>
          <w:sz w:val="24"/>
          <w:szCs w:val="24"/>
        </w:rPr>
        <w:t xml:space="preserve">% ash seedling cover on average. </w:t>
      </w:r>
      <w:r w:rsidR="00576C00">
        <w:rPr>
          <w:rFonts w:ascii="Times New Roman" w:hAnsi="Times New Roman" w:cs="Times New Roman"/>
          <w:sz w:val="24"/>
          <w:szCs w:val="24"/>
        </w:rPr>
        <w:t>Statistics supported these trends, with p</w:t>
      </w:r>
      <w:r w:rsidR="002C0631" w:rsidRPr="002C0631">
        <w:rPr>
          <w:rFonts w:ascii="Times New Roman" w:hAnsi="Times New Roman" w:cs="Times New Roman"/>
          <w:sz w:val="24"/>
          <w:szCs w:val="24"/>
        </w:rPr>
        <w:t>ercentage cover of ash seedlings var</w:t>
      </w:r>
      <w:r w:rsidR="000C2199">
        <w:rPr>
          <w:rFonts w:ascii="Times New Roman" w:hAnsi="Times New Roman" w:cs="Times New Roman"/>
          <w:sz w:val="24"/>
          <w:szCs w:val="24"/>
        </w:rPr>
        <w:t>ying</w:t>
      </w:r>
      <w:r w:rsidR="002C0631" w:rsidRPr="002C0631">
        <w:rPr>
          <w:rFonts w:ascii="Times New Roman" w:hAnsi="Times New Roman" w:cs="Times New Roman"/>
          <w:sz w:val="24"/>
          <w:szCs w:val="24"/>
        </w:rPr>
        <w:t xml:space="preserve"> by hydrological class (χ</w:t>
      </w:r>
      <w:r w:rsidR="00BB7DBF">
        <w:rPr>
          <w:rFonts w:ascii="Times New Roman" w:hAnsi="Times New Roman" w:cs="Times New Roman"/>
          <w:sz w:val="24"/>
          <w:szCs w:val="24"/>
          <w:vertAlign w:val="superscript"/>
        </w:rPr>
        <w:t>2</w:t>
      </w:r>
      <w:r w:rsidR="002C0631" w:rsidRPr="002C0631">
        <w:rPr>
          <w:rFonts w:ascii="Times New Roman" w:hAnsi="Times New Roman" w:cs="Times New Roman"/>
          <w:sz w:val="24"/>
          <w:szCs w:val="24"/>
        </w:rPr>
        <w:t>=</w:t>
      </w:r>
      <w:r w:rsidR="00360380">
        <w:rPr>
          <w:rFonts w:ascii="Times New Roman" w:hAnsi="Times New Roman" w:cs="Times New Roman"/>
          <w:sz w:val="24"/>
          <w:szCs w:val="24"/>
        </w:rPr>
        <w:t>17.7</w:t>
      </w:r>
      <w:r w:rsidR="002C0631" w:rsidRPr="002C0631">
        <w:rPr>
          <w:rFonts w:ascii="Times New Roman" w:hAnsi="Times New Roman" w:cs="Times New Roman"/>
          <w:sz w:val="24"/>
          <w:szCs w:val="24"/>
        </w:rPr>
        <w:t>, p</w:t>
      </w:r>
      <w:r w:rsidR="00E2444F">
        <w:rPr>
          <w:rFonts w:ascii="Times New Roman" w:hAnsi="Times New Roman" w:cs="Times New Roman"/>
          <w:sz w:val="24"/>
          <w:szCs w:val="24"/>
        </w:rPr>
        <w:t>&lt;0.001</w:t>
      </w:r>
      <w:r w:rsidR="002C0631" w:rsidRPr="002C0631">
        <w:rPr>
          <w:rFonts w:ascii="Times New Roman" w:hAnsi="Times New Roman" w:cs="Times New Roman"/>
          <w:sz w:val="24"/>
          <w:szCs w:val="24"/>
        </w:rPr>
        <w:t xml:space="preserve">), </w:t>
      </w:r>
      <w:r w:rsidR="000C2199">
        <w:rPr>
          <w:rFonts w:ascii="Times New Roman" w:hAnsi="Times New Roman" w:cs="Times New Roman"/>
          <w:sz w:val="24"/>
          <w:szCs w:val="24"/>
        </w:rPr>
        <w:t>and</w:t>
      </w:r>
      <w:r w:rsidR="002C0631" w:rsidRPr="002C0631">
        <w:rPr>
          <w:rFonts w:ascii="Times New Roman" w:hAnsi="Times New Roman" w:cs="Times New Roman"/>
          <w:sz w:val="24"/>
          <w:szCs w:val="24"/>
        </w:rPr>
        <w:t xml:space="preserve"> hydric transects</w:t>
      </w:r>
      <w:r w:rsidR="000C2199">
        <w:rPr>
          <w:rFonts w:ascii="Times New Roman" w:hAnsi="Times New Roman" w:cs="Times New Roman"/>
          <w:sz w:val="24"/>
          <w:szCs w:val="24"/>
        </w:rPr>
        <w:t xml:space="preserve"> having</w:t>
      </w:r>
      <w:r w:rsidR="002C0631" w:rsidRPr="002C0631">
        <w:rPr>
          <w:rFonts w:ascii="Times New Roman" w:hAnsi="Times New Roman" w:cs="Times New Roman"/>
          <w:sz w:val="24"/>
          <w:szCs w:val="24"/>
        </w:rPr>
        <w:t xml:space="preserve"> significantly lower </w:t>
      </w:r>
      <w:r w:rsidR="000C2199">
        <w:rPr>
          <w:rFonts w:ascii="Times New Roman" w:hAnsi="Times New Roman" w:cs="Times New Roman"/>
          <w:sz w:val="24"/>
          <w:szCs w:val="24"/>
        </w:rPr>
        <w:t xml:space="preserve">percent cover of ash seedlings </w:t>
      </w:r>
      <w:r w:rsidR="002C0631" w:rsidRPr="002C0631">
        <w:rPr>
          <w:rFonts w:ascii="Times New Roman" w:hAnsi="Times New Roman" w:cs="Times New Roman"/>
          <w:sz w:val="24"/>
          <w:szCs w:val="24"/>
        </w:rPr>
        <w:t>than mesic (t=</w:t>
      </w:r>
      <w:r w:rsidR="007E167F">
        <w:rPr>
          <w:rFonts w:ascii="Times New Roman" w:hAnsi="Times New Roman" w:cs="Times New Roman"/>
          <w:sz w:val="24"/>
          <w:szCs w:val="24"/>
        </w:rPr>
        <w:t>3.8</w:t>
      </w:r>
      <w:r w:rsidR="002C0631" w:rsidRPr="002C0631">
        <w:rPr>
          <w:rFonts w:ascii="Times New Roman" w:hAnsi="Times New Roman" w:cs="Times New Roman"/>
          <w:sz w:val="24"/>
          <w:szCs w:val="24"/>
        </w:rPr>
        <w:t>, p=0.0</w:t>
      </w:r>
      <w:r w:rsidR="007E167F">
        <w:rPr>
          <w:rFonts w:ascii="Times New Roman" w:hAnsi="Times New Roman" w:cs="Times New Roman"/>
          <w:sz w:val="24"/>
          <w:szCs w:val="24"/>
        </w:rPr>
        <w:t>02</w:t>
      </w:r>
      <w:r w:rsidR="002C0631" w:rsidRPr="002C0631">
        <w:rPr>
          <w:rFonts w:ascii="Times New Roman" w:hAnsi="Times New Roman" w:cs="Times New Roman"/>
          <w:sz w:val="24"/>
          <w:szCs w:val="24"/>
        </w:rPr>
        <w:t>) and xeric transects (t=</w:t>
      </w:r>
      <w:r w:rsidR="007E167F">
        <w:rPr>
          <w:rFonts w:ascii="Times New Roman" w:hAnsi="Times New Roman" w:cs="Times New Roman"/>
          <w:sz w:val="24"/>
          <w:szCs w:val="24"/>
        </w:rPr>
        <w:t>3.3</w:t>
      </w:r>
      <w:r w:rsidR="002C0631" w:rsidRPr="002C0631">
        <w:rPr>
          <w:rFonts w:ascii="Times New Roman" w:hAnsi="Times New Roman" w:cs="Times New Roman"/>
          <w:sz w:val="24"/>
          <w:szCs w:val="24"/>
        </w:rPr>
        <w:t>, p=0.0</w:t>
      </w:r>
      <w:r w:rsidR="007E167F">
        <w:rPr>
          <w:rFonts w:ascii="Times New Roman" w:hAnsi="Times New Roman" w:cs="Times New Roman"/>
          <w:sz w:val="24"/>
          <w:szCs w:val="24"/>
        </w:rPr>
        <w:t>06</w:t>
      </w:r>
      <w:r w:rsidR="002C0631" w:rsidRPr="002C0631">
        <w:rPr>
          <w:rFonts w:ascii="Times New Roman" w:hAnsi="Times New Roman" w:cs="Times New Roman"/>
          <w:sz w:val="24"/>
          <w:szCs w:val="24"/>
        </w:rPr>
        <w:t>).</w:t>
      </w:r>
    </w:p>
    <w:p w14:paraId="7EBBFAC9" w14:textId="749E5E65" w:rsidR="002C0631" w:rsidRPr="002C0631" w:rsidRDefault="002C0631" w:rsidP="002C0631">
      <w:pPr>
        <w:rPr>
          <w:rFonts w:ascii="Times New Roman" w:hAnsi="Times New Roman" w:cs="Times New Roman"/>
          <w:sz w:val="24"/>
          <w:szCs w:val="24"/>
        </w:rPr>
      </w:pPr>
    </w:p>
    <w:p w14:paraId="0C90E623" w14:textId="2C9AA004"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saplings (≥137 cm in height and &lt;2.5 cm DBH)</w:t>
      </w:r>
      <w:r>
        <w:rPr>
          <w:rFonts w:ascii="Times New Roman" w:hAnsi="Times New Roman" w:cs="Times New Roman"/>
          <w:sz w:val="24"/>
          <w:szCs w:val="24"/>
          <w:u w:val="single"/>
        </w:rPr>
        <w:t>:</w:t>
      </w:r>
    </w:p>
    <w:p w14:paraId="2DD97C98" w14:textId="77777777" w:rsidR="002C0631" w:rsidRPr="002C0631" w:rsidRDefault="002C0631" w:rsidP="002C0631">
      <w:pPr>
        <w:rPr>
          <w:rFonts w:ascii="Times New Roman" w:hAnsi="Times New Roman" w:cs="Times New Roman"/>
          <w:sz w:val="24"/>
          <w:szCs w:val="24"/>
        </w:rPr>
      </w:pPr>
    </w:p>
    <w:p w14:paraId="2A2DC80E" w14:textId="6C08E05D" w:rsidR="00D2110C" w:rsidRDefault="002C0631" w:rsidP="002C0631">
      <w:pPr>
        <w:rPr>
          <w:rFonts w:ascii="Times New Roman" w:hAnsi="Times New Roman" w:cs="Times New Roman"/>
          <w:sz w:val="24"/>
          <w:szCs w:val="24"/>
        </w:rPr>
      </w:pPr>
      <w:r w:rsidRPr="002C0631">
        <w:rPr>
          <w:rFonts w:ascii="Times New Roman" w:hAnsi="Times New Roman" w:cs="Times New Roman"/>
          <w:sz w:val="24"/>
          <w:szCs w:val="24"/>
        </w:rPr>
        <w:t>The density of ash saplings</w:t>
      </w:r>
      <w:r w:rsidR="00C4746D">
        <w:rPr>
          <w:rFonts w:ascii="Times New Roman" w:hAnsi="Times New Roman" w:cs="Times New Roman"/>
          <w:sz w:val="24"/>
          <w:szCs w:val="24"/>
        </w:rPr>
        <w:t xml:space="preserve"> at the transect level</w:t>
      </w:r>
      <w:r w:rsidRPr="002C0631">
        <w:rPr>
          <w:rFonts w:ascii="Times New Roman" w:hAnsi="Times New Roman" w:cs="Times New Roman"/>
          <w:sz w:val="24"/>
          <w:szCs w:val="24"/>
        </w:rPr>
        <w:t xml:space="preserve"> ranged from 0 to 0.539 stems/m</w:t>
      </w:r>
      <w:r w:rsidR="00BB7DBF">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(0-5390 stems/hectare), with an average of 0.0</w:t>
      </w:r>
      <w:r w:rsidR="00503C25">
        <w:rPr>
          <w:rFonts w:ascii="Times New Roman" w:hAnsi="Times New Roman" w:cs="Times New Roman"/>
          <w:sz w:val="24"/>
          <w:szCs w:val="24"/>
        </w:rPr>
        <w:t>46</w:t>
      </w:r>
      <w:r w:rsidRPr="002C0631">
        <w:rPr>
          <w:rFonts w:ascii="Times New Roman" w:hAnsi="Times New Roman" w:cs="Times New Roman"/>
          <w:sz w:val="24"/>
          <w:szCs w:val="24"/>
        </w:rPr>
        <w:t xml:space="preserve"> </w:t>
      </w:r>
      <w:proofErr w:type="gramStart"/>
      <w:r w:rsidRPr="002C0631">
        <w:rPr>
          <w:rFonts w:ascii="Times New Roman" w:hAnsi="Times New Roman" w:cs="Times New Roman"/>
          <w:sz w:val="24"/>
          <w:szCs w:val="24"/>
        </w:rPr>
        <w:t>stems</w:t>
      </w:r>
      <w:proofErr w:type="gramEnd"/>
      <w:r w:rsidRPr="002C0631">
        <w:rPr>
          <w:rFonts w:ascii="Times New Roman" w:hAnsi="Times New Roman" w:cs="Times New Roman"/>
          <w:sz w:val="24"/>
          <w:szCs w:val="24"/>
        </w:rPr>
        <w:t>/m</w:t>
      </w:r>
      <w:r w:rsidRPr="004C5EF0">
        <w:rPr>
          <w:rFonts w:ascii="Times New Roman" w:hAnsi="Times New Roman" w:cs="Times New Roman"/>
          <w:sz w:val="24"/>
          <w:szCs w:val="24"/>
          <w:vertAlign w:val="superscript"/>
        </w:rPr>
        <w:t>2</w:t>
      </w:r>
      <w:r w:rsidRPr="002C0631">
        <w:rPr>
          <w:rFonts w:ascii="Times New Roman" w:hAnsi="Times New Roman" w:cs="Times New Roman"/>
          <w:sz w:val="24"/>
          <w:szCs w:val="24"/>
        </w:rPr>
        <w:t xml:space="preserve"> (</w:t>
      </w:r>
      <w:r w:rsidR="00503C25">
        <w:rPr>
          <w:rFonts w:ascii="Times New Roman" w:hAnsi="Times New Roman" w:cs="Times New Roman"/>
          <w:sz w:val="24"/>
          <w:szCs w:val="24"/>
        </w:rPr>
        <w:t>460</w:t>
      </w:r>
      <w:r w:rsidRPr="002C0631">
        <w:rPr>
          <w:rFonts w:ascii="Times New Roman" w:hAnsi="Times New Roman" w:cs="Times New Roman"/>
          <w:sz w:val="24"/>
          <w:szCs w:val="24"/>
        </w:rPr>
        <w:t xml:space="preserve"> stems/hectare). Any differences in number of saplings based on transect hydrological class were not significant (χ</w:t>
      </w:r>
      <w:r w:rsidRPr="00364345">
        <w:rPr>
          <w:rFonts w:ascii="Times New Roman" w:hAnsi="Times New Roman" w:cs="Times New Roman"/>
          <w:sz w:val="24"/>
          <w:szCs w:val="24"/>
          <w:vertAlign w:val="superscript"/>
        </w:rPr>
        <w:t>2</w:t>
      </w:r>
      <w:r w:rsidRPr="002C0631">
        <w:rPr>
          <w:rFonts w:ascii="Times New Roman" w:hAnsi="Times New Roman" w:cs="Times New Roman"/>
          <w:sz w:val="24"/>
          <w:szCs w:val="24"/>
        </w:rPr>
        <w:t>=0.</w:t>
      </w:r>
      <w:r w:rsidR="00354514">
        <w:rPr>
          <w:rFonts w:ascii="Times New Roman" w:hAnsi="Times New Roman" w:cs="Times New Roman"/>
          <w:sz w:val="24"/>
          <w:szCs w:val="24"/>
        </w:rPr>
        <w:t>26</w:t>
      </w:r>
      <w:r w:rsidRPr="002C0631">
        <w:rPr>
          <w:rFonts w:ascii="Times New Roman" w:hAnsi="Times New Roman" w:cs="Times New Roman"/>
          <w:sz w:val="24"/>
          <w:szCs w:val="24"/>
        </w:rPr>
        <w:t>, p=0.8</w:t>
      </w:r>
      <w:r w:rsidR="00FF5420">
        <w:rPr>
          <w:rFonts w:ascii="Times New Roman" w:hAnsi="Times New Roman" w:cs="Times New Roman"/>
          <w:sz w:val="24"/>
          <w:szCs w:val="24"/>
        </w:rPr>
        <w:t>8</w:t>
      </w:r>
      <w:r w:rsidRPr="002C0631">
        <w:rPr>
          <w:rFonts w:ascii="Times New Roman" w:hAnsi="Times New Roman" w:cs="Times New Roman"/>
          <w:sz w:val="24"/>
          <w:szCs w:val="24"/>
        </w:rPr>
        <w:t xml:space="preserve">) (Fig. </w:t>
      </w:r>
      <w:r w:rsidR="008427CF">
        <w:rPr>
          <w:rFonts w:ascii="Times New Roman" w:hAnsi="Times New Roman" w:cs="Times New Roman"/>
          <w:sz w:val="24"/>
          <w:szCs w:val="24"/>
        </w:rPr>
        <w:t>2</w:t>
      </w:r>
      <w:r w:rsidR="00E20807">
        <w:rPr>
          <w:rFonts w:ascii="Times New Roman" w:hAnsi="Times New Roman" w:cs="Times New Roman"/>
          <w:sz w:val="24"/>
          <w:szCs w:val="24"/>
        </w:rPr>
        <w:t>B</w:t>
      </w:r>
      <w:r w:rsidRPr="002C0631">
        <w:rPr>
          <w:rFonts w:ascii="Times New Roman" w:hAnsi="Times New Roman" w:cs="Times New Roman"/>
          <w:sz w:val="24"/>
          <w:szCs w:val="24"/>
        </w:rPr>
        <w:t>).</w:t>
      </w:r>
      <w:r w:rsidR="00C6320C">
        <w:rPr>
          <w:rFonts w:ascii="Times New Roman" w:hAnsi="Times New Roman" w:cs="Times New Roman"/>
          <w:sz w:val="24"/>
          <w:szCs w:val="24"/>
        </w:rPr>
        <w:t xml:space="preserve"> </w:t>
      </w:r>
    </w:p>
    <w:p w14:paraId="4960D090" w14:textId="77777777" w:rsidR="00D2110C" w:rsidRPr="002C0631" w:rsidRDefault="00D2110C" w:rsidP="002C0631">
      <w:pPr>
        <w:rPr>
          <w:rFonts w:ascii="Times New Roman" w:hAnsi="Times New Roman" w:cs="Times New Roman"/>
          <w:sz w:val="24"/>
          <w:szCs w:val="24"/>
        </w:rPr>
      </w:pPr>
    </w:p>
    <w:p w14:paraId="7DA6FAD2" w14:textId="4E458D4C" w:rsidR="002C0631" w:rsidRPr="002C0631" w:rsidRDefault="002C0631" w:rsidP="002C0631">
      <w:pPr>
        <w:rPr>
          <w:rFonts w:ascii="Times New Roman" w:hAnsi="Times New Roman" w:cs="Times New Roman"/>
          <w:sz w:val="24"/>
          <w:szCs w:val="24"/>
          <w:u w:val="single"/>
        </w:rPr>
      </w:pPr>
      <w:r w:rsidRPr="002C0631">
        <w:rPr>
          <w:rFonts w:ascii="Times New Roman" w:hAnsi="Times New Roman" w:cs="Times New Roman"/>
          <w:sz w:val="24"/>
          <w:szCs w:val="24"/>
          <w:u w:val="single"/>
        </w:rPr>
        <w:t>Ash small trees (2.5-10 cm DBH)</w:t>
      </w:r>
      <w:r w:rsidR="006F009F">
        <w:rPr>
          <w:rFonts w:ascii="Times New Roman" w:hAnsi="Times New Roman" w:cs="Times New Roman"/>
          <w:sz w:val="24"/>
          <w:szCs w:val="24"/>
          <w:u w:val="single"/>
        </w:rPr>
        <w:t xml:space="preserve"> and big trees </w:t>
      </w:r>
      <w:r w:rsidR="009255DC" w:rsidRPr="002C0631">
        <w:rPr>
          <w:rFonts w:ascii="Times New Roman" w:hAnsi="Times New Roman" w:cs="Times New Roman"/>
          <w:sz w:val="24"/>
          <w:szCs w:val="24"/>
          <w:u w:val="single"/>
        </w:rPr>
        <w:t>(≥ 10 cm DBH</w:t>
      </w:r>
      <w:r w:rsidR="009255DC">
        <w:rPr>
          <w:rFonts w:ascii="Times New Roman" w:hAnsi="Times New Roman" w:cs="Times New Roman"/>
          <w:sz w:val="24"/>
          <w:szCs w:val="24"/>
          <w:u w:val="single"/>
        </w:rPr>
        <w:t>)</w:t>
      </w:r>
      <w:r>
        <w:rPr>
          <w:rFonts w:ascii="Times New Roman" w:hAnsi="Times New Roman" w:cs="Times New Roman"/>
          <w:sz w:val="24"/>
          <w:szCs w:val="24"/>
          <w:u w:val="single"/>
        </w:rPr>
        <w:t>:</w:t>
      </w:r>
    </w:p>
    <w:p w14:paraId="09F14BFE" w14:textId="77777777" w:rsidR="002C0631" w:rsidRPr="002C0631" w:rsidRDefault="002C0631" w:rsidP="002C0631">
      <w:pPr>
        <w:rPr>
          <w:rFonts w:ascii="Times New Roman" w:hAnsi="Times New Roman" w:cs="Times New Roman"/>
          <w:sz w:val="24"/>
          <w:szCs w:val="24"/>
        </w:rPr>
      </w:pPr>
    </w:p>
    <w:p w14:paraId="0A5B3171" w14:textId="0221F6E2" w:rsidR="00FA7316" w:rsidRPr="00754EDA" w:rsidRDefault="002C0631" w:rsidP="00754EDA">
      <w:pPr>
        <w:rPr>
          <w:rFonts w:ascii="Times New Roman" w:hAnsi="Times New Roman" w:cs="Times New Roman"/>
          <w:sz w:val="24"/>
          <w:szCs w:val="24"/>
        </w:rPr>
      </w:pPr>
      <w:commentRangeStart w:id="29"/>
      <w:r w:rsidRPr="002C0631">
        <w:rPr>
          <w:rFonts w:ascii="Times New Roman" w:hAnsi="Times New Roman" w:cs="Times New Roman"/>
          <w:sz w:val="24"/>
          <w:szCs w:val="24"/>
        </w:rPr>
        <w:t xml:space="preserve">A total of </w:t>
      </w:r>
      <w:r w:rsidR="007B5CA0">
        <w:rPr>
          <w:rFonts w:ascii="Times New Roman" w:hAnsi="Times New Roman" w:cs="Times New Roman"/>
          <w:sz w:val="24"/>
          <w:szCs w:val="24"/>
        </w:rPr>
        <w:t>330</w:t>
      </w:r>
      <w:r w:rsidRPr="002C0631">
        <w:rPr>
          <w:rFonts w:ascii="Times New Roman" w:hAnsi="Times New Roman" w:cs="Times New Roman"/>
          <w:sz w:val="24"/>
          <w:szCs w:val="24"/>
        </w:rPr>
        <w:t xml:space="preserve"> </w:t>
      </w:r>
      <w:proofErr w:type="gramStart"/>
      <w:r w:rsidRPr="002C0631">
        <w:rPr>
          <w:rFonts w:ascii="Times New Roman" w:hAnsi="Times New Roman" w:cs="Times New Roman"/>
          <w:sz w:val="24"/>
          <w:szCs w:val="24"/>
        </w:rPr>
        <w:t xml:space="preserve">ash </w:t>
      </w:r>
      <w:r w:rsidR="00E4075B">
        <w:rPr>
          <w:rFonts w:ascii="Times New Roman" w:hAnsi="Times New Roman" w:cs="Times New Roman"/>
          <w:sz w:val="24"/>
          <w:szCs w:val="24"/>
        </w:rPr>
        <w:t>small</w:t>
      </w:r>
      <w:proofErr w:type="gramEnd"/>
      <w:r w:rsidR="00E4075B">
        <w:rPr>
          <w:rFonts w:ascii="Times New Roman" w:hAnsi="Times New Roman" w:cs="Times New Roman"/>
          <w:sz w:val="24"/>
          <w:szCs w:val="24"/>
        </w:rPr>
        <w:t xml:space="preserve"> </w:t>
      </w:r>
      <w:r w:rsidRPr="002C0631">
        <w:rPr>
          <w:rFonts w:ascii="Times New Roman" w:hAnsi="Times New Roman" w:cs="Times New Roman"/>
          <w:sz w:val="24"/>
          <w:szCs w:val="24"/>
        </w:rPr>
        <w:t xml:space="preserve">trees were found in the </w:t>
      </w:r>
      <w:r w:rsidR="00E4075B">
        <w:rPr>
          <w:rFonts w:ascii="Times New Roman" w:hAnsi="Times New Roman" w:cs="Times New Roman"/>
          <w:sz w:val="24"/>
          <w:szCs w:val="24"/>
        </w:rPr>
        <w:t>subplots</w:t>
      </w:r>
      <w:r w:rsidRPr="002C0631">
        <w:rPr>
          <w:rFonts w:ascii="Times New Roman" w:hAnsi="Times New Roman" w:cs="Times New Roman"/>
          <w:sz w:val="24"/>
          <w:szCs w:val="24"/>
        </w:rPr>
        <w:t xml:space="preserve">.  </w:t>
      </w:r>
      <w:commentRangeEnd w:id="29"/>
      <w:r w:rsidR="002C4227">
        <w:rPr>
          <w:rStyle w:val="CommentReference"/>
        </w:rPr>
        <w:commentReference w:id="29"/>
      </w:r>
      <w:r w:rsidRPr="002C0631">
        <w:rPr>
          <w:rFonts w:ascii="Times New Roman" w:hAnsi="Times New Roman" w:cs="Times New Roman"/>
          <w:sz w:val="24"/>
          <w:szCs w:val="24"/>
        </w:rPr>
        <w:t xml:space="preserve">Of these, </w:t>
      </w:r>
      <w:r w:rsidR="00CA1F3E">
        <w:rPr>
          <w:rFonts w:ascii="Times New Roman" w:hAnsi="Times New Roman" w:cs="Times New Roman"/>
          <w:sz w:val="24"/>
          <w:szCs w:val="24"/>
        </w:rPr>
        <w:t>276</w:t>
      </w:r>
      <w:r w:rsidRPr="002C0631">
        <w:rPr>
          <w:rFonts w:ascii="Times New Roman" w:hAnsi="Times New Roman" w:cs="Times New Roman"/>
          <w:sz w:val="24"/>
          <w:szCs w:val="24"/>
        </w:rPr>
        <w:t xml:space="preserve"> were living (canopy condition ≠ 5), while </w:t>
      </w:r>
      <w:r w:rsidR="00CA1F3E">
        <w:rPr>
          <w:rFonts w:ascii="Times New Roman" w:hAnsi="Times New Roman" w:cs="Times New Roman"/>
          <w:sz w:val="24"/>
          <w:szCs w:val="24"/>
        </w:rPr>
        <w:t>54</w:t>
      </w:r>
      <w:r w:rsidRPr="002C0631">
        <w:rPr>
          <w:rFonts w:ascii="Times New Roman" w:hAnsi="Times New Roman" w:cs="Times New Roman"/>
          <w:sz w:val="24"/>
          <w:szCs w:val="24"/>
        </w:rPr>
        <w:t xml:space="preserve"> were dead and standing. The density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w:t>
      </w:r>
      <w:r w:rsidR="00CA1F3E">
        <w:rPr>
          <w:rFonts w:ascii="Times New Roman" w:hAnsi="Times New Roman" w:cs="Times New Roman"/>
          <w:sz w:val="24"/>
          <w:szCs w:val="24"/>
        </w:rPr>
        <w:t xml:space="preserve">at the transect level </w:t>
      </w:r>
      <w:r w:rsidRPr="002C0631">
        <w:rPr>
          <w:rFonts w:ascii="Times New Roman" w:hAnsi="Times New Roman" w:cs="Times New Roman"/>
          <w:sz w:val="24"/>
          <w:szCs w:val="24"/>
        </w:rPr>
        <w:t>ranged from 0 to 1</w:t>
      </w:r>
      <w:r w:rsidR="000A0A15">
        <w:rPr>
          <w:rFonts w:ascii="Times New Roman" w:hAnsi="Times New Roman" w:cs="Times New Roman"/>
          <w:sz w:val="24"/>
          <w:szCs w:val="24"/>
        </w:rPr>
        <w:t>193</w:t>
      </w:r>
      <w:r w:rsidR="009B106E">
        <w:rPr>
          <w:rFonts w:ascii="Times New Roman" w:hAnsi="Times New Roman" w:cs="Times New Roman"/>
          <w:sz w:val="24"/>
          <w:szCs w:val="24"/>
        </w:rPr>
        <w:t>.7</w:t>
      </w:r>
      <w:r w:rsidRPr="002C0631">
        <w:rPr>
          <w:rFonts w:ascii="Times New Roman" w:hAnsi="Times New Roman" w:cs="Times New Roman"/>
          <w:sz w:val="24"/>
          <w:szCs w:val="24"/>
        </w:rPr>
        <w:t xml:space="preserve"> stems/hectare, with a mean of </w:t>
      </w:r>
      <w:r w:rsidR="006527E6">
        <w:rPr>
          <w:rFonts w:ascii="Times New Roman" w:hAnsi="Times New Roman" w:cs="Times New Roman"/>
          <w:sz w:val="24"/>
          <w:szCs w:val="24"/>
        </w:rPr>
        <w:t xml:space="preserve">123.7 </w:t>
      </w:r>
      <w:r w:rsidRPr="002C0631">
        <w:rPr>
          <w:rFonts w:ascii="Times New Roman" w:hAnsi="Times New Roman" w:cs="Times New Roman"/>
          <w:sz w:val="24"/>
          <w:szCs w:val="24"/>
        </w:rPr>
        <w:t xml:space="preserve">stems/hectare. The number of living </w:t>
      </w:r>
      <w:r w:rsidR="00103592">
        <w:rPr>
          <w:rFonts w:ascii="Times New Roman" w:hAnsi="Times New Roman" w:cs="Times New Roman"/>
          <w:sz w:val="24"/>
          <w:szCs w:val="24"/>
        </w:rPr>
        <w:t>understory</w:t>
      </w:r>
      <w:r w:rsidRPr="002C0631">
        <w:rPr>
          <w:rFonts w:ascii="Times New Roman" w:hAnsi="Times New Roman" w:cs="Times New Roman"/>
          <w:sz w:val="24"/>
          <w:szCs w:val="24"/>
        </w:rPr>
        <w:t xml:space="preserve"> ash trees varied by hydrological class (χ</w:t>
      </w:r>
      <w:r w:rsidRPr="00CA0748">
        <w:rPr>
          <w:rFonts w:ascii="Times New Roman" w:hAnsi="Times New Roman" w:cs="Times New Roman"/>
          <w:sz w:val="24"/>
          <w:szCs w:val="24"/>
          <w:vertAlign w:val="superscript"/>
        </w:rPr>
        <w:t>2</w:t>
      </w:r>
      <w:r w:rsidRPr="002C0631">
        <w:rPr>
          <w:rFonts w:ascii="Times New Roman" w:hAnsi="Times New Roman" w:cs="Times New Roman"/>
          <w:sz w:val="24"/>
          <w:szCs w:val="24"/>
        </w:rPr>
        <w:t>=</w:t>
      </w:r>
      <w:r w:rsidR="00A83C5D">
        <w:rPr>
          <w:rFonts w:ascii="Times New Roman" w:hAnsi="Times New Roman" w:cs="Times New Roman"/>
          <w:sz w:val="24"/>
          <w:szCs w:val="24"/>
        </w:rPr>
        <w:t>14.6</w:t>
      </w:r>
      <w:r w:rsidRPr="002C0631">
        <w:rPr>
          <w:rFonts w:ascii="Times New Roman" w:hAnsi="Times New Roman" w:cs="Times New Roman"/>
          <w:sz w:val="24"/>
          <w:szCs w:val="24"/>
        </w:rPr>
        <w:t>, p=</w:t>
      </w:r>
      <w:r w:rsidR="006E4010">
        <w:rPr>
          <w:rFonts w:ascii="Times New Roman" w:hAnsi="Times New Roman" w:cs="Times New Roman"/>
          <w:sz w:val="24"/>
          <w:szCs w:val="24"/>
        </w:rPr>
        <w:t>0.001</w:t>
      </w:r>
      <w:r w:rsidRPr="002C0631">
        <w:rPr>
          <w:rFonts w:ascii="Times New Roman" w:hAnsi="Times New Roman" w:cs="Times New Roman"/>
          <w:sz w:val="24"/>
          <w:szCs w:val="24"/>
        </w:rPr>
        <w:t xml:space="preserve">). Hydric transects had more </w:t>
      </w:r>
      <w:r w:rsidR="00034870">
        <w:rPr>
          <w:rFonts w:ascii="Times New Roman" w:hAnsi="Times New Roman" w:cs="Times New Roman"/>
          <w:sz w:val="24"/>
          <w:szCs w:val="24"/>
        </w:rPr>
        <w:t>understory</w:t>
      </w:r>
      <w:r w:rsidRPr="002C0631">
        <w:rPr>
          <w:rFonts w:ascii="Times New Roman" w:hAnsi="Times New Roman" w:cs="Times New Roman"/>
          <w:sz w:val="24"/>
          <w:szCs w:val="24"/>
        </w:rPr>
        <w:t xml:space="preserve"> ash trees </w:t>
      </w:r>
      <w:r w:rsidR="00611F74">
        <w:rPr>
          <w:rFonts w:ascii="Times New Roman" w:hAnsi="Times New Roman" w:cs="Times New Roman"/>
          <w:sz w:val="24"/>
          <w:szCs w:val="24"/>
        </w:rPr>
        <w:t>than</w:t>
      </w:r>
      <w:r w:rsidRPr="002C0631">
        <w:rPr>
          <w:rFonts w:ascii="Times New Roman" w:hAnsi="Times New Roman" w:cs="Times New Roman"/>
          <w:sz w:val="24"/>
          <w:szCs w:val="24"/>
        </w:rPr>
        <w:t xml:space="preserve"> xeric transects (Z=</w:t>
      </w:r>
      <w:r w:rsidR="009C341C">
        <w:rPr>
          <w:rFonts w:ascii="Times New Roman" w:hAnsi="Times New Roman" w:cs="Times New Roman"/>
          <w:sz w:val="24"/>
          <w:szCs w:val="24"/>
        </w:rPr>
        <w:t>3.7</w:t>
      </w:r>
      <w:r w:rsidRPr="002C0631">
        <w:rPr>
          <w:rFonts w:ascii="Times New Roman" w:hAnsi="Times New Roman" w:cs="Times New Roman"/>
          <w:sz w:val="24"/>
          <w:szCs w:val="24"/>
        </w:rPr>
        <w:t>, p=0.0</w:t>
      </w:r>
      <w:r w:rsidR="00611F74">
        <w:rPr>
          <w:rFonts w:ascii="Times New Roman" w:hAnsi="Times New Roman" w:cs="Times New Roman"/>
          <w:sz w:val="24"/>
          <w:szCs w:val="24"/>
        </w:rPr>
        <w:t>01</w:t>
      </w:r>
      <w:r w:rsidRPr="002C0631">
        <w:rPr>
          <w:rFonts w:ascii="Times New Roman" w:hAnsi="Times New Roman" w:cs="Times New Roman"/>
          <w:sz w:val="24"/>
          <w:szCs w:val="24"/>
        </w:rPr>
        <w:t xml:space="preserve">) </w:t>
      </w:r>
      <w:r w:rsidR="00611F74">
        <w:rPr>
          <w:rFonts w:ascii="Times New Roman" w:hAnsi="Times New Roman" w:cs="Times New Roman"/>
          <w:sz w:val="24"/>
          <w:szCs w:val="24"/>
        </w:rPr>
        <w:t>and marginally more</w:t>
      </w:r>
      <w:r w:rsidR="00E4211B">
        <w:rPr>
          <w:rFonts w:ascii="Times New Roman" w:hAnsi="Times New Roman" w:cs="Times New Roman"/>
          <w:sz w:val="24"/>
          <w:szCs w:val="24"/>
        </w:rPr>
        <w:t xml:space="preserve"> understory ash trees than </w:t>
      </w:r>
      <w:r w:rsidR="00273281">
        <w:rPr>
          <w:rFonts w:ascii="Times New Roman" w:hAnsi="Times New Roman" w:cs="Times New Roman"/>
          <w:sz w:val="24"/>
          <w:szCs w:val="24"/>
        </w:rPr>
        <w:t xml:space="preserve">mesic </w:t>
      </w:r>
      <w:proofErr w:type="gramStart"/>
      <w:r w:rsidR="00273281">
        <w:rPr>
          <w:rFonts w:ascii="Times New Roman" w:hAnsi="Times New Roman" w:cs="Times New Roman"/>
          <w:sz w:val="24"/>
          <w:szCs w:val="24"/>
        </w:rPr>
        <w:t>transects</w:t>
      </w:r>
      <w:proofErr w:type="gramEnd"/>
      <w:r w:rsidR="00273281">
        <w:rPr>
          <w:rFonts w:ascii="Times New Roman" w:hAnsi="Times New Roman" w:cs="Times New Roman"/>
          <w:sz w:val="24"/>
          <w:szCs w:val="24"/>
        </w:rPr>
        <w:t xml:space="preserve"> (Z=2.2, p=0.078) </w:t>
      </w:r>
      <w:r w:rsidRPr="002C0631">
        <w:rPr>
          <w:rFonts w:ascii="Times New Roman" w:hAnsi="Times New Roman" w:cs="Times New Roman"/>
          <w:sz w:val="24"/>
          <w:szCs w:val="24"/>
        </w:rPr>
        <w:t>(</w:t>
      </w:r>
      <w:r w:rsidR="00E20807">
        <w:rPr>
          <w:rFonts w:ascii="Times New Roman" w:hAnsi="Times New Roman" w:cs="Times New Roman"/>
          <w:sz w:val="24"/>
          <w:szCs w:val="24"/>
        </w:rPr>
        <w:t>Fig</w:t>
      </w:r>
      <w:r w:rsidRPr="002C0631">
        <w:rPr>
          <w:rFonts w:ascii="Times New Roman" w:hAnsi="Times New Roman" w:cs="Times New Roman"/>
          <w:sz w:val="24"/>
          <w:szCs w:val="24"/>
        </w:rPr>
        <w:t>.</w:t>
      </w:r>
      <w:r w:rsidR="00E20807">
        <w:rPr>
          <w:rFonts w:ascii="Times New Roman" w:hAnsi="Times New Roman" w:cs="Times New Roman"/>
          <w:sz w:val="24"/>
          <w:szCs w:val="24"/>
        </w:rPr>
        <w:t xml:space="preserve"> </w:t>
      </w:r>
      <w:r w:rsidR="0048263D">
        <w:rPr>
          <w:rFonts w:ascii="Times New Roman" w:hAnsi="Times New Roman" w:cs="Times New Roman"/>
          <w:sz w:val="24"/>
          <w:szCs w:val="24"/>
        </w:rPr>
        <w:t>2</w:t>
      </w:r>
      <w:r w:rsidR="00E20807">
        <w:rPr>
          <w:rFonts w:ascii="Times New Roman" w:hAnsi="Times New Roman" w:cs="Times New Roman"/>
          <w:sz w:val="24"/>
          <w:szCs w:val="24"/>
        </w:rPr>
        <w:t>C).</w:t>
      </w:r>
      <w:r w:rsidR="00633A5A">
        <w:rPr>
          <w:rFonts w:ascii="Times New Roman" w:hAnsi="Times New Roman" w:cs="Times New Roman"/>
          <w:sz w:val="24"/>
          <w:szCs w:val="24"/>
        </w:rPr>
        <w:t xml:space="preserve"> </w:t>
      </w:r>
      <w:r w:rsidR="00D70802">
        <w:rPr>
          <w:rFonts w:ascii="Times New Roman" w:hAnsi="Times New Roman" w:cs="Times New Roman"/>
          <w:sz w:val="24"/>
          <w:szCs w:val="24"/>
        </w:rPr>
        <w:t xml:space="preserve">Of the 330 small ash trees, </w:t>
      </w:r>
      <w:r w:rsidR="005C3DE2">
        <w:rPr>
          <w:rFonts w:ascii="Times New Roman" w:hAnsi="Times New Roman" w:cs="Times New Roman"/>
          <w:sz w:val="24"/>
          <w:szCs w:val="24"/>
        </w:rPr>
        <w:t xml:space="preserve">131 were identified as being green, white, or pumpkin ash, while 178 were identified as black ash, and </w:t>
      </w:r>
      <w:r w:rsidR="00454E13">
        <w:rPr>
          <w:rFonts w:ascii="Times New Roman" w:hAnsi="Times New Roman" w:cs="Times New Roman"/>
          <w:sz w:val="24"/>
          <w:szCs w:val="24"/>
        </w:rPr>
        <w:t xml:space="preserve">21 were unidentified </w:t>
      </w:r>
      <w:r w:rsidR="00454E13" w:rsidRPr="00454E13">
        <w:rPr>
          <w:rFonts w:ascii="Times New Roman" w:hAnsi="Times New Roman" w:cs="Times New Roman"/>
          <w:i/>
          <w:iCs/>
          <w:sz w:val="24"/>
          <w:szCs w:val="24"/>
        </w:rPr>
        <w:t>Fraxinus</w:t>
      </w:r>
      <w:r w:rsidR="00454E13">
        <w:rPr>
          <w:rFonts w:ascii="Times New Roman" w:hAnsi="Times New Roman" w:cs="Times New Roman"/>
          <w:sz w:val="24"/>
          <w:szCs w:val="24"/>
        </w:rPr>
        <w:t>.</w:t>
      </w:r>
      <w:r w:rsidR="00BA3FFA">
        <w:rPr>
          <w:rFonts w:ascii="Times New Roman" w:hAnsi="Times New Roman" w:cs="Times New Roman"/>
          <w:sz w:val="24"/>
          <w:szCs w:val="24"/>
        </w:rPr>
        <w:t xml:space="preserve"> </w:t>
      </w:r>
      <w:r w:rsidRPr="002C0631">
        <w:rPr>
          <w:rFonts w:ascii="Times New Roman" w:hAnsi="Times New Roman" w:cs="Times New Roman"/>
          <w:sz w:val="24"/>
          <w:szCs w:val="24"/>
        </w:rPr>
        <w:t xml:space="preserve">Only 9 </w:t>
      </w:r>
      <w:proofErr w:type="gramStart"/>
      <w:r w:rsidR="0048263D" w:rsidRPr="0048263D">
        <w:rPr>
          <w:rFonts w:ascii="Times New Roman" w:hAnsi="Times New Roman" w:cs="Times New Roman"/>
          <w:sz w:val="24"/>
          <w:szCs w:val="24"/>
        </w:rPr>
        <w:t>ash</w:t>
      </w:r>
      <w:r w:rsidR="00BA3FFA">
        <w:rPr>
          <w:rFonts w:ascii="Times New Roman" w:hAnsi="Times New Roman" w:cs="Times New Roman"/>
          <w:sz w:val="24"/>
          <w:szCs w:val="24"/>
        </w:rPr>
        <w:t xml:space="preserve"> big</w:t>
      </w:r>
      <w:proofErr w:type="gramEnd"/>
      <w:r w:rsidR="0048263D" w:rsidRPr="0048263D">
        <w:rPr>
          <w:rFonts w:ascii="Times New Roman" w:hAnsi="Times New Roman" w:cs="Times New Roman"/>
          <w:sz w:val="24"/>
          <w:szCs w:val="24"/>
        </w:rPr>
        <w:t xml:space="preserve"> </w:t>
      </w:r>
      <w:r w:rsidRPr="0048263D">
        <w:rPr>
          <w:rFonts w:ascii="Times New Roman" w:hAnsi="Times New Roman" w:cs="Times New Roman"/>
          <w:sz w:val="24"/>
          <w:szCs w:val="24"/>
        </w:rPr>
        <w:t>trees</w:t>
      </w:r>
      <w:r w:rsidR="00BA3FFA">
        <w:rPr>
          <w:rFonts w:ascii="Times New Roman" w:hAnsi="Times New Roman" w:cs="Times New Roman"/>
          <w:sz w:val="24"/>
          <w:szCs w:val="24"/>
        </w:rPr>
        <w:t xml:space="preserve"> (</w:t>
      </w:r>
      <w:r w:rsidR="0048263D" w:rsidRPr="0048263D">
        <w:rPr>
          <w:rFonts w:ascii="Times New Roman" w:hAnsi="Times New Roman" w:cs="Times New Roman"/>
          <w:sz w:val="24"/>
          <w:szCs w:val="24"/>
        </w:rPr>
        <w:t>≥ 10 cm DBH</w:t>
      </w:r>
      <w:r w:rsidR="00BA3FFA">
        <w:rPr>
          <w:rFonts w:ascii="Times New Roman" w:hAnsi="Times New Roman" w:cs="Times New Roman"/>
          <w:sz w:val="24"/>
          <w:szCs w:val="24"/>
        </w:rPr>
        <w:t>)</w:t>
      </w:r>
      <w:r w:rsidR="0048263D" w:rsidRPr="0048263D">
        <w:rPr>
          <w:rFonts w:ascii="Times New Roman" w:hAnsi="Times New Roman" w:cs="Times New Roman"/>
          <w:sz w:val="24"/>
          <w:szCs w:val="24"/>
        </w:rPr>
        <w:t xml:space="preserve"> </w:t>
      </w:r>
      <w:r w:rsidRPr="0048263D">
        <w:rPr>
          <w:rFonts w:ascii="Times New Roman" w:hAnsi="Times New Roman" w:cs="Times New Roman"/>
          <w:sz w:val="24"/>
          <w:szCs w:val="24"/>
        </w:rPr>
        <w:t>were</w:t>
      </w:r>
      <w:r w:rsidRPr="002C0631">
        <w:rPr>
          <w:rFonts w:ascii="Times New Roman" w:hAnsi="Times New Roman" w:cs="Times New Roman"/>
          <w:sz w:val="24"/>
          <w:szCs w:val="24"/>
        </w:rPr>
        <w:t xml:space="preserve"> found in </w:t>
      </w:r>
      <w:r w:rsidR="00EB3D2B">
        <w:rPr>
          <w:rFonts w:ascii="Times New Roman" w:hAnsi="Times New Roman" w:cs="Times New Roman"/>
          <w:sz w:val="24"/>
          <w:szCs w:val="24"/>
        </w:rPr>
        <w:t xml:space="preserve">all </w:t>
      </w:r>
      <w:r w:rsidRPr="002C0631">
        <w:rPr>
          <w:rFonts w:ascii="Times New Roman" w:hAnsi="Times New Roman" w:cs="Times New Roman"/>
          <w:sz w:val="24"/>
          <w:szCs w:val="24"/>
        </w:rPr>
        <w:t>the</w:t>
      </w:r>
      <w:r w:rsidR="00545430">
        <w:rPr>
          <w:rFonts w:ascii="Times New Roman" w:hAnsi="Times New Roman" w:cs="Times New Roman"/>
          <w:sz w:val="24"/>
          <w:szCs w:val="24"/>
        </w:rPr>
        <w:t xml:space="preserve"> plots</w:t>
      </w:r>
      <w:r w:rsidRPr="002C0631">
        <w:rPr>
          <w:rFonts w:ascii="Times New Roman" w:hAnsi="Times New Roman" w:cs="Times New Roman"/>
          <w:sz w:val="24"/>
          <w:szCs w:val="24"/>
        </w:rPr>
        <w:t xml:space="preserve">, of which 7 </w:t>
      </w:r>
      <w:r w:rsidR="00EB3D2B">
        <w:rPr>
          <w:rFonts w:ascii="Times New Roman" w:hAnsi="Times New Roman" w:cs="Times New Roman"/>
          <w:sz w:val="24"/>
          <w:szCs w:val="24"/>
        </w:rPr>
        <w:t xml:space="preserve">trees </w:t>
      </w:r>
      <w:r w:rsidRPr="002C0631">
        <w:rPr>
          <w:rFonts w:ascii="Times New Roman" w:hAnsi="Times New Roman" w:cs="Times New Roman"/>
          <w:sz w:val="24"/>
          <w:szCs w:val="24"/>
        </w:rPr>
        <w:t xml:space="preserve">were living. Living </w:t>
      </w:r>
      <w:r w:rsidR="008A5176">
        <w:rPr>
          <w:rFonts w:ascii="Times New Roman" w:hAnsi="Times New Roman" w:cs="Times New Roman"/>
          <w:sz w:val="24"/>
          <w:szCs w:val="24"/>
        </w:rPr>
        <w:t>big</w:t>
      </w:r>
      <w:r w:rsidRPr="002C0631">
        <w:rPr>
          <w:rFonts w:ascii="Times New Roman" w:hAnsi="Times New Roman" w:cs="Times New Roman"/>
          <w:sz w:val="24"/>
          <w:szCs w:val="24"/>
        </w:rPr>
        <w:t xml:space="preserve"> trees within the plots ranged in diameter from 10.3 cm DBH to</w:t>
      </w:r>
      <w:r w:rsidR="00A623DE">
        <w:rPr>
          <w:rFonts w:ascii="Times New Roman" w:hAnsi="Times New Roman" w:cs="Times New Roman"/>
          <w:sz w:val="24"/>
          <w:szCs w:val="24"/>
        </w:rPr>
        <w:t xml:space="preserve"> </w:t>
      </w:r>
      <w:r w:rsidRPr="002C0631">
        <w:rPr>
          <w:rFonts w:ascii="Times New Roman" w:hAnsi="Times New Roman" w:cs="Times New Roman"/>
          <w:sz w:val="24"/>
          <w:szCs w:val="24"/>
        </w:rPr>
        <w:t>12.4 cm DBH.</w:t>
      </w:r>
      <w:r w:rsidR="001D2793">
        <w:rPr>
          <w:rFonts w:ascii="Times New Roman" w:hAnsi="Times New Roman" w:cs="Times New Roman"/>
          <w:sz w:val="24"/>
          <w:szCs w:val="24"/>
        </w:rPr>
        <w:t xml:space="preserve"> </w:t>
      </w:r>
      <w:r w:rsidR="00E851D6" w:rsidRPr="002C0631">
        <w:rPr>
          <w:rFonts w:ascii="Times New Roman" w:hAnsi="Times New Roman" w:cs="Times New Roman"/>
          <w:sz w:val="24"/>
          <w:szCs w:val="24"/>
        </w:rPr>
        <w:t xml:space="preserve">The basal area of living </w:t>
      </w:r>
      <w:r w:rsidR="00E851D6">
        <w:rPr>
          <w:rFonts w:ascii="Times New Roman" w:hAnsi="Times New Roman" w:cs="Times New Roman"/>
          <w:sz w:val="24"/>
          <w:szCs w:val="24"/>
        </w:rPr>
        <w:t xml:space="preserve">understory and canopy </w:t>
      </w:r>
      <w:r w:rsidR="00E851D6" w:rsidRPr="002C0631">
        <w:rPr>
          <w:rFonts w:ascii="Times New Roman" w:hAnsi="Times New Roman" w:cs="Times New Roman"/>
          <w:sz w:val="24"/>
          <w:szCs w:val="24"/>
        </w:rPr>
        <w:t>ash trees (all ash ≥ 2.5 cm DBH and canopy condition ≠ 5)</w:t>
      </w:r>
      <w:r w:rsidR="004C7095">
        <w:rPr>
          <w:rFonts w:ascii="Times New Roman" w:hAnsi="Times New Roman" w:cs="Times New Roman"/>
          <w:sz w:val="24"/>
          <w:szCs w:val="24"/>
        </w:rPr>
        <w:t xml:space="preserve"> at the transect level</w:t>
      </w:r>
      <w:r w:rsidR="00E851D6" w:rsidRPr="002C0631">
        <w:rPr>
          <w:rFonts w:ascii="Times New Roman" w:hAnsi="Times New Roman" w:cs="Times New Roman"/>
          <w:sz w:val="24"/>
          <w:szCs w:val="24"/>
        </w:rPr>
        <w:t xml:space="preserve"> ranged between 0 and </w:t>
      </w:r>
      <w:r w:rsidR="005922FB">
        <w:rPr>
          <w:rFonts w:ascii="Times New Roman" w:hAnsi="Times New Roman" w:cs="Times New Roman"/>
          <w:sz w:val="24"/>
          <w:szCs w:val="24"/>
        </w:rPr>
        <w:t>2.60</w:t>
      </w:r>
      <w:r w:rsidR="00E851D6" w:rsidRPr="002C0631">
        <w:rPr>
          <w:rFonts w:ascii="Times New Roman" w:hAnsi="Times New Roman" w:cs="Times New Roman"/>
          <w:sz w:val="24"/>
          <w:szCs w:val="24"/>
        </w:rPr>
        <w:t xml:space="preserve"> m</w:t>
      </w:r>
      <w:r w:rsidR="00E851D6" w:rsidRPr="00C24CD6">
        <w:rPr>
          <w:rFonts w:ascii="Times New Roman" w:hAnsi="Times New Roman" w:cs="Times New Roman"/>
          <w:sz w:val="24"/>
          <w:szCs w:val="24"/>
          <w:vertAlign w:val="superscript"/>
        </w:rPr>
        <w:t>2</w:t>
      </w:r>
      <w:r w:rsidR="00E851D6" w:rsidRPr="002C0631">
        <w:rPr>
          <w:rFonts w:ascii="Times New Roman" w:hAnsi="Times New Roman" w:cs="Times New Roman"/>
          <w:sz w:val="24"/>
          <w:szCs w:val="24"/>
        </w:rPr>
        <w:t xml:space="preserve">/hectare, with an average of </w:t>
      </w:r>
      <w:r w:rsidR="005922FB">
        <w:rPr>
          <w:rFonts w:ascii="Times New Roman" w:hAnsi="Times New Roman" w:cs="Times New Roman"/>
          <w:sz w:val="24"/>
          <w:szCs w:val="24"/>
        </w:rPr>
        <w:t>0.24</w:t>
      </w:r>
      <w:r w:rsidR="00E851D6" w:rsidRPr="002C0631">
        <w:rPr>
          <w:rFonts w:ascii="Times New Roman" w:hAnsi="Times New Roman" w:cs="Times New Roman"/>
          <w:sz w:val="24"/>
          <w:szCs w:val="24"/>
        </w:rPr>
        <w:t xml:space="preserve"> m</w:t>
      </w:r>
      <w:r w:rsidR="00E851D6" w:rsidRPr="00C24CD6">
        <w:rPr>
          <w:rFonts w:ascii="Times New Roman" w:hAnsi="Times New Roman" w:cs="Times New Roman"/>
          <w:sz w:val="24"/>
          <w:szCs w:val="24"/>
          <w:vertAlign w:val="superscript"/>
        </w:rPr>
        <w:t>2</w:t>
      </w:r>
      <w:r w:rsidR="00E851D6" w:rsidRPr="002C0631">
        <w:rPr>
          <w:rFonts w:ascii="Times New Roman" w:hAnsi="Times New Roman" w:cs="Times New Roman"/>
          <w:sz w:val="24"/>
          <w:szCs w:val="24"/>
        </w:rPr>
        <w:t>/hectare.</w:t>
      </w:r>
    </w:p>
    <w:p w14:paraId="1E92810F" w14:textId="7BDDA480" w:rsidR="00754EDA" w:rsidRPr="00754EDA" w:rsidRDefault="00754EDA" w:rsidP="00754EDA">
      <w:pPr>
        <w:rPr>
          <w:rFonts w:ascii="Times New Roman" w:hAnsi="Times New Roman" w:cs="Times New Roman"/>
          <w:sz w:val="24"/>
          <w:szCs w:val="24"/>
        </w:rPr>
      </w:pPr>
    </w:p>
    <w:p w14:paraId="3CD23D35" w14:textId="4A668A09" w:rsidR="004C1F4D" w:rsidRDefault="005C7BE4" w:rsidP="002C0631">
      <w:pPr>
        <w:rPr>
          <w:rFonts w:ascii="Times New Roman" w:hAnsi="Times New Roman" w:cs="Times New Roman"/>
          <w:b/>
          <w:bCs/>
          <w:sz w:val="24"/>
          <w:szCs w:val="24"/>
        </w:rPr>
      </w:pPr>
      <w:r w:rsidRPr="005C7BE4">
        <w:rPr>
          <w:rFonts w:ascii="Times New Roman" w:hAnsi="Times New Roman" w:cs="Times New Roman"/>
          <w:sz w:val="24"/>
          <w:szCs w:val="24"/>
        </w:rPr>
        <w:lastRenderedPageBreak/>
        <w:drawing>
          <wp:inline distT="0" distB="0" distL="0" distR="0" wp14:anchorId="5ACA5CAD" wp14:editId="205237C9">
            <wp:extent cx="4467225" cy="4914900"/>
            <wp:effectExtent l="0" t="0" r="9525" b="0"/>
            <wp:docPr id="9512057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79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467225" cy="4914900"/>
                    </a:xfrm>
                    <a:prstGeom prst="rect">
                      <a:avLst/>
                    </a:prstGeom>
                  </pic:spPr>
                </pic:pic>
              </a:graphicData>
            </a:graphic>
          </wp:inline>
        </w:drawing>
      </w:r>
    </w:p>
    <w:p w14:paraId="1F1B66B9" w14:textId="53DB9A99" w:rsidR="00702EB0" w:rsidRPr="00E57709" w:rsidRDefault="002C0631">
      <w:pPr>
        <w:rPr>
          <w:rFonts w:ascii="Times New Roman" w:hAnsi="Times New Roman" w:cs="Times New Roman"/>
          <w:sz w:val="24"/>
          <w:szCs w:val="24"/>
        </w:rPr>
      </w:pPr>
      <w:r w:rsidRPr="00754EDA">
        <w:rPr>
          <w:rFonts w:ascii="Times New Roman" w:hAnsi="Times New Roman" w:cs="Times New Roman"/>
          <w:b/>
          <w:bCs/>
          <w:sz w:val="24"/>
          <w:szCs w:val="24"/>
        </w:rPr>
        <w:t xml:space="preserve">Figure </w:t>
      </w:r>
      <w:r w:rsidR="008427CF">
        <w:rPr>
          <w:rFonts w:ascii="Times New Roman" w:hAnsi="Times New Roman" w:cs="Times New Roman"/>
          <w:b/>
          <w:bCs/>
          <w:sz w:val="24"/>
          <w:szCs w:val="24"/>
        </w:rPr>
        <w:t>2</w:t>
      </w:r>
      <w:r w:rsidRPr="00754EDA">
        <w:rPr>
          <w:rFonts w:ascii="Times New Roman" w:hAnsi="Times New Roman" w:cs="Times New Roman"/>
          <w:b/>
          <w:bCs/>
          <w:sz w:val="24"/>
          <w:szCs w:val="24"/>
        </w:rPr>
        <w:t>.</w:t>
      </w:r>
      <w:r w:rsidRPr="002C0631">
        <w:rPr>
          <w:rFonts w:ascii="Times New Roman" w:hAnsi="Times New Roman" w:cs="Times New Roman"/>
          <w:sz w:val="24"/>
          <w:szCs w:val="24"/>
        </w:rPr>
        <w:t xml:space="preserve"> Ash occurrence in 3</w:t>
      </w:r>
      <w:r w:rsidR="0054686F">
        <w:rPr>
          <w:rFonts w:ascii="Times New Roman" w:hAnsi="Times New Roman" w:cs="Times New Roman"/>
          <w:sz w:val="24"/>
          <w:szCs w:val="24"/>
        </w:rPr>
        <w:t>7</w:t>
      </w:r>
      <w:r w:rsidRPr="002C0631">
        <w:rPr>
          <w:rFonts w:ascii="Times New Roman" w:hAnsi="Times New Roman" w:cs="Times New Roman"/>
          <w:sz w:val="24"/>
          <w:szCs w:val="24"/>
        </w:rPr>
        <w:t xml:space="preserve"> transects </w:t>
      </w:r>
      <w:r w:rsidR="00B732F5">
        <w:rPr>
          <w:rFonts w:ascii="Times New Roman" w:hAnsi="Times New Roman" w:cs="Times New Roman"/>
          <w:sz w:val="24"/>
          <w:szCs w:val="24"/>
        </w:rPr>
        <w:t xml:space="preserve">in </w:t>
      </w:r>
      <w:r w:rsidR="006B2FD9">
        <w:rPr>
          <w:rFonts w:ascii="Times New Roman" w:hAnsi="Times New Roman" w:cs="Times New Roman"/>
          <w:sz w:val="24"/>
          <w:szCs w:val="24"/>
        </w:rPr>
        <w:t xml:space="preserve">the Upper Huron River Watershed in </w:t>
      </w:r>
      <w:r w:rsidR="00927E38">
        <w:rPr>
          <w:rFonts w:ascii="Times New Roman" w:hAnsi="Times New Roman" w:cs="Times New Roman"/>
          <w:sz w:val="24"/>
          <w:szCs w:val="24"/>
        </w:rPr>
        <w:t>s</w:t>
      </w:r>
      <w:r w:rsidR="006B2FD9">
        <w:rPr>
          <w:rFonts w:ascii="Times New Roman" w:hAnsi="Times New Roman" w:cs="Times New Roman"/>
          <w:sz w:val="24"/>
          <w:szCs w:val="24"/>
        </w:rPr>
        <w:t>outheast Michigan</w:t>
      </w:r>
      <w:r w:rsidRPr="002C0631">
        <w:rPr>
          <w:rFonts w:ascii="Times New Roman" w:hAnsi="Times New Roman" w:cs="Times New Roman"/>
          <w:sz w:val="24"/>
          <w:szCs w:val="24"/>
        </w:rPr>
        <w:t xml:space="preserve">. </w:t>
      </w:r>
      <w:r w:rsidR="00927E38">
        <w:rPr>
          <w:rFonts w:ascii="Times New Roman" w:hAnsi="Times New Roman" w:cs="Times New Roman"/>
          <w:sz w:val="24"/>
          <w:szCs w:val="24"/>
        </w:rPr>
        <w:t xml:space="preserve">The x-axis represents the soil hydroclass </w:t>
      </w:r>
      <w:r w:rsidR="00405E7F">
        <w:rPr>
          <w:rFonts w:ascii="Times New Roman" w:hAnsi="Times New Roman" w:cs="Times New Roman"/>
          <w:sz w:val="24"/>
          <w:szCs w:val="24"/>
        </w:rPr>
        <w:t xml:space="preserve">of the transect. </w:t>
      </w:r>
      <w:r w:rsidR="00726370">
        <w:rPr>
          <w:rFonts w:ascii="Times New Roman" w:hAnsi="Times New Roman" w:cs="Times New Roman"/>
          <w:sz w:val="24"/>
          <w:szCs w:val="24"/>
        </w:rPr>
        <w:t xml:space="preserve">Data points were overlayed on boxplots, with some horizontal </w:t>
      </w:r>
      <w:r w:rsidR="00336A25">
        <w:rPr>
          <w:rFonts w:ascii="Times New Roman" w:hAnsi="Times New Roman" w:cs="Times New Roman"/>
          <w:sz w:val="24"/>
          <w:szCs w:val="24"/>
        </w:rPr>
        <w:t xml:space="preserve">jittering added. </w:t>
      </w:r>
      <w:r w:rsidR="00405E7F">
        <w:rPr>
          <w:rFonts w:ascii="Times New Roman" w:hAnsi="Times New Roman" w:cs="Times New Roman"/>
          <w:sz w:val="24"/>
          <w:szCs w:val="24"/>
        </w:rPr>
        <w:t xml:space="preserve">Lowercase letters above </w:t>
      </w:r>
      <w:r w:rsidR="006418AB">
        <w:rPr>
          <w:rFonts w:ascii="Times New Roman" w:hAnsi="Times New Roman" w:cs="Times New Roman"/>
          <w:sz w:val="24"/>
          <w:szCs w:val="24"/>
        </w:rPr>
        <w:t>bars indicate statistically significant differences</w:t>
      </w:r>
      <w:r w:rsidR="00A053DB">
        <w:rPr>
          <w:rFonts w:ascii="Times New Roman" w:hAnsi="Times New Roman" w:cs="Times New Roman"/>
          <w:sz w:val="24"/>
          <w:szCs w:val="24"/>
        </w:rPr>
        <w:t xml:space="preserve"> at </w:t>
      </w:r>
      <w:r w:rsidR="0055245C" w:rsidRPr="0055245C">
        <w:rPr>
          <w:rFonts w:ascii="Times New Roman" w:hAnsi="Times New Roman" w:cs="Times New Roman"/>
          <w:sz w:val="24"/>
          <w:szCs w:val="24"/>
        </w:rPr>
        <w:t>α</w:t>
      </w:r>
      <w:r w:rsidR="0055245C">
        <w:rPr>
          <w:rFonts w:ascii="Times New Roman" w:hAnsi="Times New Roman" w:cs="Times New Roman"/>
          <w:sz w:val="24"/>
          <w:szCs w:val="24"/>
        </w:rPr>
        <w:t>=0.05</w:t>
      </w:r>
      <w:r w:rsidR="006418AB">
        <w:rPr>
          <w:rFonts w:ascii="Times New Roman" w:hAnsi="Times New Roman" w:cs="Times New Roman"/>
          <w:sz w:val="24"/>
          <w:szCs w:val="24"/>
        </w:rPr>
        <w:t xml:space="preserve">. </w:t>
      </w:r>
      <w:r w:rsidRPr="002C0631">
        <w:rPr>
          <w:rFonts w:ascii="Times New Roman" w:hAnsi="Times New Roman" w:cs="Times New Roman"/>
          <w:sz w:val="24"/>
          <w:szCs w:val="24"/>
        </w:rPr>
        <w:t xml:space="preserve">A) Mean density of </w:t>
      </w:r>
      <w:r w:rsidR="006B2FD9">
        <w:rPr>
          <w:rFonts w:ascii="Times New Roman" w:hAnsi="Times New Roman" w:cs="Times New Roman"/>
          <w:sz w:val="24"/>
          <w:szCs w:val="24"/>
        </w:rPr>
        <w:t>ash seedlings (</w:t>
      </w:r>
      <w:r w:rsidR="002E0944">
        <w:rPr>
          <w:rFonts w:ascii="Times New Roman" w:hAnsi="Times New Roman" w:cs="Times New Roman"/>
          <w:sz w:val="24"/>
          <w:szCs w:val="24"/>
        </w:rPr>
        <w:t xml:space="preserve">all </w:t>
      </w:r>
      <w:r w:rsidR="00733AF8">
        <w:rPr>
          <w:rFonts w:ascii="Times New Roman" w:hAnsi="Times New Roman" w:cs="Times New Roman"/>
          <w:sz w:val="24"/>
          <w:szCs w:val="24"/>
        </w:rPr>
        <w:t xml:space="preserve">ash </w:t>
      </w:r>
      <w:r w:rsidR="00631B79">
        <w:rPr>
          <w:rFonts w:ascii="Times New Roman" w:hAnsi="Times New Roman" w:cs="Times New Roman"/>
          <w:sz w:val="24"/>
          <w:szCs w:val="24"/>
        </w:rPr>
        <w:t xml:space="preserve">with height </w:t>
      </w:r>
      <w:r w:rsidR="00733AF8">
        <w:rPr>
          <w:rFonts w:ascii="Times New Roman" w:hAnsi="Times New Roman" w:cs="Times New Roman"/>
          <w:sz w:val="24"/>
          <w:szCs w:val="24"/>
        </w:rPr>
        <w:t>&lt;</w:t>
      </w:r>
      <w:r w:rsidR="00E57709">
        <w:rPr>
          <w:rFonts w:ascii="Times New Roman" w:hAnsi="Times New Roman" w:cs="Times New Roman"/>
          <w:sz w:val="24"/>
          <w:szCs w:val="24"/>
        </w:rPr>
        <w:t xml:space="preserve"> </w:t>
      </w:r>
      <w:r w:rsidR="00733AF8">
        <w:rPr>
          <w:rFonts w:ascii="Times New Roman" w:hAnsi="Times New Roman" w:cs="Times New Roman"/>
          <w:sz w:val="24"/>
          <w:szCs w:val="24"/>
        </w:rPr>
        <w:t>1</w:t>
      </w:r>
      <w:r w:rsidR="00631B79">
        <w:rPr>
          <w:rFonts w:ascii="Times New Roman" w:hAnsi="Times New Roman" w:cs="Times New Roman"/>
          <w:sz w:val="24"/>
          <w:szCs w:val="24"/>
        </w:rPr>
        <w:t>.</w:t>
      </w:r>
      <w:r w:rsidR="00733AF8">
        <w:rPr>
          <w:rFonts w:ascii="Times New Roman" w:hAnsi="Times New Roman" w:cs="Times New Roman"/>
          <w:sz w:val="24"/>
          <w:szCs w:val="24"/>
        </w:rPr>
        <w:t>37 m</w:t>
      </w:r>
      <w:r w:rsidR="002E0944">
        <w:rPr>
          <w:rFonts w:ascii="Times New Roman" w:hAnsi="Times New Roman" w:cs="Times New Roman"/>
          <w:sz w:val="24"/>
          <w:szCs w:val="24"/>
        </w:rPr>
        <w:t xml:space="preserve">; </w:t>
      </w:r>
      <w:r w:rsidR="00A52419">
        <w:rPr>
          <w:rFonts w:ascii="Times New Roman" w:hAnsi="Times New Roman" w:cs="Times New Roman"/>
          <w:sz w:val="24"/>
          <w:szCs w:val="24"/>
        </w:rPr>
        <w:t>short and tall seedling categories were combined for the graph</w:t>
      </w:r>
      <w:r w:rsidR="00733AF8">
        <w:rPr>
          <w:rFonts w:ascii="Times New Roman" w:hAnsi="Times New Roman" w:cs="Times New Roman"/>
          <w:sz w:val="24"/>
          <w:szCs w:val="24"/>
        </w:rPr>
        <w:t>)</w:t>
      </w:r>
      <w:r w:rsidRPr="002C0631">
        <w:rPr>
          <w:rFonts w:ascii="Times New Roman" w:hAnsi="Times New Roman" w:cs="Times New Roman"/>
          <w:sz w:val="24"/>
          <w:szCs w:val="24"/>
        </w:rPr>
        <w:t xml:space="preserve">, B) mean density of </w:t>
      </w:r>
      <w:r w:rsidR="00733AF8">
        <w:rPr>
          <w:rFonts w:ascii="Times New Roman" w:hAnsi="Times New Roman" w:cs="Times New Roman"/>
          <w:sz w:val="24"/>
          <w:szCs w:val="24"/>
        </w:rPr>
        <w:t>ash saplings (</w:t>
      </w:r>
      <w:r w:rsidR="00631B79">
        <w:rPr>
          <w:rFonts w:ascii="Times New Roman" w:hAnsi="Times New Roman" w:cs="Times New Roman"/>
          <w:sz w:val="24"/>
          <w:szCs w:val="24"/>
        </w:rPr>
        <w:t xml:space="preserve">height </w:t>
      </w:r>
      <w:r w:rsidR="0054686F" w:rsidRPr="0054686F">
        <w:rPr>
          <w:rFonts w:ascii="Times New Roman" w:hAnsi="Times New Roman" w:cs="Times New Roman"/>
          <w:sz w:val="24"/>
          <w:szCs w:val="24"/>
        </w:rPr>
        <w: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1</w:t>
      </w:r>
      <w:r w:rsidR="00631B79">
        <w:rPr>
          <w:rFonts w:ascii="Times New Roman" w:hAnsi="Times New Roman" w:cs="Times New Roman"/>
          <w:sz w:val="24"/>
          <w:szCs w:val="24"/>
        </w:rPr>
        <w:t>.</w:t>
      </w:r>
      <w:r w:rsidR="00636C9F">
        <w:rPr>
          <w:rFonts w:ascii="Times New Roman" w:hAnsi="Times New Roman" w:cs="Times New Roman"/>
          <w:sz w:val="24"/>
          <w:szCs w:val="24"/>
        </w:rPr>
        <w:t xml:space="preserve">37 m and </w:t>
      </w:r>
      <w:r w:rsidR="00631B79">
        <w:rPr>
          <w:rFonts w:ascii="Times New Roman" w:hAnsi="Times New Roman" w:cs="Times New Roman"/>
          <w:sz w:val="24"/>
          <w:szCs w:val="24"/>
        </w:rPr>
        <w:t xml:space="preserve">DBH </w:t>
      </w:r>
      <w:r w:rsidR="00636C9F">
        <w:rPr>
          <w:rFonts w:ascii="Times New Roman" w:hAnsi="Times New Roman" w:cs="Times New Roman"/>
          <w:sz w:val="24"/>
          <w:szCs w:val="24"/>
        </w:rPr>
        <w:t>&lt;</w:t>
      </w:r>
      <w:r w:rsidR="00E57709">
        <w:rPr>
          <w:rFonts w:ascii="Times New Roman" w:hAnsi="Times New Roman" w:cs="Times New Roman"/>
          <w:sz w:val="24"/>
          <w:szCs w:val="24"/>
        </w:rPr>
        <w:t xml:space="preserve"> </w:t>
      </w:r>
      <w:r w:rsidR="00636C9F">
        <w:rPr>
          <w:rFonts w:ascii="Times New Roman" w:hAnsi="Times New Roman" w:cs="Times New Roman"/>
          <w:sz w:val="24"/>
          <w:szCs w:val="24"/>
        </w:rPr>
        <w:t>2.5 cm)</w:t>
      </w:r>
      <w:r w:rsidRPr="002C0631">
        <w:rPr>
          <w:rFonts w:ascii="Times New Roman" w:hAnsi="Times New Roman" w:cs="Times New Roman"/>
          <w:sz w:val="24"/>
          <w:szCs w:val="24"/>
        </w:rPr>
        <w:t xml:space="preserve">, C) mean density of </w:t>
      </w:r>
      <w:r w:rsidR="00A60E7F">
        <w:rPr>
          <w:rFonts w:ascii="Times New Roman" w:hAnsi="Times New Roman" w:cs="Times New Roman"/>
          <w:sz w:val="24"/>
          <w:szCs w:val="24"/>
        </w:rPr>
        <w:t xml:space="preserve">living </w:t>
      </w:r>
      <w:r w:rsidRPr="002C0631">
        <w:rPr>
          <w:rFonts w:ascii="Times New Roman" w:hAnsi="Times New Roman" w:cs="Times New Roman"/>
          <w:sz w:val="24"/>
          <w:szCs w:val="24"/>
        </w:rPr>
        <w:t>small ash trees</w:t>
      </w:r>
      <w:r w:rsidR="00E57709">
        <w:rPr>
          <w:rFonts w:ascii="Times New Roman" w:hAnsi="Times New Roman" w:cs="Times New Roman"/>
          <w:sz w:val="24"/>
          <w:szCs w:val="24"/>
        </w:rPr>
        <w:t xml:space="preserve"> (2.5 cm </w:t>
      </w:r>
      <w:r w:rsidR="000C485A" w:rsidRPr="000C485A">
        <w:rPr>
          <w:rFonts w:ascii="Times New Roman" w:hAnsi="Times New Roman" w:cs="Times New Roman"/>
          <w:sz w:val="24"/>
          <w:szCs w:val="24"/>
        </w:rPr>
        <w:t>≤</w:t>
      </w:r>
      <w:r w:rsidR="000C485A">
        <w:rPr>
          <w:rFonts w:ascii="Times New Roman" w:hAnsi="Times New Roman" w:cs="Times New Roman"/>
          <w:sz w:val="24"/>
          <w:szCs w:val="24"/>
        </w:rPr>
        <w:t xml:space="preserve"> </w:t>
      </w:r>
      <w:r w:rsidR="00E57709">
        <w:rPr>
          <w:rFonts w:ascii="Times New Roman" w:hAnsi="Times New Roman" w:cs="Times New Roman"/>
          <w:sz w:val="24"/>
          <w:szCs w:val="24"/>
        </w:rPr>
        <w:t>DBH &lt; 10 cm)</w:t>
      </w:r>
      <w:proofErr w:type="gramStart"/>
      <w:r w:rsidR="00547096">
        <w:rPr>
          <w:rFonts w:ascii="Times New Roman" w:hAnsi="Times New Roman" w:cs="Times New Roman"/>
          <w:sz w:val="24"/>
          <w:szCs w:val="24"/>
        </w:rPr>
        <w:t>, D)</w:t>
      </w:r>
      <w:proofErr w:type="gramEnd"/>
      <w:r w:rsidR="00547096">
        <w:rPr>
          <w:rFonts w:ascii="Times New Roman" w:hAnsi="Times New Roman" w:cs="Times New Roman"/>
          <w:sz w:val="24"/>
          <w:szCs w:val="24"/>
        </w:rPr>
        <w:t xml:space="preserve"> </w:t>
      </w:r>
      <w:r w:rsidR="00832AD2">
        <w:rPr>
          <w:rFonts w:ascii="Times New Roman" w:hAnsi="Times New Roman" w:cs="Times New Roman"/>
          <w:sz w:val="24"/>
          <w:szCs w:val="24"/>
        </w:rPr>
        <w:t>mean basal area of living ash trees (DBH</w:t>
      </w:r>
      <w:r w:rsidR="005C5235">
        <w:rPr>
          <w:rFonts w:ascii="Times New Roman" w:hAnsi="Times New Roman" w:cs="Times New Roman"/>
          <w:sz w:val="24"/>
          <w:szCs w:val="24"/>
        </w:rPr>
        <w:t xml:space="preserve"> </w:t>
      </w:r>
      <w:r w:rsidR="003B3AC4" w:rsidRPr="0054686F">
        <w:rPr>
          <w:rFonts w:ascii="Times New Roman" w:hAnsi="Times New Roman" w:cs="Times New Roman"/>
          <w:sz w:val="24"/>
          <w:szCs w:val="24"/>
        </w:rPr>
        <w:t>≥</w:t>
      </w:r>
      <w:r w:rsidR="005C5235">
        <w:rPr>
          <w:rFonts w:ascii="Times New Roman" w:hAnsi="Times New Roman" w:cs="Times New Roman"/>
          <w:sz w:val="24"/>
          <w:szCs w:val="24"/>
        </w:rPr>
        <w:t xml:space="preserve"> 2.5 cm).</w:t>
      </w:r>
      <w:r w:rsidR="00832AD2">
        <w:rPr>
          <w:rFonts w:ascii="Times New Roman" w:hAnsi="Times New Roman" w:cs="Times New Roman"/>
          <w:sz w:val="24"/>
          <w:szCs w:val="24"/>
        </w:rPr>
        <w:t xml:space="preserve"> </w:t>
      </w:r>
    </w:p>
    <w:p w14:paraId="3C27C0CC" w14:textId="77777777" w:rsidR="00702EB0" w:rsidRDefault="00702EB0">
      <w:pPr>
        <w:rPr>
          <w:rFonts w:ascii="Times New Roman" w:hAnsi="Times New Roman" w:cs="Times New Roman"/>
          <w:sz w:val="24"/>
          <w:szCs w:val="24"/>
          <w:u w:val="single"/>
        </w:rPr>
      </w:pPr>
    </w:p>
    <w:p w14:paraId="3C20055E" w14:textId="10BCB426" w:rsidR="00702EB0" w:rsidRDefault="00702EB0">
      <w:pPr>
        <w:rPr>
          <w:rFonts w:ascii="Times New Roman" w:hAnsi="Times New Roman" w:cs="Times New Roman"/>
          <w:sz w:val="24"/>
          <w:szCs w:val="24"/>
          <w:u w:val="single"/>
        </w:rPr>
      </w:pPr>
      <w:r>
        <w:rPr>
          <w:rFonts w:ascii="Times New Roman" w:hAnsi="Times New Roman" w:cs="Times New Roman"/>
          <w:sz w:val="24"/>
          <w:szCs w:val="24"/>
          <w:u w:val="single"/>
        </w:rPr>
        <w:t xml:space="preserve">Signs and </w:t>
      </w:r>
      <w:r w:rsidR="00740E2F">
        <w:rPr>
          <w:rFonts w:ascii="Times New Roman" w:hAnsi="Times New Roman" w:cs="Times New Roman"/>
          <w:sz w:val="24"/>
          <w:szCs w:val="24"/>
          <w:u w:val="single"/>
        </w:rPr>
        <w:t>symptoms of EAB</w:t>
      </w:r>
    </w:p>
    <w:p w14:paraId="03EB31E9" w14:textId="77777777" w:rsidR="00D8102E" w:rsidRPr="00C4446A" w:rsidRDefault="00D8102E" w:rsidP="00D8102E">
      <w:pPr>
        <w:rPr>
          <w:rFonts w:ascii="Times New Roman" w:hAnsi="Times New Roman" w:cs="Times New Roman"/>
          <w:sz w:val="24"/>
          <w:szCs w:val="24"/>
        </w:rPr>
      </w:pPr>
    </w:p>
    <w:p w14:paraId="526E35D8" w14:textId="567B2956" w:rsidR="00153F61" w:rsidRPr="00C4446A" w:rsidRDefault="00D8102E" w:rsidP="00153F61">
      <w:pPr>
        <w:rPr>
          <w:rFonts w:ascii="Times New Roman" w:hAnsi="Times New Roman" w:cs="Times New Roman"/>
          <w:sz w:val="24"/>
          <w:szCs w:val="24"/>
        </w:rPr>
      </w:pPr>
      <w:r w:rsidRPr="00C4446A">
        <w:rPr>
          <w:rFonts w:ascii="Times New Roman" w:hAnsi="Times New Roman" w:cs="Times New Roman"/>
          <w:sz w:val="24"/>
          <w:szCs w:val="24"/>
        </w:rPr>
        <w:t xml:space="preserve">Of the symptoms of EAB, bark splitting was the most common and was found on </w:t>
      </w:r>
      <w:r w:rsidR="00B45288">
        <w:rPr>
          <w:rFonts w:ascii="Times New Roman" w:hAnsi="Times New Roman" w:cs="Times New Roman"/>
          <w:sz w:val="24"/>
          <w:szCs w:val="24"/>
        </w:rPr>
        <w:t>193</w:t>
      </w:r>
      <w:r w:rsidRPr="00C4446A">
        <w:rPr>
          <w:rFonts w:ascii="Times New Roman" w:hAnsi="Times New Roman" w:cs="Times New Roman"/>
          <w:sz w:val="24"/>
          <w:szCs w:val="24"/>
        </w:rPr>
        <w:t xml:space="preserve"> (5</w:t>
      </w:r>
      <w:r w:rsidR="002C761B">
        <w:rPr>
          <w:rFonts w:ascii="Times New Roman" w:hAnsi="Times New Roman" w:cs="Times New Roman"/>
          <w:sz w:val="24"/>
          <w:szCs w:val="24"/>
        </w:rPr>
        <w:t>7</w:t>
      </w:r>
      <w:r w:rsidRPr="00C4446A">
        <w:rPr>
          <w:rFonts w:ascii="Times New Roman" w:hAnsi="Times New Roman" w:cs="Times New Roman"/>
          <w:sz w:val="24"/>
          <w:szCs w:val="24"/>
        </w:rPr>
        <w:t>%) ash trees</w:t>
      </w:r>
      <w:r w:rsidR="000E5096">
        <w:rPr>
          <w:rFonts w:ascii="Times New Roman" w:hAnsi="Times New Roman" w:cs="Times New Roman"/>
          <w:sz w:val="24"/>
          <w:szCs w:val="24"/>
        </w:rPr>
        <w:t xml:space="preserve"> (</w:t>
      </w:r>
      <w:r w:rsidR="003B3AC4">
        <w:rPr>
          <w:rFonts w:ascii="Times New Roman" w:hAnsi="Times New Roman" w:cs="Times New Roman"/>
          <w:sz w:val="24"/>
          <w:szCs w:val="24"/>
        </w:rPr>
        <w:t xml:space="preserve">DBH </w:t>
      </w:r>
      <w:r w:rsidR="003B3AC4" w:rsidRPr="0054686F">
        <w:rPr>
          <w:rFonts w:ascii="Times New Roman" w:hAnsi="Times New Roman" w:cs="Times New Roman"/>
          <w:sz w:val="24"/>
          <w:szCs w:val="24"/>
        </w:rPr>
        <w:t>≥</w:t>
      </w:r>
      <w:r w:rsidR="003B3AC4">
        <w:rPr>
          <w:rFonts w:ascii="Times New Roman" w:hAnsi="Times New Roman" w:cs="Times New Roman"/>
          <w:sz w:val="24"/>
          <w:szCs w:val="24"/>
        </w:rPr>
        <w:t xml:space="preserve"> 2.5 cm</w:t>
      </w:r>
      <w:r w:rsidR="003B3AC4">
        <w:rPr>
          <w:rFonts w:ascii="Times New Roman" w:hAnsi="Times New Roman" w:cs="Times New Roman"/>
          <w:sz w:val="24"/>
          <w:szCs w:val="24"/>
        </w:rPr>
        <w:t>)</w:t>
      </w:r>
      <w:r w:rsidRPr="00C4446A">
        <w:rPr>
          <w:rFonts w:ascii="Times New Roman" w:hAnsi="Times New Roman" w:cs="Times New Roman"/>
          <w:sz w:val="24"/>
          <w:szCs w:val="24"/>
        </w:rPr>
        <w:t>. Epicormic sprouts were found on 1</w:t>
      </w:r>
      <w:r w:rsidR="0019729C">
        <w:rPr>
          <w:rFonts w:ascii="Times New Roman" w:hAnsi="Times New Roman" w:cs="Times New Roman"/>
          <w:sz w:val="24"/>
          <w:szCs w:val="24"/>
        </w:rPr>
        <w:t>22</w:t>
      </w:r>
      <w:r w:rsidRPr="00C4446A">
        <w:rPr>
          <w:rFonts w:ascii="Times New Roman" w:hAnsi="Times New Roman" w:cs="Times New Roman"/>
          <w:sz w:val="24"/>
          <w:szCs w:val="24"/>
        </w:rPr>
        <w:t xml:space="preserve"> (36%) ash trees. Basal sprouts were found on </w:t>
      </w:r>
      <w:r w:rsidR="007E14E2">
        <w:rPr>
          <w:rFonts w:ascii="Times New Roman" w:hAnsi="Times New Roman" w:cs="Times New Roman"/>
          <w:sz w:val="24"/>
          <w:szCs w:val="24"/>
        </w:rPr>
        <w:t>54</w:t>
      </w:r>
      <w:r w:rsidRPr="00C4446A">
        <w:rPr>
          <w:rFonts w:ascii="Times New Roman" w:hAnsi="Times New Roman" w:cs="Times New Roman"/>
          <w:sz w:val="24"/>
          <w:szCs w:val="24"/>
        </w:rPr>
        <w:t xml:space="preserve"> (</w:t>
      </w:r>
      <w:r w:rsidR="007E14E2">
        <w:rPr>
          <w:rFonts w:ascii="Times New Roman" w:hAnsi="Times New Roman" w:cs="Times New Roman"/>
          <w:sz w:val="24"/>
          <w:szCs w:val="24"/>
        </w:rPr>
        <w:t>16</w:t>
      </w:r>
      <w:r w:rsidRPr="00C4446A">
        <w:rPr>
          <w:rFonts w:ascii="Times New Roman" w:hAnsi="Times New Roman" w:cs="Times New Roman"/>
          <w:sz w:val="24"/>
          <w:szCs w:val="24"/>
        </w:rPr>
        <w:t xml:space="preserve">%) </w:t>
      </w:r>
      <w:r w:rsidR="00AB42A7">
        <w:rPr>
          <w:rFonts w:ascii="Times New Roman" w:hAnsi="Times New Roman" w:cs="Times New Roman"/>
          <w:sz w:val="24"/>
          <w:szCs w:val="24"/>
        </w:rPr>
        <w:t>ash trees, while woodpecker predation marks were found on</w:t>
      </w:r>
      <w:r w:rsidRPr="00C4446A">
        <w:rPr>
          <w:rFonts w:ascii="Times New Roman" w:hAnsi="Times New Roman" w:cs="Times New Roman"/>
          <w:sz w:val="24"/>
          <w:szCs w:val="24"/>
        </w:rPr>
        <w:t xml:space="preserve"> </w:t>
      </w:r>
      <w:r w:rsidR="007E14E2">
        <w:rPr>
          <w:rFonts w:ascii="Times New Roman" w:hAnsi="Times New Roman" w:cs="Times New Roman"/>
          <w:sz w:val="24"/>
          <w:szCs w:val="24"/>
        </w:rPr>
        <w:t>46</w:t>
      </w:r>
      <w:r w:rsidRPr="00C4446A">
        <w:rPr>
          <w:rFonts w:ascii="Times New Roman" w:hAnsi="Times New Roman" w:cs="Times New Roman"/>
          <w:sz w:val="24"/>
          <w:szCs w:val="24"/>
        </w:rPr>
        <w:t xml:space="preserve"> (</w:t>
      </w:r>
      <w:r w:rsidR="00C1567D">
        <w:rPr>
          <w:rFonts w:ascii="Times New Roman" w:hAnsi="Times New Roman" w:cs="Times New Roman"/>
          <w:sz w:val="24"/>
          <w:szCs w:val="24"/>
        </w:rPr>
        <w:t>14</w:t>
      </w:r>
      <w:r w:rsidRPr="00C4446A">
        <w:rPr>
          <w:rFonts w:ascii="Times New Roman" w:hAnsi="Times New Roman" w:cs="Times New Roman"/>
          <w:sz w:val="24"/>
          <w:szCs w:val="24"/>
        </w:rPr>
        <w:t>%) ash trees.</w:t>
      </w:r>
      <w:r w:rsidR="008427CF">
        <w:rPr>
          <w:rFonts w:ascii="Times New Roman" w:hAnsi="Times New Roman" w:cs="Times New Roman"/>
          <w:sz w:val="24"/>
          <w:szCs w:val="24"/>
        </w:rPr>
        <w:t xml:space="preserve"> </w:t>
      </w:r>
      <w:r w:rsidR="00153F61" w:rsidRPr="00C4446A">
        <w:rPr>
          <w:rFonts w:ascii="Times New Roman" w:hAnsi="Times New Roman" w:cs="Times New Roman"/>
          <w:sz w:val="24"/>
          <w:szCs w:val="24"/>
        </w:rPr>
        <w:t xml:space="preserve">Out of a total of </w:t>
      </w:r>
      <w:r w:rsidR="00992FF4">
        <w:rPr>
          <w:rFonts w:ascii="Times New Roman" w:hAnsi="Times New Roman" w:cs="Times New Roman"/>
          <w:sz w:val="24"/>
          <w:szCs w:val="24"/>
        </w:rPr>
        <w:t>338</w:t>
      </w:r>
      <w:r w:rsidR="00153F61" w:rsidRPr="00C4446A">
        <w:rPr>
          <w:rFonts w:ascii="Times New Roman" w:hAnsi="Times New Roman" w:cs="Times New Roman"/>
          <w:sz w:val="24"/>
          <w:szCs w:val="24"/>
        </w:rPr>
        <w:t xml:space="preserve"> trees, 22</w:t>
      </w:r>
      <w:r w:rsidR="00992FF4">
        <w:rPr>
          <w:rFonts w:ascii="Times New Roman" w:hAnsi="Times New Roman" w:cs="Times New Roman"/>
          <w:sz w:val="24"/>
          <w:szCs w:val="24"/>
        </w:rPr>
        <w:t>9</w:t>
      </w:r>
      <w:r w:rsidR="00153F61" w:rsidRPr="00C4446A">
        <w:rPr>
          <w:rFonts w:ascii="Times New Roman" w:hAnsi="Times New Roman" w:cs="Times New Roman"/>
          <w:sz w:val="24"/>
          <w:szCs w:val="24"/>
        </w:rPr>
        <w:t xml:space="preserve"> (</w:t>
      </w:r>
      <w:r w:rsidR="002E35A6">
        <w:rPr>
          <w:rFonts w:ascii="Times New Roman" w:hAnsi="Times New Roman" w:cs="Times New Roman"/>
          <w:sz w:val="24"/>
          <w:szCs w:val="24"/>
        </w:rPr>
        <w:t>68</w:t>
      </w:r>
      <w:r w:rsidR="00144B56">
        <w:rPr>
          <w:rFonts w:ascii="Times New Roman" w:hAnsi="Times New Roman" w:cs="Times New Roman"/>
          <w:sz w:val="24"/>
          <w:szCs w:val="24"/>
        </w:rPr>
        <w:t>%</w:t>
      </w:r>
      <w:r w:rsidR="00153F61" w:rsidRPr="00C4446A">
        <w:rPr>
          <w:rFonts w:ascii="Times New Roman" w:hAnsi="Times New Roman" w:cs="Times New Roman"/>
          <w:sz w:val="24"/>
          <w:szCs w:val="24"/>
        </w:rPr>
        <w:t>) had canopy condition=1 (meaning they were healthy), 3</w:t>
      </w:r>
      <w:r w:rsidR="00992FF4">
        <w:rPr>
          <w:rFonts w:ascii="Times New Roman" w:hAnsi="Times New Roman" w:cs="Times New Roman"/>
          <w:sz w:val="24"/>
          <w:szCs w:val="24"/>
        </w:rPr>
        <w:t>3</w:t>
      </w:r>
      <w:r w:rsidR="00153F61" w:rsidRPr="00C4446A">
        <w:rPr>
          <w:rFonts w:ascii="Times New Roman" w:hAnsi="Times New Roman" w:cs="Times New Roman"/>
          <w:sz w:val="24"/>
          <w:szCs w:val="24"/>
        </w:rPr>
        <w:t xml:space="preserve"> (10%) had canopy condition=2, 1</w:t>
      </w:r>
      <w:r w:rsidR="00992FF4">
        <w:rPr>
          <w:rFonts w:ascii="Times New Roman" w:hAnsi="Times New Roman" w:cs="Times New Roman"/>
          <w:sz w:val="24"/>
          <w:szCs w:val="24"/>
        </w:rPr>
        <w:t>3</w:t>
      </w:r>
      <w:r w:rsidR="00153F61" w:rsidRPr="00C4446A">
        <w:rPr>
          <w:rFonts w:ascii="Times New Roman" w:hAnsi="Times New Roman" w:cs="Times New Roman"/>
          <w:sz w:val="24"/>
          <w:szCs w:val="24"/>
        </w:rPr>
        <w:t xml:space="preserve"> (4%) had canopy condition=3, 7 (2%) had canopy condition=4, and 5</w:t>
      </w:r>
      <w:r w:rsidR="007C1F89">
        <w:rPr>
          <w:rFonts w:ascii="Times New Roman" w:hAnsi="Times New Roman" w:cs="Times New Roman"/>
          <w:sz w:val="24"/>
          <w:szCs w:val="24"/>
        </w:rPr>
        <w:t>5</w:t>
      </w:r>
      <w:r w:rsidR="00153F61" w:rsidRPr="00C4446A">
        <w:rPr>
          <w:rFonts w:ascii="Times New Roman" w:hAnsi="Times New Roman" w:cs="Times New Roman"/>
          <w:sz w:val="24"/>
          <w:szCs w:val="24"/>
        </w:rPr>
        <w:t xml:space="preserve"> (16%) had canopy condition=5 (meaning they had a dead canopy).</w:t>
      </w:r>
      <w:r w:rsidR="008427CF" w:rsidRPr="008427CF">
        <w:rPr>
          <w:rFonts w:ascii="Times New Roman" w:hAnsi="Times New Roman" w:cs="Times New Roman"/>
          <w:sz w:val="24"/>
          <w:szCs w:val="24"/>
        </w:rPr>
        <w:t xml:space="preserve"> </w:t>
      </w:r>
      <w:r w:rsidR="008427CF">
        <w:rPr>
          <w:rFonts w:ascii="Times New Roman" w:hAnsi="Times New Roman" w:cs="Times New Roman"/>
          <w:sz w:val="24"/>
          <w:szCs w:val="24"/>
        </w:rPr>
        <w:t xml:space="preserve">The D-shaped emergence holes from EAB </w:t>
      </w:r>
      <w:r w:rsidR="008427CF" w:rsidRPr="00C4446A">
        <w:rPr>
          <w:rFonts w:ascii="Times New Roman" w:hAnsi="Times New Roman" w:cs="Times New Roman"/>
          <w:sz w:val="24"/>
          <w:szCs w:val="24"/>
        </w:rPr>
        <w:t xml:space="preserve">were </w:t>
      </w:r>
      <w:r w:rsidR="008427CF">
        <w:rPr>
          <w:rFonts w:ascii="Times New Roman" w:hAnsi="Times New Roman" w:cs="Times New Roman"/>
          <w:sz w:val="24"/>
          <w:szCs w:val="24"/>
        </w:rPr>
        <w:t>observed on a low percentage of ash</w:t>
      </w:r>
      <w:r w:rsidR="008F5CAF">
        <w:rPr>
          <w:rFonts w:ascii="Times New Roman" w:hAnsi="Times New Roman" w:cs="Times New Roman"/>
          <w:sz w:val="24"/>
          <w:szCs w:val="24"/>
        </w:rPr>
        <w:t xml:space="preserve"> trees</w:t>
      </w:r>
      <w:r w:rsidR="008427CF" w:rsidRPr="00C4446A">
        <w:rPr>
          <w:rFonts w:ascii="Times New Roman" w:hAnsi="Times New Roman" w:cs="Times New Roman"/>
          <w:sz w:val="24"/>
          <w:szCs w:val="24"/>
        </w:rPr>
        <w:t xml:space="preserve">, with only 8 trees (2%) </w:t>
      </w:r>
      <w:r w:rsidR="002E35A6">
        <w:rPr>
          <w:rFonts w:ascii="Times New Roman" w:hAnsi="Times New Roman" w:cs="Times New Roman"/>
          <w:sz w:val="24"/>
          <w:szCs w:val="24"/>
        </w:rPr>
        <w:t xml:space="preserve">recorded with exit holes </w:t>
      </w:r>
      <w:r w:rsidR="008427CF" w:rsidRPr="00C4446A">
        <w:rPr>
          <w:rFonts w:ascii="Times New Roman" w:hAnsi="Times New Roman" w:cs="Times New Roman"/>
          <w:sz w:val="24"/>
          <w:szCs w:val="24"/>
        </w:rPr>
        <w:t>(Fig. S1).</w:t>
      </w:r>
    </w:p>
    <w:p w14:paraId="1C6A3AD3" w14:textId="77777777" w:rsidR="00C24CD6" w:rsidRDefault="00C24CD6">
      <w:pPr>
        <w:rPr>
          <w:rFonts w:ascii="Times New Roman" w:hAnsi="Times New Roman" w:cs="Times New Roman"/>
          <w:sz w:val="24"/>
          <w:szCs w:val="24"/>
          <w:u w:val="single"/>
        </w:rPr>
      </w:pPr>
    </w:p>
    <w:p w14:paraId="34280E47" w14:textId="2459AEF2" w:rsidR="00854C5C" w:rsidRDefault="005649A0">
      <w:pPr>
        <w:rPr>
          <w:rFonts w:ascii="Times New Roman" w:hAnsi="Times New Roman" w:cs="Times New Roman"/>
          <w:sz w:val="24"/>
          <w:szCs w:val="24"/>
          <w:u w:val="single"/>
        </w:rPr>
      </w:pPr>
      <w:r w:rsidRPr="005649A0">
        <w:rPr>
          <w:rFonts w:ascii="Times New Roman" w:hAnsi="Times New Roman" w:cs="Times New Roman"/>
          <w:sz w:val="24"/>
          <w:szCs w:val="24"/>
          <w:u w:val="single"/>
        </w:rPr>
        <w:t>Relationship between ash tree diameter and EAB symptoms</w:t>
      </w:r>
    </w:p>
    <w:p w14:paraId="632A8BE1" w14:textId="77777777" w:rsidR="00854C5C" w:rsidRDefault="00854C5C">
      <w:pPr>
        <w:rPr>
          <w:rFonts w:ascii="Times New Roman" w:hAnsi="Times New Roman" w:cs="Times New Roman"/>
          <w:sz w:val="24"/>
          <w:szCs w:val="24"/>
          <w:u w:val="single"/>
        </w:rPr>
      </w:pPr>
    </w:p>
    <w:p w14:paraId="009983B3" w14:textId="4412CA60" w:rsidR="00854C5C" w:rsidRPr="00854C5C" w:rsidRDefault="00854C5C" w:rsidP="00854C5C">
      <w:pPr>
        <w:rPr>
          <w:rFonts w:ascii="Times New Roman" w:hAnsi="Times New Roman" w:cs="Times New Roman"/>
          <w:sz w:val="24"/>
          <w:szCs w:val="24"/>
        </w:rPr>
      </w:pPr>
      <w:r w:rsidRPr="00854C5C">
        <w:rPr>
          <w:rFonts w:ascii="Times New Roman" w:hAnsi="Times New Roman" w:cs="Times New Roman"/>
          <w:sz w:val="24"/>
          <w:szCs w:val="24"/>
        </w:rPr>
        <w:t xml:space="preserve">The presence of woodpecker predation marks was positively correlated with tree diameter (DBH), with a 1 cm increase in DBH increasing the odds of woodpecker marks by </w:t>
      </w:r>
      <w:r w:rsidR="00E14644">
        <w:rPr>
          <w:rFonts w:ascii="Times New Roman" w:hAnsi="Times New Roman" w:cs="Times New Roman"/>
          <w:sz w:val="24"/>
          <w:szCs w:val="24"/>
        </w:rPr>
        <w:t>___</w:t>
      </w:r>
      <w:r w:rsidRPr="00854C5C">
        <w:rPr>
          <w:rFonts w:ascii="Times New Roman" w:hAnsi="Times New Roman" w:cs="Times New Roman"/>
          <w:sz w:val="24"/>
          <w:szCs w:val="24"/>
        </w:rPr>
        <w:t>% (Z=2.</w:t>
      </w:r>
      <w:r w:rsidR="00E14644">
        <w:rPr>
          <w:rFonts w:ascii="Times New Roman" w:hAnsi="Times New Roman" w:cs="Times New Roman"/>
          <w:sz w:val="24"/>
          <w:szCs w:val="24"/>
        </w:rPr>
        <w:t>46</w:t>
      </w:r>
      <w:r w:rsidRPr="00854C5C">
        <w:rPr>
          <w:rFonts w:ascii="Times New Roman" w:hAnsi="Times New Roman" w:cs="Times New Roman"/>
          <w:sz w:val="24"/>
          <w:szCs w:val="24"/>
        </w:rPr>
        <w:t>, p=0.0</w:t>
      </w:r>
      <w:r w:rsidR="007B6F24">
        <w:rPr>
          <w:rFonts w:ascii="Times New Roman" w:hAnsi="Times New Roman" w:cs="Times New Roman"/>
          <w:sz w:val="24"/>
          <w:szCs w:val="24"/>
        </w:rPr>
        <w:t>13</w:t>
      </w:r>
      <w:r w:rsidRPr="00854C5C">
        <w:rPr>
          <w:rFonts w:ascii="Times New Roman" w:hAnsi="Times New Roman" w:cs="Times New Roman"/>
          <w:sz w:val="24"/>
          <w:szCs w:val="24"/>
        </w:rPr>
        <w:t xml:space="preserve">) (Fig.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A). </w:t>
      </w:r>
      <w:r w:rsidR="008F7EAE">
        <w:rPr>
          <w:rFonts w:ascii="Times New Roman" w:hAnsi="Times New Roman" w:cs="Times New Roman"/>
          <w:sz w:val="24"/>
          <w:szCs w:val="24"/>
        </w:rPr>
        <w:t>Similarly, p</w:t>
      </w:r>
      <w:r w:rsidR="008F7EAE" w:rsidRPr="00854C5C">
        <w:rPr>
          <w:rFonts w:ascii="Times New Roman" w:hAnsi="Times New Roman" w:cs="Times New Roman"/>
          <w:sz w:val="24"/>
          <w:szCs w:val="24"/>
        </w:rPr>
        <w:t xml:space="preserve">resence of epicormic sprouts was positively correlated with DBH, with a 1 cm increase in DBH increasing the odds of epicormic sprouts by </w:t>
      </w:r>
      <w:r w:rsidR="003F4E84">
        <w:rPr>
          <w:rFonts w:ascii="Times New Roman" w:hAnsi="Times New Roman" w:cs="Times New Roman"/>
          <w:sz w:val="24"/>
          <w:szCs w:val="24"/>
        </w:rPr>
        <w:t>___</w:t>
      </w:r>
      <w:r w:rsidR="008F7EAE" w:rsidRPr="00854C5C">
        <w:rPr>
          <w:rFonts w:ascii="Times New Roman" w:hAnsi="Times New Roman" w:cs="Times New Roman"/>
          <w:sz w:val="24"/>
          <w:szCs w:val="24"/>
        </w:rPr>
        <w:t>% (Z=</w:t>
      </w:r>
      <w:r w:rsidR="0064666B">
        <w:rPr>
          <w:rFonts w:ascii="Times New Roman" w:hAnsi="Times New Roman" w:cs="Times New Roman"/>
          <w:sz w:val="24"/>
          <w:szCs w:val="24"/>
        </w:rPr>
        <w:t>3.49</w:t>
      </w:r>
      <w:r w:rsidR="008F7EAE" w:rsidRPr="00854C5C">
        <w:rPr>
          <w:rFonts w:ascii="Times New Roman" w:hAnsi="Times New Roman" w:cs="Times New Roman"/>
          <w:sz w:val="24"/>
          <w:szCs w:val="24"/>
        </w:rPr>
        <w:t>, p</w:t>
      </w:r>
      <w:r w:rsidR="0064666B">
        <w:rPr>
          <w:rFonts w:ascii="Times New Roman" w:hAnsi="Times New Roman" w:cs="Times New Roman"/>
          <w:sz w:val="24"/>
          <w:szCs w:val="24"/>
        </w:rPr>
        <w:t>&lt;0.001</w:t>
      </w:r>
      <w:r w:rsidR="008F7EAE" w:rsidRPr="00854C5C">
        <w:rPr>
          <w:rFonts w:ascii="Times New Roman" w:hAnsi="Times New Roman" w:cs="Times New Roman"/>
          <w:sz w:val="24"/>
          <w:szCs w:val="24"/>
        </w:rPr>
        <w:t xml:space="preserve">)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C).</w:t>
      </w:r>
      <w:r w:rsidR="008F7EAE" w:rsidRPr="008F7EAE">
        <w:rPr>
          <w:rFonts w:ascii="Times New Roman" w:hAnsi="Times New Roman" w:cs="Times New Roman"/>
          <w:sz w:val="24"/>
          <w:szCs w:val="24"/>
        </w:rPr>
        <w:t xml:space="preserve"> </w:t>
      </w:r>
      <w:r w:rsidR="008F7EAE" w:rsidRPr="00854C5C">
        <w:rPr>
          <w:rFonts w:ascii="Times New Roman" w:hAnsi="Times New Roman" w:cs="Times New Roman"/>
          <w:sz w:val="24"/>
          <w:szCs w:val="24"/>
        </w:rPr>
        <w:t xml:space="preserve">The presence of canopy foliage decline was positively correlated with DBH, such that a 1 cm increase in DBH increased the odds of canopy decline by </w:t>
      </w:r>
      <w:r w:rsidR="001869D8">
        <w:rPr>
          <w:rFonts w:ascii="Times New Roman" w:hAnsi="Times New Roman" w:cs="Times New Roman"/>
          <w:sz w:val="24"/>
          <w:szCs w:val="24"/>
        </w:rPr>
        <w:t>___</w:t>
      </w:r>
      <w:r w:rsidR="008F7EAE" w:rsidRPr="00854C5C">
        <w:rPr>
          <w:rFonts w:ascii="Times New Roman" w:hAnsi="Times New Roman" w:cs="Times New Roman"/>
          <w:sz w:val="24"/>
          <w:szCs w:val="24"/>
        </w:rPr>
        <w:t>% (Z=</w:t>
      </w:r>
      <w:r w:rsidR="00A247AE">
        <w:rPr>
          <w:rFonts w:ascii="Times New Roman" w:hAnsi="Times New Roman" w:cs="Times New Roman"/>
          <w:sz w:val="24"/>
          <w:szCs w:val="24"/>
        </w:rPr>
        <w:t>2.89</w:t>
      </w:r>
      <w:r w:rsidR="008F7EAE" w:rsidRPr="00854C5C">
        <w:rPr>
          <w:rFonts w:ascii="Times New Roman" w:hAnsi="Times New Roman" w:cs="Times New Roman"/>
          <w:sz w:val="24"/>
          <w:szCs w:val="24"/>
        </w:rPr>
        <w:t>, p=0.00</w:t>
      </w:r>
      <w:r w:rsidR="00E6442B">
        <w:rPr>
          <w:rFonts w:ascii="Times New Roman" w:hAnsi="Times New Roman" w:cs="Times New Roman"/>
          <w:sz w:val="24"/>
          <w:szCs w:val="24"/>
        </w:rPr>
        <w:t>4</w:t>
      </w:r>
      <w:r w:rsidR="008F7EAE" w:rsidRPr="00854C5C">
        <w:rPr>
          <w:rFonts w:ascii="Times New Roman" w:hAnsi="Times New Roman" w:cs="Times New Roman"/>
          <w:sz w:val="24"/>
          <w:szCs w:val="24"/>
        </w:rPr>
        <w:t xml:space="preserve">) (Fig. </w:t>
      </w:r>
      <w:r w:rsidR="00755374">
        <w:rPr>
          <w:rFonts w:ascii="Times New Roman" w:hAnsi="Times New Roman" w:cs="Times New Roman"/>
          <w:sz w:val="24"/>
          <w:szCs w:val="24"/>
        </w:rPr>
        <w:t>3</w:t>
      </w:r>
      <w:r w:rsidR="008F7EAE" w:rsidRPr="00854C5C">
        <w:rPr>
          <w:rFonts w:ascii="Times New Roman" w:hAnsi="Times New Roman" w:cs="Times New Roman"/>
          <w:sz w:val="24"/>
          <w:szCs w:val="24"/>
        </w:rPr>
        <w:t>F).</w:t>
      </w:r>
      <w:r w:rsidR="00847A86">
        <w:rPr>
          <w:rFonts w:ascii="Times New Roman" w:hAnsi="Times New Roman" w:cs="Times New Roman"/>
          <w:sz w:val="24"/>
          <w:szCs w:val="24"/>
        </w:rPr>
        <w:t xml:space="preserve"> </w:t>
      </w:r>
      <w:r w:rsidRPr="00854C5C">
        <w:rPr>
          <w:rFonts w:ascii="Times New Roman" w:hAnsi="Times New Roman" w:cs="Times New Roman"/>
          <w:sz w:val="24"/>
          <w:szCs w:val="24"/>
        </w:rPr>
        <w:t xml:space="preserve">The relationship between DBH and bark splitting was not significant </w:t>
      </w:r>
      <w:r w:rsidR="007C7F1E">
        <w:rPr>
          <w:rFonts w:ascii="Times New Roman" w:hAnsi="Times New Roman" w:cs="Times New Roman"/>
          <w:sz w:val="24"/>
          <w:szCs w:val="24"/>
        </w:rPr>
        <w:t>(</w:t>
      </w:r>
      <w:r w:rsidR="00D6390D">
        <w:rPr>
          <w:rFonts w:ascii="Times New Roman" w:hAnsi="Times New Roman" w:cs="Times New Roman"/>
          <w:sz w:val="24"/>
          <w:szCs w:val="24"/>
        </w:rPr>
        <w:t>Z=</w:t>
      </w:r>
      <w:r w:rsidR="005A5FF8">
        <w:rPr>
          <w:rFonts w:ascii="Times New Roman" w:hAnsi="Times New Roman" w:cs="Times New Roman"/>
          <w:sz w:val="24"/>
          <w:szCs w:val="24"/>
        </w:rPr>
        <w:t>1.64</w:t>
      </w:r>
      <w:r w:rsidR="00D6390D">
        <w:rPr>
          <w:rFonts w:ascii="Times New Roman" w:hAnsi="Times New Roman" w:cs="Times New Roman"/>
          <w:sz w:val="24"/>
          <w:szCs w:val="24"/>
        </w:rPr>
        <w:t>, p=</w:t>
      </w:r>
      <w:r w:rsidR="007C7F1E" w:rsidRPr="007C7F1E">
        <w:rPr>
          <w:rFonts w:ascii="Times New Roman" w:hAnsi="Times New Roman" w:cs="Times New Roman"/>
          <w:sz w:val="24"/>
          <w:szCs w:val="24"/>
        </w:rPr>
        <w:t>0.</w:t>
      </w:r>
      <w:r w:rsidR="00FA1BC3">
        <w:rPr>
          <w:rFonts w:ascii="Times New Roman" w:hAnsi="Times New Roman" w:cs="Times New Roman"/>
          <w:sz w:val="24"/>
          <w:szCs w:val="24"/>
        </w:rPr>
        <w:t>102</w:t>
      </w:r>
      <w:r w:rsidR="00D6390D">
        <w:rPr>
          <w:rFonts w:ascii="Times New Roman" w:hAnsi="Times New Roman" w:cs="Times New Roman"/>
          <w:sz w:val="24"/>
          <w:szCs w:val="24"/>
        </w:rPr>
        <w:t>)</w:t>
      </w:r>
      <w:r w:rsidR="007C7F1E" w:rsidRPr="007C7F1E">
        <w:rPr>
          <w:rFonts w:ascii="Times New Roman" w:hAnsi="Times New Roman" w:cs="Times New Roman"/>
          <w:sz w:val="24"/>
          <w:szCs w:val="24"/>
        </w:rPr>
        <w:t xml:space="preserve">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B). The relationship between DBH and presence of basal sprouts was not significant </w:t>
      </w:r>
      <w:r w:rsidR="00882AF2">
        <w:rPr>
          <w:rFonts w:ascii="Times New Roman" w:hAnsi="Times New Roman" w:cs="Times New Roman"/>
          <w:sz w:val="24"/>
          <w:szCs w:val="24"/>
        </w:rPr>
        <w:t>(</w:t>
      </w:r>
      <w:r w:rsidR="00762318">
        <w:rPr>
          <w:rFonts w:ascii="Times New Roman" w:hAnsi="Times New Roman" w:cs="Times New Roman"/>
          <w:sz w:val="24"/>
          <w:szCs w:val="24"/>
        </w:rPr>
        <w:t>Z=</w:t>
      </w:r>
      <w:r w:rsidR="00997BD7">
        <w:rPr>
          <w:rFonts w:ascii="Times New Roman" w:hAnsi="Times New Roman" w:cs="Times New Roman"/>
          <w:sz w:val="24"/>
          <w:szCs w:val="24"/>
        </w:rPr>
        <w:t>1.16</w:t>
      </w:r>
      <w:r w:rsidR="00762318">
        <w:rPr>
          <w:rFonts w:ascii="Times New Roman" w:hAnsi="Times New Roman" w:cs="Times New Roman"/>
          <w:sz w:val="24"/>
          <w:szCs w:val="24"/>
        </w:rPr>
        <w:t>, p=0.</w:t>
      </w:r>
      <w:r w:rsidR="00997BD7">
        <w:rPr>
          <w:rFonts w:ascii="Times New Roman" w:hAnsi="Times New Roman" w:cs="Times New Roman"/>
          <w:sz w:val="24"/>
          <w:szCs w:val="24"/>
        </w:rPr>
        <w:t>245</w:t>
      </w:r>
      <w:r w:rsidR="00762318">
        <w:rPr>
          <w:rFonts w:ascii="Times New Roman" w:hAnsi="Times New Roman" w:cs="Times New Roman"/>
          <w:sz w:val="24"/>
          <w:szCs w:val="24"/>
        </w:rPr>
        <w:t xml:space="preserve">)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D).  Additionally, the relationship between DBH and </w:t>
      </w:r>
      <w:r w:rsidR="00997BD7">
        <w:rPr>
          <w:rFonts w:ascii="Times New Roman" w:hAnsi="Times New Roman" w:cs="Times New Roman"/>
          <w:sz w:val="24"/>
          <w:szCs w:val="24"/>
        </w:rPr>
        <w:t>tree death</w:t>
      </w:r>
      <w:r w:rsidRPr="00854C5C">
        <w:rPr>
          <w:rFonts w:ascii="Times New Roman" w:hAnsi="Times New Roman" w:cs="Times New Roman"/>
          <w:sz w:val="24"/>
          <w:szCs w:val="24"/>
        </w:rPr>
        <w:t xml:space="preserve"> was not significant </w:t>
      </w:r>
      <w:r w:rsidR="00272184">
        <w:rPr>
          <w:rFonts w:ascii="Times New Roman" w:hAnsi="Times New Roman" w:cs="Times New Roman"/>
          <w:sz w:val="24"/>
          <w:szCs w:val="24"/>
        </w:rPr>
        <w:t>(Z=</w:t>
      </w:r>
      <w:r w:rsidR="00E2012C">
        <w:rPr>
          <w:rFonts w:ascii="Times New Roman" w:hAnsi="Times New Roman" w:cs="Times New Roman"/>
          <w:sz w:val="24"/>
          <w:szCs w:val="24"/>
        </w:rPr>
        <w:t>0.</w:t>
      </w:r>
      <w:r w:rsidR="00CE3D66">
        <w:rPr>
          <w:rFonts w:ascii="Times New Roman" w:hAnsi="Times New Roman" w:cs="Times New Roman"/>
          <w:sz w:val="24"/>
          <w:szCs w:val="24"/>
        </w:rPr>
        <w:t>21</w:t>
      </w:r>
      <w:r w:rsidR="00E2012C">
        <w:rPr>
          <w:rFonts w:ascii="Times New Roman" w:hAnsi="Times New Roman" w:cs="Times New Roman"/>
          <w:sz w:val="24"/>
          <w:szCs w:val="24"/>
        </w:rPr>
        <w:t>, p=0.</w:t>
      </w:r>
      <w:r w:rsidR="00CE3D66">
        <w:rPr>
          <w:rFonts w:ascii="Times New Roman" w:hAnsi="Times New Roman" w:cs="Times New Roman"/>
          <w:sz w:val="24"/>
          <w:szCs w:val="24"/>
        </w:rPr>
        <w:t>831</w:t>
      </w:r>
      <w:r w:rsidR="00E2012C">
        <w:rPr>
          <w:rFonts w:ascii="Times New Roman" w:hAnsi="Times New Roman" w:cs="Times New Roman"/>
          <w:sz w:val="24"/>
          <w:szCs w:val="24"/>
        </w:rPr>
        <w:t xml:space="preserve">) </w:t>
      </w:r>
      <w:r w:rsidRPr="00854C5C">
        <w:rPr>
          <w:rFonts w:ascii="Times New Roman" w:hAnsi="Times New Roman" w:cs="Times New Roman"/>
          <w:sz w:val="24"/>
          <w:szCs w:val="24"/>
        </w:rPr>
        <w:t xml:space="preserve">(Fig. </w:t>
      </w:r>
      <w:r w:rsidR="00755374">
        <w:rPr>
          <w:rFonts w:ascii="Times New Roman" w:hAnsi="Times New Roman" w:cs="Times New Roman"/>
          <w:sz w:val="24"/>
          <w:szCs w:val="24"/>
        </w:rPr>
        <w:t>3</w:t>
      </w:r>
      <w:r w:rsidRPr="00854C5C">
        <w:rPr>
          <w:rFonts w:ascii="Times New Roman" w:hAnsi="Times New Roman" w:cs="Times New Roman"/>
          <w:sz w:val="24"/>
          <w:szCs w:val="24"/>
        </w:rPr>
        <w:t xml:space="preserve">E). </w:t>
      </w:r>
    </w:p>
    <w:p w14:paraId="147855B8" w14:textId="77777777" w:rsidR="00754EDA" w:rsidRPr="00327EEF" w:rsidRDefault="00754EDA">
      <w:pPr>
        <w:rPr>
          <w:rFonts w:ascii="Times New Roman" w:hAnsi="Times New Roman" w:cs="Times New Roman"/>
          <w:sz w:val="24"/>
          <w:szCs w:val="24"/>
        </w:rPr>
      </w:pPr>
    </w:p>
    <w:p w14:paraId="51A389D5" w14:textId="7836319E" w:rsidR="00327EEF" w:rsidRDefault="00147912" w:rsidP="00327EEF">
      <w:pPr>
        <w:rPr>
          <w:rFonts w:ascii="Times New Roman" w:hAnsi="Times New Roman" w:cs="Times New Roman"/>
          <w:sz w:val="24"/>
          <w:szCs w:val="24"/>
        </w:rPr>
      </w:pPr>
      <w:r w:rsidRPr="00147912">
        <w:rPr>
          <w:rFonts w:ascii="Times New Roman" w:hAnsi="Times New Roman" w:cs="Times New Roman"/>
          <w:noProof/>
          <w:sz w:val="24"/>
          <w:szCs w:val="24"/>
        </w:rPr>
        <w:drawing>
          <wp:inline distT="0" distB="0" distL="0" distR="0" wp14:anchorId="521A7A73" wp14:editId="5CD877F3">
            <wp:extent cx="4286250" cy="5000625"/>
            <wp:effectExtent l="0" t="0" r="0" b="9525"/>
            <wp:docPr id="152568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3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86250" cy="5000625"/>
                    </a:xfrm>
                    <a:prstGeom prst="rect">
                      <a:avLst/>
                    </a:prstGeom>
                  </pic:spPr>
                </pic:pic>
              </a:graphicData>
            </a:graphic>
          </wp:inline>
        </w:drawing>
      </w:r>
    </w:p>
    <w:p w14:paraId="4D15BA18" w14:textId="77777777" w:rsidR="00147912" w:rsidRPr="00327EEF" w:rsidRDefault="00147912" w:rsidP="00327EEF">
      <w:pPr>
        <w:rPr>
          <w:rFonts w:ascii="Times New Roman" w:hAnsi="Times New Roman" w:cs="Times New Roman"/>
          <w:sz w:val="24"/>
          <w:szCs w:val="24"/>
        </w:rPr>
      </w:pPr>
    </w:p>
    <w:p w14:paraId="09EB9F0D" w14:textId="6460552C" w:rsidR="00327EEF" w:rsidRPr="00327EEF" w:rsidRDefault="00327EEF" w:rsidP="00327EEF">
      <w:pPr>
        <w:rPr>
          <w:rFonts w:ascii="Times New Roman" w:hAnsi="Times New Roman" w:cs="Times New Roman"/>
          <w:sz w:val="24"/>
          <w:szCs w:val="24"/>
        </w:rPr>
      </w:pPr>
      <w:r w:rsidRPr="00327EEF">
        <w:rPr>
          <w:rFonts w:ascii="Times New Roman" w:hAnsi="Times New Roman" w:cs="Times New Roman"/>
          <w:b/>
          <w:bCs/>
          <w:sz w:val="24"/>
          <w:szCs w:val="24"/>
        </w:rPr>
        <w:t xml:space="preserve">Figure </w:t>
      </w:r>
      <w:r w:rsidR="00755374">
        <w:rPr>
          <w:rFonts w:ascii="Times New Roman" w:hAnsi="Times New Roman" w:cs="Times New Roman"/>
          <w:b/>
          <w:bCs/>
          <w:sz w:val="24"/>
          <w:szCs w:val="24"/>
        </w:rPr>
        <w:t>3</w:t>
      </w:r>
      <w:r w:rsidRPr="00327EEF">
        <w:rPr>
          <w:rFonts w:ascii="Times New Roman" w:hAnsi="Times New Roman" w:cs="Times New Roman"/>
          <w:b/>
          <w:bCs/>
          <w:sz w:val="24"/>
          <w:szCs w:val="24"/>
        </w:rPr>
        <w:t>.</w:t>
      </w:r>
      <w:r w:rsidRPr="00327EEF">
        <w:rPr>
          <w:rFonts w:ascii="Times New Roman" w:hAnsi="Times New Roman" w:cs="Times New Roman"/>
          <w:sz w:val="24"/>
          <w:szCs w:val="24"/>
        </w:rPr>
        <w:t xml:space="preserve"> The presence or absence of symptoms of EAB plotted against tree diameter at breast height (DBH) for 2</w:t>
      </w:r>
      <w:r w:rsidR="00D712F7">
        <w:rPr>
          <w:rFonts w:ascii="Times New Roman" w:hAnsi="Times New Roman" w:cs="Times New Roman"/>
          <w:sz w:val="24"/>
          <w:szCs w:val="24"/>
        </w:rPr>
        <w:t>83</w:t>
      </w:r>
      <w:r w:rsidRPr="00327EEF">
        <w:rPr>
          <w:rFonts w:ascii="Times New Roman" w:hAnsi="Times New Roman" w:cs="Times New Roman"/>
          <w:sz w:val="24"/>
          <w:szCs w:val="24"/>
        </w:rPr>
        <w:t xml:space="preserve"> trees in</w:t>
      </w:r>
      <w:r w:rsidR="00D712F7">
        <w:rPr>
          <w:rFonts w:ascii="Times New Roman" w:hAnsi="Times New Roman" w:cs="Times New Roman"/>
          <w:sz w:val="24"/>
          <w:szCs w:val="24"/>
        </w:rPr>
        <w:t xml:space="preserve"> 10</w:t>
      </w:r>
      <w:r w:rsidRPr="00327EEF">
        <w:rPr>
          <w:rFonts w:ascii="Times New Roman" w:hAnsi="Times New Roman" w:cs="Times New Roman"/>
          <w:sz w:val="24"/>
          <w:szCs w:val="24"/>
        </w:rPr>
        <w:t xml:space="preserve"> forest plots. Grey circles are individual trees, which are plotted as y=1 for presence or y=0 for absence (points were </w:t>
      </w:r>
      <w:r w:rsidR="004152E5">
        <w:rPr>
          <w:rFonts w:ascii="Times New Roman" w:hAnsi="Times New Roman" w:cs="Times New Roman"/>
          <w:sz w:val="24"/>
          <w:szCs w:val="24"/>
        </w:rPr>
        <w:t xml:space="preserve">vertically </w:t>
      </w:r>
      <w:r w:rsidRPr="00327EEF">
        <w:rPr>
          <w:rFonts w:ascii="Times New Roman" w:hAnsi="Times New Roman" w:cs="Times New Roman"/>
          <w:sz w:val="24"/>
          <w:szCs w:val="24"/>
        </w:rPr>
        <w:t xml:space="preserve">jittered slightly). Black line shows </w:t>
      </w:r>
      <w:r w:rsidRPr="00327EEF">
        <w:rPr>
          <w:rFonts w:ascii="Times New Roman" w:hAnsi="Times New Roman" w:cs="Times New Roman"/>
          <w:sz w:val="24"/>
          <w:szCs w:val="24"/>
        </w:rPr>
        <w:lastRenderedPageBreak/>
        <w:t xml:space="preserve">the overall fitted model, disregarding each specific random intercept for each plot. Red triangles show the proportion of trees </w:t>
      </w:r>
      <w:r w:rsidR="004152E5">
        <w:rPr>
          <w:rFonts w:ascii="Times New Roman" w:hAnsi="Times New Roman" w:cs="Times New Roman"/>
          <w:sz w:val="24"/>
          <w:szCs w:val="24"/>
        </w:rPr>
        <w:t xml:space="preserve">that have the symptom </w:t>
      </w:r>
      <w:r w:rsidRPr="00327EEF">
        <w:rPr>
          <w:rFonts w:ascii="Times New Roman" w:hAnsi="Times New Roman" w:cs="Times New Roman"/>
          <w:sz w:val="24"/>
          <w:szCs w:val="24"/>
        </w:rPr>
        <w:t xml:space="preserve">within a DBH bin. For E, tree death is defined as </w:t>
      </w:r>
      <w:r w:rsidR="00A055FD">
        <w:rPr>
          <w:rFonts w:ascii="Times New Roman" w:hAnsi="Times New Roman" w:cs="Times New Roman"/>
          <w:sz w:val="24"/>
          <w:szCs w:val="24"/>
        </w:rPr>
        <w:t xml:space="preserve">having </w:t>
      </w:r>
      <w:r w:rsidRPr="00327EEF">
        <w:rPr>
          <w:rFonts w:ascii="Times New Roman" w:hAnsi="Times New Roman" w:cs="Times New Roman"/>
          <w:sz w:val="24"/>
          <w:szCs w:val="24"/>
        </w:rPr>
        <w:t xml:space="preserve">a canopy condition of 5. For F, canopy decline is defined as </w:t>
      </w:r>
      <w:r w:rsidR="00E24BA7">
        <w:rPr>
          <w:rFonts w:ascii="Times New Roman" w:hAnsi="Times New Roman" w:cs="Times New Roman"/>
          <w:sz w:val="24"/>
          <w:szCs w:val="24"/>
        </w:rPr>
        <w:t xml:space="preserve">having </w:t>
      </w:r>
      <w:r w:rsidRPr="00327EEF">
        <w:rPr>
          <w:rFonts w:ascii="Times New Roman" w:hAnsi="Times New Roman" w:cs="Times New Roman"/>
          <w:sz w:val="24"/>
          <w:szCs w:val="24"/>
        </w:rPr>
        <w:t>a canopy condition between 2-5 (minor to complete defoliation)</w:t>
      </w:r>
      <w:commentRangeStart w:id="30"/>
      <w:r w:rsidRPr="00327EEF">
        <w:rPr>
          <w:rFonts w:ascii="Times New Roman" w:hAnsi="Times New Roman" w:cs="Times New Roman"/>
          <w:sz w:val="24"/>
          <w:szCs w:val="24"/>
        </w:rPr>
        <w:t>.</w:t>
      </w:r>
      <w:commentRangeEnd w:id="30"/>
      <w:r w:rsidR="002D6054">
        <w:rPr>
          <w:rStyle w:val="CommentReference"/>
        </w:rPr>
        <w:commentReference w:id="30"/>
      </w:r>
    </w:p>
    <w:p w14:paraId="77883506" w14:textId="77777777" w:rsidR="00327EEF" w:rsidRPr="00327EEF" w:rsidRDefault="00327EEF" w:rsidP="00327EEF">
      <w:pPr>
        <w:rPr>
          <w:rFonts w:ascii="Times New Roman" w:hAnsi="Times New Roman" w:cs="Times New Roman"/>
          <w:sz w:val="24"/>
          <w:szCs w:val="24"/>
        </w:rPr>
      </w:pPr>
    </w:p>
    <w:p w14:paraId="19B49B68" w14:textId="77777777" w:rsidR="00387E01" w:rsidRDefault="00387E01" w:rsidP="00387E01">
      <w:pPr>
        <w:rPr>
          <w:rFonts w:ascii="Times New Roman" w:hAnsi="Times New Roman" w:cs="Times New Roman"/>
          <w:sz w:val="24"/>
          <w:szCs w:val="24"/>
          <w:u w:val="single"/>
        </w:rPr>
      </w:pPr>
      <w:r>
        <w:rPr>
          <w:rFonts w:ascii="Times New Roman" w:hAnsi="Times New Roman" w:cs="Times New Roman"/>
          <w:sz w:val="24"/>
          <w:szCs w:val="24"/>
          <w:u w:val="single"/>
        </w:rPr>
        <w:t>Vegetation responses in hydric stands</w:t>
      </w:r>
    </w:p>
    <w:p w14:paraId="2C3745BF" w14:textId="77777777" w:rsidR="00327EEF" w:rsidRDefault="00327EEF">
      <w:pPr>
        <w:rPr>
          <w:rFonts w:ascii="Times New Roman" w:hAnsi="Times New Roman" w:cs="Times New Roman"/>
          <w:sz w:val="24"/>
          <w:szCs w:val="24"/>
        </w:rPr>
      </w:pPr>
    </w:p>
    <w:p w14:paraId="1AF8D4EA" w14:textId="19497D24" w:rsidR="001635E8" w:rsidRDefault="003A64BA">
      <w:pPr>
        <w:rPr>
          <w:rFonts w:ascii="Times New Roman" w:hAnsi="Times New Roman" w:cs="Times New Roman"/>
          <w:sz w:val="24"/>
          <w:szCs w:val="24"/>
        </w:rPr>
      </w:pPr>
      <w:r>
        <w:rPr>
          <w:rFonts w:ascii="Times New Roman" w:hAnsi="Times New Roman" w:cs="Times New Roman"/>
          <w:sz w:val="24"/>
          <w:szCs w:val="24"/>
        </w:rPr>
        <w:t xml:space="preserve">How many canopy and understory trees were found in total? What was the average density of trees? How about the average basal area? What were the </w:t>
      </w:r>
      <w:r w:rsidR="006674C7">
        <w:rPr>
          <w:rFonts w:ascii="Times New Roman" w:hAnsi="Times New Roman" w:cs="Times New Roman"/>
          <w:sz w:val="24"/>
          <w:szCs w:val="24"/>
        </w:rPr>
        <w:t xml:space="preserve">most abundant species? </w:t>
      </w:r>
    </w:p>
    <w:p w14:paraId="030DC5D9" w14:textId="77777777" w:rsidR="00012C68" w:rsidRDefault="00012C68">
      <w:pPr>
        <w:rPr>
          <w:rFonts w:ascii="Times New Roman" w:hAnsi="Times New Roman" w:cs="Times New Roman"/>
          <w:sz w:val="24"/>
          <w:szCs w:val="24"/>
        </w:rPr>
      </w:pPr>
    </w:p>
    <w:p w14:paraId="3BDA5017" w14:textId="215D5EC7" w:rsidR="00012C68" w:rsidRDefault="00012C68">
      <w:pPr>
        <w:rPr>
          <w:rFonts w:ascii="Times New Roman" w:hAnsi="Times New Roman" w:cs="Times New Roman"/>
          <w:sz w:val="24"/>
          <w:szCs w:val="24"/>
        </w:rPr>
      </w:pPr>
      <w:r>
        <w:rPr>
          <w:rFonts w:ascii="Times New Roman" w:hAnsi="Times New Roman" w:cs="Times New Roman"/>
          <w:sz w:val="24"/>
          <w:szCs w:val="24"/>
        </w:rPr>
        <w:t>What were the most abundant types of understory cover?</w:t>
      </w:r>
    </w:p>
    <w:p w14:paraId="2FC1DE3E" w14:textId="41A5956C" w:rsidR="00387E01" w:rsidRDefault="00BA51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72A20" wp14:editId="3ABB88AC">
            <wp:extent cx="4118776" cy="4310715"/>
            <wp:effectExtent l="0" t="0" r="0" b="0"/>
            <wp:docPr id="97177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978" b="30123"/>
                    <a:stretch/>
                  </pic:blipFill>
                  <pic:spPr bwMode="auto">
                    <a:xfrm>
                      <a:off x="0" y="0"/>
                      <a:ext cx="4154204" cy="4347794"/>
                    </a:xfrm>
                    <a:prstGeom prst="rect">
                      <a:avLst/>
                    </a:prstGeom>
                    <a:noFill/>
                    <a:ln>
                      <a:noFill/>
                    </a:ln>
                    <a:extLst>
                      <a:ext uri="{53640926-AAD7-44D8-BBD7-CCE9431645EC}">
                        <a14:shadowObscured xmlns:a14="http://schemas.microsoft.com/office/drawing/2010/main"/>
                      </a:ext>
                    </a:extLst>
                  </pic:spPr>
                </pic:pic>
              </a:graphicData>
            </a:graphic>
          </wp:inline>
        </w:drawing>
      </w:r>
      <w:r w:rsidR="008A6DEA">
        <w:rPr>
          <w:rFonts w:ascii="Times New Roman" w:hAnsi="Times New Roman" w:cs="Times New Roman"/>
          <w:sz w:val="24"/>
          <w:szCs w:val="24"/>
        </w:rPr>
        <w:t xml:space="preserve"> </w:t>
      </w:r>
    </w:p>
    <w:p w14:paraId="34D958A4" w14:textId="3B765AE3" w:rsidR="00387E01" w:rsidRDefault="000B644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30E0DB" wp14:editId="504323A6">
            <wp:extent cx="4132341" cy="2776772"/>
            <wp:effectExtent l="0" t="0" r="1905" b="5080"/>
            <wp:docPr id="106287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11" t="13700" r="9120" b="41765"/>
                    <a:stretch/>
                  </pic:blipFill>
                  <pic:spPr bwMode="auto">
                    <a:xfrm>
                      <a:off x="0" y="0"/>
                      <a:ext cx="4147696" cy="2787090"/>
                    </a:xfrm>
                    <a:prstGeom prst="rect">
                      <a:avLst/>
                    </a:prstGeom>
                    <a:noFill/>
                    <a:ln>
                      <a:noFill/>
                    </a:ln>
                    <a:extLst>
                      <a:ext uri="{53640926-AAD7-44D8-BBD7-CCE9431645EC}">
                        <a14:shadowObscured xmlns:a14="http://schemas.microsoft.com/office/drawing/2010/main"/>
                      </a:ext>
                    </a:extLst>
                  </pic:spPr>
                </pic:pic>
              </a:graphicData>
            </a:graphic>
          </wp:inline>
        </w:drawing>
      </w:r>
    </w:p>
    <w:p w14:paraId="67943160" w14:textId="77777777" w:rsidR="000B644B" w:rsidRDefault="000B644B">
      <w:pPr>
        <w:rPr>
          <w:rFonts w:ascii="Times New Roman" w:hAnsi="Times New Roman" w:cs="Times New Roman"/>
          <w:sz w:val="24"/>
          <w:szCs w:val="24"/>
        </w:rPr>
      </w:pPr>
    </w:p>
    <w:p w14:paraId="064D5177" w14:textId="7CE59602" w:rsidR="00FA7316" w:rsidRPr="00E40697" w:rsidRDefault="00E40697">
      <w:pPr>
        <w:rPr>
          <w:rFonts w:ascii="Times New Roman" w:hAnsi="Times New Roman" w:cs="Times New Roman"/>
          <w:b/>
          <w:bCs/>
          <w:sz w:val="24"/>
          <w:szCs w:val="24"/>
        </w:rPr>
      </w:pPr>
      <w:r w:rsidRPr="00E40697">
        <w:rPr>
          <w:rFonts w:ascii="Times New Roman" w:hAnsi="Times New Roman" w:cs="Times New Roman"/>
          <w:b/>
          <w:bCs/>
          <w:sz w:val="24"/>
          <w:szCs w:val="24"/>
        </w:rPr>
        <w:t>Discussion</w:t>
      </w:r>
    </w:p>
    <w:p w14:paraId="75BFBD9A" w14:textId="77777777" w:rsidR="00FA7316" w:rsidRDefault="00FA7316">
      <w:pPr>
        <w:rPr>
          <w:rFonts w:ascii="Times New Roman" w:hAnsi="Times New Roman" w:cs="Times New Roman"/>
          <w:sz w:val="24"/>
          <w:szCs w:val="24"/>
        </w:rPr>
      </w:pPr>
    </w:p>
    <w:p w14:paraId="69EE7BF0" w14:textId="36862352" w:rsidR="00DC72FC" w:rsidRDefault="00DC72FC">
      <w:pPr>
        <w:rPr>
          <w:rFonts w:ascii="Times New Roman" w:hAnsi="Times New Roman" w:cs="Times New Roman"/>
          <w:sz w:val="24"/>
          <w:szCs w:val="24"/>
        </w:rPr>
      </w:pPr>
      <w:r>
        <w:rPr>
          <w:rFonts w:ascii="Times New Roman" w:hAnsi="Times New Roman" w:cs="Times New Roman"/>
          <w:sz w:val="24"/>
          <w:szCs w:val="24"/>
        </w:rPr>
        <w:t xml:space="preserve">In the discussion, I need to mention what are the key takeaways </w:t>
      </w:r>
      <w:r w:rsidR="00735C95">
        <w:rPr>
          <w:rFonts w:ascii="Times New Roman" w:hAnsi="Times New Roman" w:cs="Times New Roman"/>
          <w:sz w:val="24"/>
          <w:szCs w:val="24"/>
        </w:rPr>
        <w:t>from the research. Here are some ideas</w:t>
      </w:r>
      <w:r w:rsidR="00B51947">
        <w:rPr>
          <w:rFonts w:ascii="Times New Roman" w:hAnsi="Times New Roman" w:cs="Times New Roman"/>
          <w:sz w:val="24"/>
          <w:szCs w:val="24"/>
        </w:rPr>
        <w:t>:</w:t>
      </w:r>
    </w:p>
    <w:p w14:paraId="1FF502F1" w14:textId="77777777" w:rsidR="00B51947" w:rsidRDefault="00B51947">
      <w:pPr>
        <w:rPr>
          <w:rFonts w:ascii="Times New Roman" w:hAnsi="Times New Roman" w:cs="Times New Roman"/>
          <w:sz w:val="24"/>
          <w:szCs w:val="24"/>
        </w:rPr>
      </w:pPr>
    </w:p>
    <w:p w14:paraId="339ABF5D" w14:textId="6AB0C181" w:rsidR="001467B1" w:rsidRDefault="00B51947">
      <w:pPr>
        <w:rPr>
          <w:rFonts w:ascii="Times New Roman" w:hAnsi="Times New Roman" w:cs="Times New Roman"/>
          <w:sz w:val="24"/>
          <w:szCs w:val="24"/>
        </w:rPr>
      </w:pPr>
      <w:r>
        <w:rPr>
          <w:rFonts w:ascii="Times New Roman" w:hAnsi="Times New Roman" w:cs="Times New Roman"/>
          <w:sz w:val="24"/>
          <w:szCs w:val="24"/>
        </w:rPr>
        <w:t>-The</w:t>
      </w:r>
      <w:r w:rsidR="006B1502">
        <w:rPr>
          <w:rFonts w:ascii="Times New Roman" w:hAnsi="Times New Roman" w:cs="Times New Roman"/>
          <w:sz w:val="24"/>
          <w:szCs w:val="24"/>
        </w:rPr>
        <w:t xml:space="preserve"> ash</w:t>
      </w:r>
      <w:r>
        <w:rPr>
          <w:rFonts w:ascii="Times New Roman" w:hAnsi="Times New Roman" w:cs="Times New Roman"/>
          <w:sz w:val="24"/>
          <w:szCs w:val="24"/>
        </w:rPr>
        <w:t xml:space="preserve"> seedling</w:t>
      </w:r>
      <w:r w:rsidR="006B1502">
        <w:rPr>
          <w:rFonts w:ascii="Times New Roman" w:hAnsi="Times New Roman" w:cs="Times New Roman"/>
          <w:sz w:val="24"/>
          <w:szCs w:val="24"/>
        </w:rPr>
        <w:t xml:space="preserve"> layer is still abundant in mesic and xeric forests</w:t>
      </w:r>
      <w:r w:rsidR="001467B1">
        <w:rPr>
          <w:rFonts w:ascii="Times New Roman" w:hAnsi="Times New Roman" w:cs="Times New Roman"/>
          <w:sz w:val="24"/>
          <w:szCs w:val="24"/>
        </w:rPr>
        <w:t>, but not in hydric forests.</w:t>
      </w:r>
    </w:p>
    <w:p w14:paraId="28444F6F" w14:textId="2BE4D5E0" w:rsidR="00C568DE" w:rsidRDefault="00C568DE">
      <w:pPr>
        <w:rPr>
          <w:rFonts w:ascii="Times New Roman" w:hAnsi="Times New Roman" w:cs="Times New Roman"/>
          <w:sz w:val="24"/>
          <w:szCs w:val="24"/>
        </w:rPr>
      </w:pPr>
      <w:r>
        <w:rPr>
          <w:rFonts w:ascii="Times New Roman" w:hAnsi="Times New Roman" w:cs="Times New Roman"/>
          <w:sz w:val="24"/>
          <w:szCs w:val="24"/>
        </w:rPr>
        <w:tab/>
        <w:t>-Compare this result to other studies.</w:t>
      </w:r>
    </w:p>
    <w:p w14:paraId="2DFF36FD" w14:textId="62E22CB7" w:rsidR="006B1502" w:rsidRDefault="006B1502">
      <w:pPr>
        <w:rPr>
          <w:rFonts w:ascii="Times New Roman" w:hAnsi="Times New Roman" w:cs="Times New Roman"/>
          <w:sz w:val="24"/>
          <w:szCs w:val="24"/>
        </w:rPr>
      </w:pPr>
      <w:r>
        <w:rPr>
          <w:rFonts w:ascii="Times New Roman" w:hAnsi="Times New Roman" w:cs="Times New Roman"/>
          <w:sz w:val="24"/>
          <w:szCs w:val="24"/>
        </w:rPr>
        <w:t>-Seed germination of ash seedlings has almost entirely ceased.</w:t>
      </w:r>
    </w:p>
    <w:p w14:paraId="324FE530" w14:textId="57EC16B7" w:rsidR="00C568DE" w:rsidRDefault="00C568DE">
      <w:pPr>
        <w:rPr>
          <w:rFonts w:ascii="Times New Roman" w:hAnsi="Times New Roman" w:cs="Times New Roman"/>
          <w:sz w:val="24"/>
          <w:szCs w:val="24"/>
        </w:rPr>
      </w:pPr>
      <w:r>
        <w:rPr>
          <w:rFonts w:ascii="Times New Roman" w:hAnsi="Times New Roman" w:cs="Times New Roman"/>
          <w:sz w:val="24"/>
          <w:szCs w:val="24"/>
        </w:rPr>
        <w:tab/>
        <w:t>-</w:t>
      </w:r>
      <w:proofErr w:type="gramStart"/>
      <w:r>
        <w:rPr>
          <w:rFonts w:ascii="Times New Roman" w:hAnsi="Times New Roman" w:cs="Times New Roman"/>
          <w:sz w:val="24"/>
          <w:szCs w:val="24"/>
        </w:rPr>
        <w:t>Compare</w:t>
      </w:r>
      <w:proofErr w:type="gramEnd"/>
      <w:r>
        <w:rPr>
          <w:rFonts w:ascii="Times New Roman" w:hAnsi="Times New Roman" w:cs="Times New Roman"/>
          <w:sz w:val="24"/>
          <w:szCs w:val="24"/>
        </w:rPr>
        <w:t xml:space="preserve"> to Klooster and Kashian</w:t>
      </w:r>
    </w:p>
    <w:p w14:paraId="659F306A" w14:textId="2AD93104" w:rsidR="006B1502" w:rsidRDefault="006B1502">
      <w:pPr>
        <w:rPr>
          <w:rFonts w:ascii="Times New Roman" w:hAnsi="Times New Roman" w:cs="Times New Roman"/>
          <w:sz w:val="24"/>
          <w:szCs w:val="24"/>
        </w:rPr>
      </w:pPr>
      <w:r>
        <w:rPr>
          <w:rFonts w:ascii="Times New Roman" w:hAnsi="Times New Roman" w:cs="Times New Roman"/>
          <w:sz w:val="24"/>
          <w:szCs w:val="24"/>
        </w:rPr>
        <w:t>-</w:t>
      </w:r>
      <w:r w:rsidR="00E045A0">
        <w:rPr>
          <w:rFonts w:ascii="Times New Roman" w:hAnsi="Times New Roman" w:cs="Times New Roman"/>
          <w:sz w:val="24"/>
          <w:szCs w:val="24"/>
        </w:rPr>
        <w:t>Small green and black ash trees are abundant in some hydric forests, but not all.</w:t>
      </w:r>
    </w:p>
    <w:p w14:paraId="331E3F6D" w14:textId="3EA78E6A" w:rsidR="00C568DE" w:rsidRDefault="00C568DE">
      <w:pPr>
        <w:rPr>
          <w:rFonts w:ascii="Times New Roman" w:hAnsi="Times New Roman" w:cs="Times New Roman"/>
          <w:sz w:val="24"/>
          <w:szCs w:val="24"/>
        </w:rPr>
      </w:pPr>
      <w:r>
        <w:rPr>
          <w:rFonts w:ascii="Times New Roman" w:hAnsi="Times New Roman" w:cs="Times New Roman"/>
          <w:sz w:val="24"/>
          <w:szCs w:val="24"/>
        </w:rPr>
        <w:tab/>
        <w:t>-</w:t>
      </w:r>
      <w:proofErr w:type="gramStart"/>
      <w:r>
        <w:rPr>
          <w:rFonts w:ascii="Times New Roman" w:hAnsi="Times New Roman" w:cs="Times New Roman"/>
          <w:sz w:val="24"/>
          <w:szCs w:val="24"/>
        </w:rPr>
        <w:t>Compare</w:t>
      </w:r>
      <w:proofErr w:type="gramEnd"/>
      <w:r>
        <w:rPr>
          <w:rFonts w:ascii="Times New Roman" w:hAnsi="Times New Roman" w:cs="Times New Roman"/>
          <w:sz w:val="24"/>
          <w:szCs w:val="24"/>
        </w:rPr>
        <w:t xml:space="preserve"> to Siegert, </w:t>
      </w:r>
      <w:r w:rsidR="00105533">
        <w:rPr>
          <w:rFonts w:ascii="Times New Roman" w:hAnsi="Times New Roman" w:cs="Times New Roman"/>
          <w:sz w:val="24"/>
          <w:szCs w:val="24"/>
        </w:rPr>
        <w:t xml:space="preserve">Engelken, </w:t>
      </w:r>
      <w:r w:rsidR="008B3194">
        <w:rPr>
          <w:rFonts w:ascii="Times New Roman" w:hAnsi="Times New Roman" w:cs="Times New Roman"/>
          <w:sz w:val="24"/>
          <w:szCs w:val="24"/>
        </w:rPr>
        <w:t>Abella, etc.</w:t>
      </w:r>
    </w:p>
    <w:p w14:paraId="79515F78" w14:textId="51FED3CA" w:rsidR="00E045A0" w:rsidRDefault="00E045A0">
      <w:pPr>
        <w:rPr>
          <w:rFonts w:ascii="Times New Roman" w:hAnsi="Times New Roman" w:cs="Times New Roman"/>
          <w:sz w:val="24"/>
          <w:szCs w:val="24"/>
        </w:rPr>
      </w:pPr>
      <w:r>
        <w:rPr>
          <w:rFonts w:ascii="Times New Roman" w:hAnsi="Times New Roman" w:cs="Times New Roman"/>
          <w:sz w:val="24"/>
          <w:szCs w:val="24"/>
        </w:rPr>
        <w:t>-</w:t>
      </w:r>
      <w:r w:rsidR="007231DF">
        <w:rPr>
          <w:rFonts w:ascii="Times New Roman" w:hAnsi="Times New Roman" w:cs="Times New Roman"/>
          <w:sz w:val="24"/>
          <w:szCs w:val="24"/>
        </w:rPr>
        <w:t>Occurrence of e</w:t>
      </w:r>
      <w:r w:rsidR="005F2C83">
        <w:rPr>
          <w:rFonts w:ascii="Times New Roman" w:hAnsi="Times New Roman" w:cs="Times New Roman"/>
          <w:sz w:val="24"/>
          <w:szCs w:val="24"/>
        </w:rPr>
        <w:t>picormic sprout</w:t>
      </w:r>
      <w:r w:rsidR="00411630">
        <w:rPr>
          <w:rFonts w:ascii="Times New Roman" w:hAnsi="Times New Roman" w:cs="Times New Roman"/>
          <w:sz w:val="24"/>
          <w:szCs w:val="24"/>
        </w:rPr>
        <w:t xml:space="preserve">s, woodpecker predation marks, and </w:t>
      </w:r>
      <w:r w:rsidR="00EE744C">
        <w:rPr>
          <w:rFonts w:ascii="Times New Roman" w:hAnsi="Times New Roman" w:cs="Times New Roman"/>
          <w:sz w:val="24"/>
          <w:szCs w:val="24"/>
        </w:rPr>
        <w:t>defoliation</w:t>
      </w:r>
      <w:r w:rsidR="00411630">
        <w:rPr>
          <w:rFonts w:ascii="Times New Roman" w:hAnsi="Times New Roman" w:cs="Times New Roman"/>
          <w:sz w:val="24"/>
          <w:szCs w:val="24"/>
        </w:rPr>
        <w:t xml:space="preserve"> </w:t>
      </w:r>
      <w:r w:rsidR="007231DF">
        <w:rPr>
          <w:rFonts w:ascii="Times New Roman" w:hAnsi="Times New Roman" w:cs="Times New Roman"/>
          <w:sz w:val="24"/>
          <w:szCs w:val="24"/>
        </w:rPr>
        <w:t>all increase with increasing tree diameter from 2.5 cm to 10 cm</w:t>
      </w:r>
      <w:r w:rsidR="009D643D">
        <w:rPr>
          <w:rFonts w:ascii="Times New Roman" w:hAnsi="Times New Roman" w:cs="Times New Roman"/>
          <w:sz w:val="24"/>
          <w:szCs w:val="24"/>
        </w:rPr>
        <w:t>.</w:t>
      </w:r>
      <w:r w:rsidR="00181D1A">
        <w:rPr>
          <w:rFonts w:ascii="Times New Roman" w:hAnsi="Times New Roman" w:cs="Times New Roman"/>
          <w:sz w:val="24"/>
          <w:szCs w:val="24"/>
        </w:rPr>
        <w:t xml:space="preserve"> </w:t>
      </w:r>
    </w:p>
    <w:p w14:paraId="52A12E72" w14:textId="77777777" w:rsidR="00EE744C" w:rsidRDefault="00EE744C">
      <w:pPr>
        <w:rPr>
          <w:rFonts w:ascii="Times New Roman" w:hAnsi="Times New Roman" w:cs="Times New Roman"/>
          <w:sz w:val="24"/>
          <w:szCs w:val="24"/>
        </w:rPr>
      </w:pPr>
    </w:p>
    <w:p w14:paraId="5DEE390F" w14:textId="6E04CB10" w:rsidR="001467B1" w:rsidRDefault="001467B1">
      <w:pPr>
        <w:rPr>
          <w:rFonts w:ascii="Times New Roman" w:hAnsi="Times New Roman" w:cs="Times New Roman"/>
          <w:sz w:val="24"/>
          <w:szCs w:val="24"/>
        </w:rPr>
      </w:pPr>
      <w:r>
        <w:rPr>
          <w:rFonts w:ascii="Times New Roman" w:hAnsi="Times New Roman" w:cs="Times New Roman"/>
          <w:sz w:val="24"/>
          <w:szCs w:val="24"/>
        </w:rPr>
        <w:t>-</w:t>
      </w:r>
      <w:r w:rsidR="00AD2186">
        <w:rPr>
          <w:rFonts w:ascii="Times New Roman" w:hAnsi="Times New Roman" w:cs="Times New Roman"/>
          <w:sz w:val="24"/>
          <w:szCs w:val="24"/>
        </w:rPr>
        <w:t xml:space="preserve">A result about </w:t>
      </w:r>
      <w:r w:rsidR="003A003D">
        <w:rPr>
          <w:rFonts w:ascii="Times New Roman" w:hAnsi="Times New Roman" w:cs="Times New Roman"/>
          <w:sz w:val="24"/>
          <w:szCs w:val="24"/>
        </w:rPr>
        <w:t xml:space="preserve">what genera of trees, if any, have increased in basal area in hydric transects. And whether these genera are </w:t>
      </w:r>
      <w:r w:rsidR="009A17A5">
        <w:rPr>
          <w:rFonts w:ascii="Times New Roman" w:hAnsi="Times New Roman" w:cs="Times New Roman"/>
          <w:sz w:val="24"/>
          <w:szCs w:val="24"/>
        </w:rPr>
        <w:t xml:space="preserve">adapted to </w:t>
      </w:r>
      <w:r w:rsidR="00733538">
        <w:rPr>
          <w:rFonts w:ascii="Times New Roman" w:hAnsi="Times New Roman" w:cs="Times New Roman"/>
          <w:sz w:val="24"/>
          <w:szCs w:val="24"/>
        </w:rPr>
        <w:t xml:space="preserve">flooding stress, and whether they </w:t>
      </w:r>
      <w:r w:rsidR="00420D51">
        <w:rPr>
          <w:rFonts w:ascii="Times New Roman" w:hAnsi="Times New Roman" w:cs="Times New Roman"/>
          <w:sz w:val="24"/>
          <w:szCs w:val="24"/>
        </w:rPr>
        <w:t>have any other threats (</w:t>
      </w:r>
      <w:r w:rsidR="00EE744C">
        <w:rPr>
          <w:rFonts w:ascii="Times New Roman" w:hAnsi="Times New Roman" w:cs="Times New Roman"/>
          <w:sz w:val="24"/>
          <w:szCs w:val="24"/>
        </w:rPr>
        <w:t>such as Dutch elm disease)</w:t>
      </w:r>
    </w:p>
    <w:p w14:paraId="4A80A6E1" w14:textId="77777777" w:rsidR="00912F4D" w:rsidRDefault="00912F4D">
      <w:pPr>
        <w:rPr>
          <w:rFonts w:ascii="Times New Roman" w:hAnsi="Times New Roman" w:cs="Times New Roman"/>
          <w:sz w:val="24"/>
          <w:szCs w:val="24"/>
        </w:rPr>
      </w:pPr>
    </w:p>
    <w:p w14:paraId="48BC9B2E" w14:textId="315DB396" w:rsidR="00420D51" w:rsidRDefault="00420D51">
      <w:pPr>
        <w:rPr>
          <w:rFonts w:ascii="Times New Roman" w:hAnsi="Times New Roman" w:cs="Times New Roman"/>
          <w:sz w:val="24"/>
          <w:szCs w:val="24"/>
        </w:rPr>
      </w:pPr>
      <w:r>
        <w:rPr>
          <w:rFonts w:ascii="Times New Roman" w:hAnsi="Times New Roman" w:cs="Times New Roman"/>
          <w:sz w:val="24"/>
          <w:szCs w:val="24"/>
        </w:rPr>
        <w:t xml:space="preserve">-A note about the ground cover of hydric sites, and what kinds of wildlife can be supported by shrub </w:t>
      </w:r>
      <w:r w:rsidR="00842D6F">
        <w:rPr>
          <w:rFonts w:ascii="Times New Roman" w:hAnsi="Times New Roman" w:cs="Times New Roman"/>
          <w:sz w:val="24"/>
          <w:szCs w:val="24"/>
        </w:rPr>
        <w:t>wetlands, sedge meadows, and spicebush-dominated areas.</w:t>
      </w:r>
    </w:p>
    <w:p w14:paraId="39D16781" w14:textId="77777777" w:rsidR="00912F4D" w:rsidRDefault="00912F4D">
      <w:pPr>
        <w:rPr>
          <w:rFonts w:ascii="Times New Roman" w:hAnsi="Times New Roman" w:cs="Times New Roman"/>
          <w:sz w:val="24"/>
          <w:szCs w:val="24"/>
        </w:rPr>
      </w:pPr>
    </w:p>
    <w:p w14:paraId="113618B1" w14:textId="0DCF8076" w:rsidR="00912F4D" w:rsidRDefault="00912F4D">
      <w:pPr>
        <w:rPr>
          <w:rFonts w:ascii="Times New Roman" w:hAnsi="Times New Roman" w:cs="Times New Roman"/>
          <w:sz w:val="24"/>
          <w:szCs w:val="24"/>
        </w:rPr>
      </w:pPr>
      <w:r>
        <w:rPr>
          <w:rFonts w:ascii="Times New Roman" w:hAnsi="Times New Roman" w:cs="Times New Roman"/>
          <w:sz w:val="24"/>
          <w:szCs w:val="24"/>
        </w:rPr>
        <w:t xml:space="preserve">-I think it’s important to note other potential factors that might be controlling the </w:t>
      </w:r>
      <w:r w:rsidR="00A7053A">
        <w:rPr>
          <w:rFonts w:ascii="Times New Roman" w:hAnsi="Times New Roman" w:cs="Times New Roman"/>
          <w:sz w:val="24"/>
          <w:szCs w:val="24"/>
        </w:rPr>
        <w:t xml:space="preserve">response of hydric forests to EAB. </w:t>
      </w:r>
      <w:r w:rsidR="006D6023">
        <w:rPr>
          <w:rFonts w:ascii="Times New Roman" w:hAnsi="Times New Roman" w:cs="Times New Roman"/>
          <w:sz w:val="24"/>
          <w:szCs w:val="24"/>
        </w:rPr>
        <w:t>For one, the pH of the ground. Some hydric forests might have higher pH, hard water from groundwater flow. Other forests might have lower pH</w:t>
      </w:r>
      <w:r w:rsidR="00750104">
        <w:rPr>
          <w:rFonts w:ascii="Times New Roman" w:hAnsi="Times New Roman" w:cs="Times New Roman"/>
          <w:sz w:val="24"/>
          <w:szCs w:val="24"/>
        </w:rPr>
        <w:t xml:space="preserve"> water from rainfall. </w:t>
      </w:r>
      <w:r w:rsidR="0034439C">
        <w:rPr>
          <w:rFonts w:ascii="Times New Roman" w:hAnsi="Times New Roman" w:cs="Times New Roman"/>
          <w:sz w:val="24"/>
          <w:szCs w:val="24"/>
        </w:rPr>
        <w:t xml:space="preserve">White ash prefers soils with </w:t>
      </w:r>
      <w:r w:rsidR="00FC4BDA">
        <w:rPr>
          <w:rFonts w:ascii="Times New Roman" w:hAnsi="Times New Roman" w:cs="Times New Roman"/>
          <w:sz w:val="24"/>
          <w:szCs w:val="24"/>
        </w:rPr>
        <w:t>higher levels of Ca2+ and Mg2+ ions</w:t>
      </w:r>
      <w:r w:rsidR="00304897">
        <w:rPr>
          <w:rFonts w:ascii="Times New Roman" w:hAnsi="Times New Roman" w:cs="Times New Roman"/>
          <w:sz w:val="24"/>
          <w:szCs w:val="24"/>
        </w:rPr>
        <w:t>, and it is conceivable that the other species of ash could also be affected by pH</w:t>
      </w:r>
      <w:r w:rsidR="00A01EE6">
        <w:rPr>
          <w:rFonts w:ascii="Times New Roman" w:hAnsi="Times New Roman" w:cs="Times New Roman"/>
          <w:sz w:val="24"/>
          <w:szCs w:val="24"/>
        </w:rPr>
        <w:t xml:space="preserve"> </w:t>
      </w:r>
      <w:r w:rsidR="00A93A38">
        <w:rPr>
          <w:rFonts w:ascii="Times New Roman" w:hAnsi="Times New Roman" w:cs="Times New Roman"/>
          <w:sz w:val="24"/>
          <w:szCs w:val="24"/>
        </w:rPr>
        <w:fldChar w:fldCharType="begin"/>
      </w:r>
      <w:r w:rsidR="00A93A38">
        <w:rPr>
          <w:rFonts w:ascii="Times New Roman" w:hAnsi="Times New Roman" w:cs="Times New Roman"/>
          <w:sz w:val="24"/>
          <w:szCs w:val="24"/>
        </w:rPr>
        <w:instrText xml:space="preserve"> ADDIN ZOTERO_ITEM CSL_CITATION {"citationID":"T4dvnEyY","properties":{"formattedCitation":"(Royo and Knight 2012)","plainCitation":"(Royo and Knight 2012)","noteIndex":0},"citationItems":[{"id":1245,"uris":["http://zotero.org/groups/5270502/items/6BHDN2M5"],"itemData":{"id":1245,"type":"article-journal","abstract":"Over the past century, white ash (Fraxinus americana) populations throughout its range have deteriorated as a result of declining tree health and increased mortality rates. Although co-occurring factors including site nutritional deﬁciencies and punctuated stress events (e.g., defoliations, drought) are hypothesized to trigger white ash decline, there are no empirical assessments of these factors at regional scales. In this study, we evaluated ash crown dieback, crown health condition, and mortality on 190 plots paired along a topographic gradient known to differ in site nutrition across a 3000 km2 area of northwestern Pennsylvania, USA. Additionally, we assessed white ash foliar nutrient content and additional factors including defoliation history as potential explanatory variables at all sites. White ash populations on upper slopes consistently had signiﬁcantly greater dieback, poorer crown condition, and greater mortality than populations in paired plots on lower slopes. Despite nearly two decades since the last major elm spanworm defoliation, this stressor further ampliﬁed the differences in health and mortality seen between slope positions. On the relatively cation deﬁcient upper slope positions, crown dieback and crown condition improved with increasing foliar cation (Ca2+, Mg2+) concentration. Our results indicate that white ash health is strongly inﬂuenced by site nutrition, and defoliation can trigger declines in cation-deﬁcient sites. Knowledge of how landscape position and nutrition inﬂuence white ash health may alter management responses to insect outbreak events.","container-title":"Forest Ecology and Management","DOI":"10.1016/j.foreco.2012.08.049","ISSN":"03781127","journalAbbreviation":"Forest Ecology and Management","language":"en","license":"https://www.elsevier.com/tdm/userlicense/1.0/","page":"8-15","source":"DOI.org (Crossref)","title":"White ash (Fraxinus americana) decline and mortality: The role of site nutrition and stress history","title-short":"White ash (Fraxinus americana) decline and mortality","volume":"286","author":[{"family":"Royo","given":"Alejandro A."},{"family":"Knight","given":"Kathleen S."}],"issued":{"date-parts":[["2012",12]]}}}],"schema":"https://github.com/citation-style-language/schema/raw/master/csl-citation.json"} </w:instrText>
      </w:r>
      <w:r w:rsidR="00A93A38">
        <w:rPr>
          <w:rFonts w:ascii="Times New Roman" w:hAnsi="Times New Roman" w:cs="Times New Roman"/>
          <w:sz w:val="24"/>
          <w:szCs w:val="24"/>
        </w:rPr>
        <w:fldChar w:fldCharType="separate"/>
      </w:r>
      <w:r w:rsidR="00A93A38" w:rsidRPr="00A93A38">
        <w:rPr>
          <w:rFonts w:ascii="Times New Roman" w:hAnsi="Times New Roman" w:cs="Times New Roman"/>
          <w:sz w:val="24"/>
        </w:rPr>
        <w:t>(Royo and Knight 2012)</w:t>
      </w:r>
      <w:r w:rsidR="00A93A38">
        <w:rPr>
          <w:rFonts w:ascii="Times New Roman" w:hAnsi="Times New Roman" w:cs="Times New Roman"/>
          <w:sz w:val="24"/>
          <w:szCs w:val="24"/>
        </w:rPr>
        <w:fldChar w:fldCharType="end"/>
      </w:r>
      <w:r w:rsidR="00304897">
        <w:rPr>
          <w:rFonts w:ascii="Times New Roman" w:hAnsi="Times New Roman" w:cs="Times New Roman"/>
          <w:sz w:val="24"/>
          <w:szCs w:val="24"/>
        </w:rPr>
        <w:t xml:space="preserve">. </w:t>
      </w:r>
      <w:r w:rsidR="0078495C">
        <w:rPr>
          <w:rFonts w:ascii="Times New Roman" w:hAnsi="Times New Roman" w:cs="Times New Roman"/>
          <w:sz w:val="24"/>
          <w:szCs w:val="24"/>
        </w:rPr>
        <w:t>Additionally, t</w:t>
      </w:r>
      <w:r w:rsidR="00750104">
        <w:rPr>
          <w:rFonts w:ascii="Times New Roman" w:hAnsi="Times New Roman" w:cs="Times New Roman"/>
          <w:sz w:val="24"/>
          <w:szCs w:val="24"/>
        </w:rPr>
        <w:t xml:space="preserve">he forests on </w:t>
      </w:r>
      <w:r w:rsidR="00D85673">
        <w:rPr>
          <w:rFonts w:ascii="Times New Roman" w:hAnsi="Times New Roman" w:cs="Times New Roman"/>
          <w:sz w:val="24"/>
          <w:szCs w:val="24"/>
        </w:rPr>
        <w:t xml:space="preserve">river floodplains might differ from </w:t>
      </w:r>
      <w:r w:rsidR="00803A4C">
        <w:rPr>
          <w:rFonts w:ascii="Times New Roman" w:hAnsi="Times New Roman" w:cs="Times New Roman"/>
          <w:sz w:val="24"/>
          <w:szCs w:val="24"/>
        </w:rPr>
        <w:t>those in swampy areas farther from rivers</w:t>
      </w:r>
      <w:r w:rsidR="0078495C">
        <w:rPr>
          <w:rFonts w:ascii="Times New Roman" w:hAnsi="Times New Roman" w:cs="Times New Roman"/>
          <w:sz w:val="24"/>
          <w:szCs w:val="24"/>
        </w:rPr>
        <w:t xml:space="preserve">, because flowing water can </w:t>
      </w:r>
      <w:r w:rsidR="00C56687">
        <w:rPr>
          <w:rFonts w:ascii="Times New Roman" w:hAnsi="Times New Roman" w:cs="Times New Roman"/>
          <w:sz w:val="24"/>
          <w:szCs w:val="24"/>
        </w:rPr>
        <w:t>have higher dissolved oxygen than standing water, and rivers can be a source of nutrients.</w:t>
      </w:r>
    </w:p>
    <w:p w14:paraId="512471A5" w14:textId="77777777" w:rsidR="00735C95" w:rsidRDefault="00735C95">
      <w:pPr>
        <w:rPr>
          <w:rFonts w:ascii="Times New Roman" w:hAnsi="Times New Roman" w:cs="Times New Roman"/>
          <w:sz w:val="24"/>
          <w:szCs w:val="24"/>
        </w:rPr>
      </w:pPr>
    </w:p>
    <w:p w14:paraId="70DE07CD" w14:textId="0E1FA189"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lastRenderedPageBreak/>
        <w:t>A paragraph about compensatory growth:</w:t>
      </w:r>
    </w:p>
    <w:p w14:paraId="39982621" w14:textId="15ABB8DD" w:rsidR="00E40697" w:rsidRDefault="00E40697" w:rsidP="00E40697">
      <w:pPr>
        <w:rPr>
          <w:rFonts w:ascii="Times New Roman" w:hAnsi="Times New Roman" w:cs="Times New Roman"/>
          <w:sz w:val="24"/>
          <w:szCs w:val="24"/>
        </w:rPr>
      </w:pPr>
      <w:commentRangeStart w:id="31"/>
      <w:r>
        <w:rPr>
          <w:rFonts w:ascii="Times New Roman" w:hAnsi="Times New Roman" w:cs="Times New Roman"/>
          <w:sz w:val="24"/>
          <w:szCs w:val="24"/>
        </w:rPr>
        <w:t xml:space="preserve">Because ash previously composed a large portion of total tree biomass in multiple forest types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{"citationID":"xkDZfOj6","properties":{"formattedCitation":"(Wagner and Todd 2015)","plainCitation":"(Wagner and Todd 2015)","noteIndex":0},"citationItems":[{"id":735,"uris":["http://zotero.org/groups/5270502/items/KHV6TDSL"],"itemData":{"id":735,"type":"chapter","container-title":"Biology and Control of Emerald Ash Borer","publisher":"USDA Forest Service","title":"Chapter 2: Ecological Impacts of Emerald Ash Borer","author":[{"family":"Wagner","given":"David L."},{"family":"Todd","given":"Katherine J."}],"issued":{"date-parts":[["2015"]]}}}],"schema":"https://github.com/citation-style-language/schema/raw/master/csl-citation.json"} </w:instrText>
      </w:r>
      <w:r>
        <w:rPr>
          <w:rFonts w:ascii="Times New Roman" w:hAnsi="Times New Roman" w:cs="Times New Roman"/>
          <w:sz w:val="24"/>
          <w:szCs w:val="24"/>
        </w:rPr>
        <w:fldChar w:fldCharType="separate"/>
      </w:r>
      <w:r w:rsidRPr="0008764D">
        <w:rPr>
          <w:rFonts w:ascii="Times New Roman" w:hAnsi="Times New Roman" w:cs="Times New Roman"/>
          <w:sz w:val="24"/>
        </w:rPr>
        <w:t>(Wagner and Todd 2015)</w:t>
      </w:r>
      <w:r>
        <w:rPr>
          <w:rFonts w:ascii="Times New Roman" w:hAnsi="Times New Roman" w:cs="Times New Roman"/>
          <w:sz w:val="24"/>
          <w:szCs w:val="24"/>
        </w:rPr>
        <w:fldChar w:fldCharType="end"/>
      </w:r>
      <w:r>
        <w:rPr>
          <w:rFonts w:ascii="Times New Roman" w:hAnsi="Times New Roman" w:cs="Times New Roman"/>
          <w:sz w:val="24"/>
          <w:szCs w:val="24"/>
        </w:rPr>
        <w:t xml:space="preserve">, the death of most overstory ash trees led to a reduction in living tree biomass. It is uncertain which trees, shrubs, or herbaceous plants will replace the space previously occupied by ash trees. In one scenario, the surrounding non-ash canopy trees increase their growth rate after the death of canopy ash, in a process called compensatory growth. Compensatory growth was observed in forests of Ohio between 2012 and 2014, where plots with higher amounts of declining ash trees had higher growth rates of non-ash trees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{"citationID":"srrVg9Ig","properties":{"formattedCitation":"(Hoven et al. 2020)","plainCitation":"(Hoven et al. 2020)","noteIndex":0},"citationItems":[{"id":709,"uris":["http://zotero.org/groups/5270502/items/7E4CKTXS"],"itemData":{"id":709,"type":"article-journal","container-title":"Annals of Forest Science","DOI":"10.1007/s13595-019-0895-y","ISSN":"1286-4560, 1297-966X","issue":"1","journalAbbreviation":"Annals of Forest Science","language":"en","page":"10","source":"DOI.org (Crossref)","title":"Release and suppression: forest layer responses to emerald ash borer (Agrilus planipennis)-caused ash death","title-short":"Release and suppression","volume":"77","author":[{"family":"Hoven","given":"Brian M."},{"family":"Knight","given":"Kathleen S."},{"family":"Peters","given":"Valerie E."},{"family":"Gorchov","given":"David L."}],"issued":{"date-parts":[["2020",3]]}}}],"schema":"https://github.com/citation-style-language/schema/raw/master/csl-citation.json"} </w:instrText>
      </w:r>
      <w:r>
        <w:rPr>
          <w:rFonts w:ascii="Times New Roman" w:hAnsi="Times New Roman" w:cs="Times New Roman"/>
          <w:sz w:val="24"/>
          <w:szCs w:val="24"/>
        </w:rPr>
        <w:fldChar w:fldCharType="separate"/>
      </w:r>
      <w:r w:rsidRPr="00733C2A">
        <w:rPr>
          <w:rFonts w:ascii="Times New Roman" w:hAnsi="Times New Roman" w:cs="Times New Roman"/>
          <w:sz w:val="24"/>
        </w:rPr>
        <w:t>(Hoven et al. 2020)</w:t>
      </w:r>
      <w:r>
        <w:rPr>
          <w:rFonts w:ascii="Times New Roman" w:hAnsi="Times New Roman" w:cs="Times New Roman"/>
          <w:sz w:val="24"/>
          <w:szCs w:val="24"/>
        </w:rPr>
        <w:fldChar w:fldCharType="end"/>
      </w:r>
      <w:r>
        <w:rPr>
          <w:rFonts w:ascii="Times New Roman" w:hAnsi="Times New Roman" w:cs="Times New Roman"/>
          <w:sz w:val="24"/>
          <w:szCs w:val="24"/>
        </w:rPr>
        <w:t>. A similar pattern was found using tree cores of red and silver maples (</w:t>
      </w:r>
      <w:r w:rsidRPr="003139FB">
        <w:rPr>
          <w:rFonts w:ascii="Times New Roman" w:hAnsi="Times New Roman" w:cs="Times New Roman"/>
          <w:i/>
          <w:iCs/>
          <w:sz w:val="24"/>
          <w:szCs w:val="24"/>
        </w:rPr>
        <w:t xml:space="preserve">Acer rubrum </w:t>
      </w:r>
      <w:r>
        <w:rPr>
          <w:rFonts w:ascii="Times New Roman" w:hAnsi="Times New Roman" w:cs="Times New Roman"/>
          <w:sz w:val="24"/>
          <w:szCs w:val="24"/>
        </w:rPr>
        <w:t xml:space="preserve">and </w:t>
      </w:r>
      <w:r w:rsidRPr="003139FB">
        <w:rPr>
          <w:rFonts w:ascii="Times New Roman" w:hAnsi="Times New Roman" w:cs="Times New Roman"/>
          <w:i/>
          <w:iCs/>
          <w:sz w:val="24"/>
          <w:szCs w:val="24"/>
        </w:rPr>
        <w:t xml:space="preserve">Acer </w:t>
      </w:r>
      <w:proofErr w:type="spellStart"/>
      <w:r w:rsidRPr="003139FB">
        <w:rPr>
          <w:rFonts w:ascii="Times New Roman" w:hAnsi="Times New Roman" w:cs="Times New Roman"/>
          <w:i/>
          <w:iCs/>
          <w:sz w:val="24"/>
          <w:szCs w:val="24"/>
        </w:rPr>
        <w:t>saccharinum</w:t>
      </w:r>
      <w:proofErr w:type="spellEnd"/>
      <w:r>
        <w:rPr>
          <w:rFonts w:ascii="Times New Roman" w:hAnsi="Times New Roman" w:cs="Times New Roman"/>
          <w:sz w:val="24"/>
          <w:szCs w:val="24"/>
        </w:rPr>
        <w:t xml:space="preserve">) in northeast Ohio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{"citationID":"SdLJlvy6","properties":{"formattedCitation":"(Costilow et al. 2017)","plainCitation":"(Costilow et al. 2017)","noteIndex":0},"citationItems":[{"id":788,"uris":["http://zotero.org/groups/5270502/items/INCRFUP6"],"itemData":{"id":788,"type":"article-journal","abstract":"Key message Radial growth of silver and red maples was investigated across three forests in northwest Ohio following the outbreak of the invasive emerald ash borer. The growth response of maples was driven by an advancement in canopy class and disturbance severity.","container-title":"Annals of Forest Science","DOI":"10.1007/s13595-016-0602-1","ISSN":"1286-4560, 1297-966X","issue":"1","journalAbbreviation":"Annals of Forest Science","language":"en","page":"10","source":"DOI.org (Crossref)","title":"Disturbance severity and canopy position control the radial growth response of maple trees (Acer spp.) in forests of northwest Ohio impacted by emerald ash borer (Agrilus planipennis)","volume":"74","author":[{"family":"Costilow","given":"K.C."},{"family":"Knight","given":"K.S."},{"family":"Flower","given":"C.E."}],"issued":{"date-parts":[["2017",3]]}}}],"schema":"https://github.com/citation-style-language/schema/raw/master/csl-citation.json"} </w:instrText>
      </w:r>
      <w:r>
        <w:rPr>
          <w:rFonts w:ascii="Times New Roman" w:hAnsi="Times New Roman" w:cs="Times New Roman"/>
          <w:sz w:val="24"/>
          <w:szCs w:val="24"/>
        </w:rPr>
        <w:fldChar w:fldCharType="separate"/>
      </w:r>
      <w:r w:rsidRPr="005C4C03">
        <w:rPr>
          <w:rFonts w:ascii="Times New Roman" w:hAnsi="Times New Roman" w:cs="Times New Roman"/>
          <w:sz w:val="24"/>
        </w:rPr>
        <w:t>(Costilow et al. 2017)</w:t>
      </w:r>
      <w:r>
        <w:rPr>
          <w:rFonts w:ascii="Times New Roman" w:hAnsi="Times New Roman" w:cs="Times New Roman"/>
          <w:sz w:val="24"/>
          <w:szCs w:val="24"/>
        </w:rPr>
        <w:fldChar w:fldCharType="end"/>
      </w:r>
      <w:r>
        <w:rPr>
          <w:rFonts w:ascii="Times New Roman" w:hAnsi="Times New Roman" w:cs="Times New Roman"/>
          <w:sz w:val="24"/>
          <w:szCs w:val="24"/>
        </w:rPr>
        <w:t xml:space="preserve">. However, another study which simulated </w:t>
      </w:r>
      <w:proofErr w:type="gramStart"/>
      <w:r>
        <w:rPr>
          <w:rFonts w:ascii="Times New Roman" w:hAnsi="Times New Roman" w:cs="Times New Roman"/>
          <w:sz w:val="24"/>
          <w:szCs w:val="24"/>
        </w:rPr>
        <w:t>EAB</w:t>
      </w:r>
      <w:proofErr w:type="gramEnd"/>
      <w:r>
        <w:rPr>
          <w:rFonts w:ascii="Times New Roman" w:hAnsi="Times New Roman" w:cs="Times New Roman"/>
          <w:sz w:val="24"/>
          <w:szCs w:val="24"/>
        </w:rPr>
        <w:t xml:space="preserve"> invasion in </w:t>
      </w:r>
      <w:proofErr w:type="gramStart"/>
      <w:r>
        <w:rPr>
          <w:rFonts w:ascii="Times New Roman" w:hAnsi="Times New Roman" w:cs="Times New Roman"/>
          <w:sz w:val="24"/>
          <w:szCs w:val="24"/>
        </w:rPr>
        <w:t>swamp</w:t>
      </w:r>
      <w:proofErr w:type="gramEnd"/>
      <w:r>
        <w:rPr>
          <w:rFonts w:ascii="Times New Roman" w:hAnsi="Times New Roman" w:cs="Times New Roman"/>
          <w:sz w:val="24"/>
          <w:szCs w:val="24"/>
        </w:rPr>
        <w:t xml:space="preserve"> forests of Upper Michigan found that the growth rates of non-ash overstory trees did not respond to the girdling or cutting of ash trees, at least for the first three growing seasons. Rather, herbaceous plants, including sedges (</w:t>
      </w:r>
      <w:proofErr w:type="spellStart"/>
      <w:r w:rsidRPr="00A522EC">
        <w:rPr>
          <w:rFonts w:ascii="Times New Roman" w:hAnsi="Times New Roman" w:cs="Times New Roman"/>
          <w:i/>
          <w:iCs/>
          <w:sz w:val="24"/>
          <w:szCs w:val="24"/>
        </w:rPr>
        <w:t>Carex</w:t>
      </w:r>
      <w:proofErr w:type="spellEnd"/>
      <w:r>
        <w:rPr>
          <w:rFonts w:ascii="Times New Roman" w:hAnsi="Times New Roman" w:cs="Times New Roman"/>
          <w:sz w:val="24"/>
          <w:szCs w:val="24"/>
        </w:rPr>
        <w:t xml:space="preserve"> sp.) and obligate wetland species, increased in the plots where canopy ash were killed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{"citationID":"ARGm5IG7","properties":{"formattedCitation":"(Davis et al. 2017)","plainCitation":"(Davis et al. 2017)","noteIndex":0},"citationItems":[{"id":984,"uris":["http://zotero.org/groups/5270502/items/GCPI93FA"],"itemData":{"id":984,"type":"article-journal","abstract":"The invasive emerald ash borer (EAB) (Agrilus planipennis Fairmaire (Coleoptera: Buprestidae)) is a signiﬁcant threat to biodiversity and ecosystem processes in North American forests. Of particular concern is the fate of Fraxinus nigra (black ash), which is frequently a dominant canopy species across much of its range. To investigate the potential vegetation response to the loss of this foundation species, EAB-induced mortality was simulated in F. nigra dominated wetlands of Upper Michigan, USA. No growth response of residual overstory species occurred over the course of three growing seasons, which may in part be attributed to negative effects of post-treatment growing conditions, including prolonged inundation. A signiﬁcant increase in non-Fraxinus sapling growth rate was observed, however. Mortality of F. nigra did not impact overall stem recruitment or regeneration, although species composition is shifting towards Acer rubrum (red maple) and Betula alleghaniensis (yellow birch) in the seedling layer. The herbaceous community exhibited the greatest response, nearly doubling in areal cover by the end of the study. Importantly, this expanded cover was not associated with decreased establishment of new woody seedlings, suggesting that increased competition between these functional groups has not yet impacted the potential for future recovery of woody vegetation in these forests.","container-title":"Canadian Journal of Forest Research","DOI":"10.1139/cjfr-2016-0105","ISSN":"0045-5067, 1208-6037","issue":"3","journalAbbreviation":"Can. J. For. Res.","language":"en","license":"http://www.nrcresearchpress.com/page/about/CorporateTextAndDataMining","page":"319-330","source":"DOI.org (Crossref)","title":"Vegetation responses to simulated emerald ash borer infestation in &lt;i&gt;Fraxinus nigra&lt;/i&gt; dominated wetlands of Upper Michigan, USA","volume":"47","author":[{"family":"Davis","given":"Joshua C."},{"family":"Shannon","given":"Joseph P."},{"family":"Bolton","given":"Nicholas W."},{"family":"Kolka","given":"Randall K."},{"family":"Pypker","given":"Thomas G."}],"issued":{"date-parts":[["2017",3]]}}}],"schema":"https://github.com/citation-style-language/schema/raw/master/csl-citation.json"} </w:instrText>
      </w:r>
      <w:r>
        <w:rPr>
          <w:rFonts w:ascii="Times New Roman" w:hAnsi="Times New Roman" w:cs="Times New Roman"/>
          <w:sz w:val="24"/>
          <w:szCs w:val="24"/>
        </w:rPr>
        <w:fldChar w:fldCharType="separate"/>
      </w:r>
      <w:r w:rsidRPr="00BA78D3">
        <w:rPr>
          <w:rFonts w:ascii="Times New Roman" w:hAnsi="Times New Roman" w:cs="Times New Roman"/>
          <w:sz w:val="24"/>
        </w:rPr>
        <w:t>(Davis et al. 2017)</w:t>
      </w:r>
      <w:r>
        <w:rPr>
          <w:rFonts w:ascii="Times New Roman" w:hAnsi="Times New Roman" w:cs="Times New Roman"/>
          <w:sz w:val="24"/>
          <w:szCs w:val="24"/>
        </w:rPr>
        <w:fldChar w:fldCharType="end"/>
      </w:r>
      <w:r>
        <w:rPr>
          <w:rFonts w:ascii="Times New Roman" w:hAnsi="Times New Roman" w:cs="Times New Roman"/>
          <w:sz w:val="24"/>
          <w:szCs w:val="24"/>
        </w:rPr>
        <w:t>. Similarly, in forests near Toledo, OH, basal area of non-ash trees has only partially compensated for the loss due to ash mortality</w:t>
      </w:r>
      <w:r w:rsidR="00410825">
        <w:rPr>
          <w:rFonts w:ascii="Times New Roman" w:hAnsi="Times New Roman" w:cs="Times New Roman"/>
          <w:sz w:val="24"/>
          <w:szCs w:val="24"/>
        </w:rPr>
        <w:t>, 14 years after EAB invasion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{"citationID":"j6FfbDhl","properties":{"formattedCitation":"(Abella et al. 2019)","plainCitation":"(Abella et al. 2019)","noteIndex":0},"citationItems":[{"id":1207,"uris":["http://zotero.org/groups/5270502/items/F4ZKLJC8"],"itemData":{"id":1207,"type":"article-journal","container-title":"Biological Invasions","DOI":"10.1007/s10530-019-02080-z","ISSN":"1387-3547, 1573-1464","issue":"12","journalAbbreviation":"Biol Invasions","language":"en","page":"3685-3696","source":"DOI.org (Crossref)","title":"Fourteen years of swamp forest change from the onset, during, and after invasion of emerald ash borer","volume":"21","author":[{"family":"Abella","given":"Scott R."},{"family":"Hausman","given":"Constance E."},{"family":"Jaeger","given":"John F."},{"family":"Menard","given":"Karen S."},{"family":"Schetter","given":"Timothy A."},{"family":"Rocha","given":"Oscar J."}],"issued":{"date-parts":[["2019",12]]}}}],"schema":"https://github.com/citation-style-language/schema/raw/master/csl-citation.json"} </w:instrText>
      </w:r>
      <w:r>
        <w:rPr>
          <w:rFonts w:ascii="Times New Roman" w:hAnsi="Times New Roman" w:cs="Times New Roman"/>
          <w:sz w:val="24"/>
          <w:szCs w:val="24"/>
        </w:rPr>
        <w:fldChar w:fldCharType="separate"/>
      </w:r>
      <w:r w:rsidRPr="00BF1AF3">
        <w:rPr>
          <w:rFonts w:ascii="Times New Roman" w:hAnsi="Times New Roman" w:cs="Times New Roman"/>
          <w:sz w:val="24"/>
        </w:rPr>
        <w:t>(Abella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31"/>
      <w:r>
        <w:rPr>
          <w:rStyle w:val="CommentReference"/>
        </w:rPr>
        <w:commentReference w:id="31"/>
      </w:r>
    </w:p>
    <w:p w14:paraId="5576E0EE" w14:textId="77777777" w:rsidR="00FA7316" w:rsidRDefault="00FA7316">
      <w:pPr>
        <w:rPr>
          <w:rFonts w:ascii="Times New Roman" w:hAnsi="Times New Roman" w:cs="Times New Roman"/>
          <w:sz w:val="24"/>
          <w:szCs w:val="24"/>
        </w:rPr>
      </w:pPr>
    </w:p>
    <w:p w14:paraId="1F656BE3" w14:textId="3D7B194B" w:rsidR="00735C95" w:rsidRPr="00B51947" w:rsidRDefault="00735C95">
      <w:pPr>
        <w:rPr>
          <w:rFonts w:ascii="Times New Roman" w:hAnsi="Times New Roman" w:cs="Times New Roman"/>
          <w:sz w:val="24"/>
          <w:szCs w:val="24"/>
          <w:u w:val="single"/>
        </w:rPr>
      </w:pPr>
      <w:r w:rsidRPr="00B51947">
        <w:rPr>
          <w:rFonts w:ascii="Times New Roman" w:hAnsi="Times New Roman" w:cs="Times New Roman"/>
          <w:sz w:val="24"/>
          <w:szCs w:val="24"/>
          <w:u w:val="single"/>
        </w:rPr>
        <w:t xml:space="preserve">A note about </w:t>
      </w:r>
      <w:r w:rsidR="003F1323" w:rsidRPr="00B51947">
        <w:rPr>
          <w:rFonts w:ascii="Times New Roman" w:hAnsi="Times New Roman" w:cs="Times New Roman"/>
          <w:sz w:val="24"/>
          <w:szCs w:val="24"/>
          <w:u w:val="single"/>
        </w:rPr>
        <w:t>symptoms of EAB</w:t>
      </w:r>
      <w:r w:rsidR="00B51947">
        <w:rPr>
          <w:rFonts w:ascii="Times New Roman" w:hAnsi="Times New Roman" w:cs="Times New Roman"/>
          <w:sz w:val="24"/>
          <w:szCs w:val="24"/>
          <w:u w:val="single"/>
        </w:rPr>
        <w:t>:</w:t>
      </w:r>
    </w:p>
    <w:p w14:paraId="2F0CC45E" w14:textId="77777777" w:rsidR="00387E01" w:rsidRPr="00327EEF" w:rsidRDefault="00387E01" w:rsidP="00387E01">
      <w:pPr>
        <w:rPr>
          <w:rFonts w:ascii="Times New Roman" w:hAnsi="Times New Roman" w:cs="Times New Roman"/>
          <w:sz w:val="24"/>
          <w:szCs w:val="24"/>
        </w:rPr>
      </w:pPr>
      <w:r w:rsidRPr="00854C5C">
        <w:rPr>
          <w:rFonts w:ascii="Times New Roman" w:hAnsi="Times New Roman" w:cs="Times New Roman"/>
          <w:sz w:val="24"/>
          <w:szCs w:val="24"/>
        </w:rPr>
        <w:t>When examining the proportions of trees showing symptoms for groups binned by DBH, we noticed that the 9.5-10.5 cm group and t</w:t>
      </w:r>
      <w:r w:rsidRPr="00327EEF">
        <w:rPr>
          <w:rFonts w:ascii="Times New Roman" w:hAnsi="Times New Roman" w:cs="Times New Roman"/>
          <w:sz w:val="24"/>
          <w:szCs w:val="24"/>
        </w:rPr>
        <w:t>he 10.5-11.5 cm group had lower-than-expected proportions of trees showing symptoms of EAB attack (Fig. 2, red triangles). Thus, the binomial GLMMs are not perfectly modelling the observed patterns.</w:t>
      </w:r>
      <w:r>
        <w:rPr>
          <w:rFonts w:ascii="Times New Roman" w:hAnsi="Times New Roman" w:cs="Times New Roman"/>
          <w:sz w:val="24"/>
          <w:szCs w:val="24"/>
        </w:rPr>
        <w:t xml:space="preserve"> However, it must be noted that many of the ash in the 9.5-11.5 cm DBH range were from only one plot, plot 72 at Indian Springs.</w:t>
      </w:r>
    </w:p>
    <w:p w14:paraId="2E45414A" w14:textId="77777777" w:rsidR="00FA7316" w:rsidRDefault="00FA7316">
      <w:pPr>
        <w:rPr>
          <w:rFonts w:ascii="Times New Roman" w:hAnsi="Times New Roman" w:cs="Times New Roman"/>
          <w:sz w:val="24"/>
          <w:szCs w:val="24"/>
        </w:rPr>
      </w:pPr>
    </w:p>
    <w:p w14:paraId="75369F9C" w14:textId="77777777" w:rsidR="00FA7316" w:rsidRDefault="00FA7316">
      <w:pPr>
        <w:rPr>
          <w:rFonts w:ascii="Times New Roman" w:hAnsi="Times New Roman" w:cs="Times New Roman"/>
          <w:sz w:val="24"/>
          <w:szCs w:val="24"/>
        </w:rPr>
      </w:pPr>
    </w:p>
    <w:p w14:paraId="56B7DF0E" w14:textId="69888CA9" w:rsidR="00FA7316" w:rsidRDefault="00FA7316">
      <w:pPr>
        <w:rPr>
          <w:rFonts w:ascii="Times New Roman" w:hAnsi="Times New Roman" w:cs="Times New Roman"/>
          <w:sz w:val="24"/>
          <w:szCs w:val="24"/>
        </w:rPr>
      </w:pPr>
    </w:p>
    <w:p w14:paraId="5E5A78F7" w14:textId="77777777" w:rsidR="00FA7316" w:rsidRDefault="00FA7316">
      <w:pPr>
        <w:rPr>
          <w:rFonts w:ascii="Times New Roman" w:hAnsi="Times New Roman" w:cs="Times New Roman"/>
          <w:sz w:val="24"/>
          <w:szCs w:val="24"/>
        </w:rPr>
      </w:pPr>
    </w:p>
    <w:p w14:paraId="4F5CDDC8" w14:textId="77777777" w:rsidR="00FA7316" w:rsidRDefault="00FA7316">
      <w:pPr>
        <w:rPr>
          <w:rFonts w:ascii="Times New Roman" w:hAnsi="Times New Roman" w:cs="Times New Roman"/>
          <w:sz w:val="24"/>
          <w:szCs w:val="24"/>
        </w:rPr>
      </w:pPr>
    </w:p>
    <w:p w14:paraId="1E559FE9" w14:textId="77777777" w:rsidR="00DF3EE0" w:rsidRDefault="00DF3EE0">
      <w:pPr>
        <w:rPr>
          <w:rFonts w:ascii="Times New Roman" w:hAnsi="Times New Roman" w:cs="Times New Roman"/>
          <w:sz w:val="24"/>
          <w:szCs w:val="24"/>
        </w:rPr>
      </w:pPr>
    </w:p>
    <w:p w14:paraId="35913262" w14:textId="77777777" w:rsidR="00DF3EE0" w:rsidRDefault="00DF3EE0">
      <w:pPr>
        <w:rPr>
          <w:rFonts w:ascii="Times New Roman" w:hAnsi="Times New Roman" w:cs="Times New Roman"/>
          <w:sz w:val="24"/>
          <w:szCs w:val="24"/>
        </w:rPr>
      </w:pPr>
    </w:p>
    <w:p w14:paraId="3755E75E" w14:textId="77777777" w:rsidR="002006CC" w:rsidRDefault="002006CC">
      <w:pPr>
        <w:rPr>
          <w:rFonts w:ascii="Times New Roman" w:hAnsi="Times New Roman" w:cs="Times New Roman"/>
          <w:sz w:val="24"/>
          <w:szCs w:val="24"/>
        </w:rPr>
      </w:pPr>
    </w:p>
    <w:p w14:paraId="2BE89CC5" w14:textId="77777777" w:rsidR="002006CC" w:rsidRDefault="002006CC">
      <w:pPr>
        <w:rPr>
          <w:rFonts w:ascii="Times New Roman" w:hAnsi="Times New Roman" w:cs="Times New Roman"/>
          <w:sz w:val="24"/>
          <w:szCs w:val="24"/>
        </w:rPr>
      </w:pPr>
    </w:p>
    <w:p w14:paraId="16D18079" w14:textId="3EAFADBC" w:rsidR="002006CC" w:rsidRPr="00B64D4D" w:rsidRDefault="00B64D4D">
      <w:pPr>
        <w:rPr>
          <w:rFonts w:ascii="Times New Roman" w:hAnsi="Times New Roman" w:cs="Times New Roman"/>
          <w:b/>
          <w:bCs/>
          <w:sz w:val="24"/>
          <w:szCs w:val="24"/>
        </w:rPr>
      </w:pPr>
      <w:r w:rsidRPr="00B64D4D">
        <w:rPr>
          <w:rFonts w:ascii="Times New Roman" w:hAnsi="Times New Roman" w:cs="Times New Roman"/>
          <w:b/>
          <w:bCs/>
          <w:sz w:val="24"/>
          <w:szCs w:val="24"/>
        </w:rPr>
        <w:t>Suppl</w:t>
      </w:r>
      <w:r>
        <w:rPr>
          <w:rFonts w:ascii="Times New Roman" w:hAnsi="Times New Roman" w:cs="Times New Roman"/>
          <w:b/>
          <w:bCs/>
          <w:sz w:val="24"/>
          <w:szCs w:val="24"/>
        </w:rPr>
        <w:t>e</w:t>
      </w:r>
      <w:r w:rsidRPr="00B64D4D">
        <w:rPr>
          <w:rFonts w:ascii="Times New Roman" w:hAnsi="Times New Roman" w:cs="Times New Roman"/>
          <w:b/>
          <w:bCs/>
          <w:sz w:val="24"/>
          <w:szCs w:val="24"/>
        </w:rPr>
        <w:t>mentary Information</w:t>
      </w:r>
    </w:p>
    <w:p w14:paraId="162C0448" w14:textId="77777777" w:rsidR="00F64D3E" w:rsidRDefault="00F64D3E" w:rsidP="00FB5B02">
      <w:pPr>
        <w:rPr>
          <w:rFonts w:ascii="Times New Roman" w:hAnsi="Times New Roman" w:cs="Times New Roman"/>
          <w:sz w:val="24"/>
          <w:szCs w:val="24"/>
        </w:rPr>
      </w:pPr>
    </w:p>
    <w:p w14:paraId="7DAE74D4" w14:textId="54994253" w:rsidR="00E00A10" w:rsidRDefault="00375E1A" w:rsidP="00FB5B02">
      <w:pPr>
        <w:rPr>
          <w:rFonts w:ascii="Times New Roman" w:hAnsi="Times New Roman" w:cs="Times New Roman"/>
          <w:sz w:val="24"/>
          <w:szCs w:val="24"/>
        </w:rPr>
      </w:pPr>
      <w:r>
        <w:rPr>
          <w:rFonts w:ascii="Times New Roman" w:hAnsi="Times New Roman" w:cs="Times New Roman"/>
          <w:sz w:val="24"/>
          <w:szCs w:val="24"/>
        </w:rPr>
        <w:t xml:space="preserve">We tested whether the </w:t>
      </w:r>
      <w:r w:rsidR="008F77C3">
        <w:rPr>
          <w:rFonts w:ascii="Times New Roman" w:hAnsi="Times New Roman" w:cs="Times New Roman"/>
          <w:sz w:val="24"/>
          <w:szCs w:val="24"/>
        </w:rPr>
        <w:t>arthropod community differed between ash trees showing canopy de</w:t>
      </w:r>
      <w:r w:rsidR="006D2C73">
        <w:rPr>
          <w:rFonts w:ascii="Times New Roman" w:hAnsi="Times New Roman" w:cs="Times New Roman"/>
          <w:sz w:val="24"/>
          <w:szCs w:val="24"/>
        </w:rPr>
        <w:t xml:space="preserve">cline (indicating possible EAB infection) vs. ash trees with </w:t>
      </w:r>
      <w:r w:rsidR="0035445D">
        <w:rPr>
          <w:rFonts w:ascii="Times New Roman" w:hAnsi="Times New Roman" w:cs="Times New Roman"/>
          <w:sz w:val="24"/>
          <w:szCs w:val="24"/>
        </w:rPr>
        <w:t xml:space="preserve">a </w:t>
      </w:r>
      <w:r w:rsidR="006D2C73">
        <w:rPr>
          <w:rFonts w:ascii="Times New Roman" w:hAnsi="Times New Roman" w:cs="Times New Roman"/>
          <w:sz w:val="24"/>
          <w:szCs w:val="24"/>
        </w:rPr>
        <w:t>full canopy</w:t>
      </w:r>
      <w:r w:rsidR="0035445D">
        <w:rPr>
          <w:rFonts w:ascii="Times New Roman" w:hAnsi="Times New Roman" w:cs="Times New Roman"/>
          <w:sz w:val="24"/>
          <w:szCs w:val="24"/>
        </w:rPr>
        <w:t xml:space="preserve">. To do this, we categorized the 15 ash trees </w:t>
      </w:r>
      <w:r w:rsidR="0090001E">
        <w:rPr>
          <w:rFonts w:ascii="Times New Roman" w:hAnsi="Times New Roman" w:cs="Times New Roman"/>
          <w:sz w:val="24"/>
          <w:szCs w:val="24"/>
        </w:rPr>
        <w:t>as either healthy (Canopy condition</w:t>
      </w:r>
      <w:r w:rsidR="003B7DC1">
        <w:rPr>
          <w:rFonts w:ascii="Times New Roman" w:hAnsi="Times New Roman" w:cs="Times New Roman"/>
          <w:sz w:val="24"/>
          <w:szCs w:val="24"/>
        </w:rPr>
        <w:t xml:space="preserve"> = 1</w:t>
      </w:r>
      <w:r w:rsidR="00436382">
        <w:rPr>
          <w:rFonts w:ascii="Times New Roman" w:hAnsi="Times New Roman" w:cs="Times New Roman"/>
          <w:sz w:val="24"/>
          <w:szCs w:val="24"/>
        </w:rPr>
        <w:t>,</w:t>
      </w:r>
      <w:r w:rsidR="00F6721B">
        <w:rPr>
          <w:rFonts w:ascii="Times New Roman" w:hAnsi="Times New Roman" w:cs="Times New Roman"/>
          <w:sz w:val="24"/>
          <w:szCs w:val="24"/>
        </w:rPr>
        <w:t xml:space="preserve"> 9 trees</w:t>
      </w:r>
      <w:r w:rsidR="003B7DC1">
        <w:rPr>
          <w:rFonts w:ascii="Times New Roman" w:hAnsi="Times New Roman" w:cs="Times New Roman"/>
          <w:sz w:val="24"/>
          <w:szCs w:val="24"/>
        </w:rPr>
        <w:t>)</w:t>
      </w:r>
      <w:r w:rsidR="0090001E">
        <w:rPr>
          <w:rFonts w:ascii="Times New Roman" w:hAnsi="Times New Roman" w:cs="Times New Roman"/>
          <w:sz w:val="24"/>
          <w:szCs w:val="24"/>
        </w:rPr>
        <w:t xml:space="preserve"> or declining</w:t>
      </w:r>
      <w:r w:rsidR="003B7DC1">
        <w:rPr>
          <w:rFonts w:ascii="Times New Roman" w:hAnsi="Times New Roman" w:cs="Times New Roman"/>
          <w:sz w:val="24"/>
          <w:szCs w:val="24"/>
        </w:rPr>
        <w:t xml:space="preserve"> (Canopy condition &gt; 1</w:t>
      </w:r>
      <w:r w:rsidR="00F6721B">
        <w:rPr>
          <w:rFonts w:ascii="Times New Roman" w:hAnsi="Times New Roman" w:cs="Times New Roman"/>
          <w:sz w:val="24"/>
          <w:szCs w:val="24"/>
        </w:rPr>
        <w:t>, 6 trees</w:t>
      </w:r>
      <w:r w:rsidR="003B7DC1">
        <w:rPr>
          <w:rFonts w:ascii="Times New Roman" w:hAnsi="Times New Roman" w:cs="Times New Roman"/>
          <w:sz w:val="24"/>
          <w:szCs w:val="24"/>
        </w:rPr>
        <w:t>)</w:t>
      </w:r>
      <w:r w:rsidR="0090001E">
        <w:rPr>
          <w:rFonts w:ascii="Times New Roman" w:hAnsi="Times New Roman" w:cs="Times New Roman"/>
          <w:sz w:val="24"/>
          <w:szCs w:val="24"/>
        </w:rPr>
        <w:t>.</w:t>
      </w:r>
      <w:r w:rsidR="003B7DC1">
        <w:rPr>
          <w:rFonts w:ascii="Times New Roman" w:hAnsi="Times New Roman" w:cs="Times New Roman"/>
          <w:sz w:val="24"/>
          <w:szCs w:val="24"/>
        </w:rPr>
        <w:t xml:space="preserve"> </w:t>
      </w:r>
      <w:r w:rsidR="0075077D">
        <w:rPr>
          <w:rFonts w:ascii="Times New Roman" w:hAnsi="Times New Roman" w:cs="Times New Roman"/>
          <w:sz w:val="24"/>
          <w:szCs w:val="24"/>
        </w:rPr>
        <w:t xml:space="preserve">We used ash tree health (healthy vs. declining) as the predictor variable. </w:t>
      </w:r>
      <w:r w:rsidR="00B44306">
        <w:rPr>
          <w:rFonts w:ascii="Times New Roman" w:hAnsi="Times New Roman" w:cs="Times New Roman"/>
          <w:sz w:val="24"/>
          <w:szCs w:val="24"/>
        </w:rPr>
        <w:t>Our response variable</w:t>
      </w:r>
      <w:r w:rsidR="00A64072">
        <w:rPr>
          <w:rFonts w:ascii="Times New Roman" w:hAnsi="Times New Roman" w:cs="Times New Roman"/>
          <w:sz w:val="24"/>
          <w:szCs w:val="24"/>
        </w:rPr>
        <w:t>s were the total number individuals of each taxonomic group caught</w:t>
      </w:r>
      <w:r w:rsidR="00722E10">
        <w:rPr>
          <w:rFonts w:ascii="Times New Roman" w:hAnsi="Times New Roman" w:cs="Times New Roman"/>
          <w:sz w:val="24"/>
          <w:szCs w:val="24"/>
        </w:rPr>
        <w:t xml:space="preserve"> </w:t>
      </w:r>
      <w:r w:rsidR="00F935EF">
        <w:rPr>
          <w:rFonts w:ascii="Times New Roman" w:hAnsi="Times New Roman" w:cs="Times New Roman"/>
          <w:sz w:val="24"/>
          <w:szCs w:val="24"/>
        </w:rPr>
        <w:t xml:space="preserve">between </w:t>
      </w:r>
      <w:r w:rsidR="00E00A10">
        <w:rPr>
          <w:rFonts w:ascii="Times New Roman" w:hAnsi="Times New Roman" w:cs="Times New Roman"/>
          <w:sz w:val="24"/>
          <w:szCs w:val="24"/>
        </w:rPr>
        <w:t>June 27 and August 1 (these intervals were fully</w:t>
      </w:r>
      <w:r w:rsidR="00F71A3A">
        <w:rPr>
          <w:rFonts w:ascii="Times New Roman" w:hAnsi="Times New Roman" w:cs="Times New Roman"/>
          <w:sz w:val="24"/>
          <w:szCs w:val="24"/>
        </w:rPr>
        <w:t xml:space="preserve"> sorted into taxonomic groups).</w:t>
      </w:r>
      <w:r w:rsidR="007D454C">
        <w:rPr>
          <w:rFonts w:ascii="Times New Roman" w:hAnsi="Times New Roman" w:cs="Times New Roman"/>
          <w:sz w:val="24"/>
          <w:szCs w:val="24"/>
        </w:rPr>
        <w:t xml:space="preserve"> Specifically,</w:t>
      </w:r>
      <w:r w:rsidR="00196E5E">
        <w:rPr>
          <w:rFonts w:ascii="Times New Roman" w:hAnsi="Times New Roman" w:cs="Times New Roman"/>
          <w:sz w:val="24"/>
          <w:szCs w:val="24"/>
        </w:rPr>
        <w:t xml:space="preserve"> we teste</w:t>
      </w:r>
      <w:r w:rsidR="000A1EAD">
        <w:rPr>
          <w:rFonts w:ascii="Times New Roman" w:hAnsi="Times New Roman" w:cs="Times New Roman"/>
          <w:sz w:val="24"/>
          <w:szCs w:val="24"/>
        </w:rPr>
        <w:t xml:space="preserve">d any groups for which &gt;= 15 individuals were caught </w:t>
      </w:r>
      <w:r w:rsidR="00C5018F">
        <w:rPr>
          <w:rFonts w:ascii="Times New Roman" w:hAnsi="Times New Roman" w:cs="Times New Roman"/>
          <w:sz w:val="24"/>
          <w:szCs w:val="24"/>
        </w:rPr>
        <w:t xml:space="preserve">in total, including </w:t>
      </w:r>
      <w:r w:rsidR="008F0D39">
        <w:rPr>
          <w:rFonts w:ascii="Times New Roman" w:hAnsi="Times New Roman" w:cs="Times New Roman"/>
          <w:sz w:val="24"/>
          <w:szCs w:val="24"/>
        </w:rPr>
        <w:t xml:space="preserve">total number of arthropods, </w:t>
      </w:r>
      <w:proofErr w:type="spellStart"/>
      <w:r w:rsidR="00C5018F">
        <w:rPr>
          <w:rFonts w:ascii="Times New Roman" w:hAnsi="Times New Roman" w:cs="Times New Roman"/>
          <w:sz w:val="24"/>
          <w:szCs w:val="24"/>
        </w:rPr>
        <w:t>Symphyta</w:t>
      </w:r>
      <w:proofErr w:type="spellEnd"/>
      <w:r w:rsidR="008F0D39">
        <w:rPr>
          <w:rFonts w:ascii="Times New Roman" w:hAnsi="Times New Roman" w:cs="Times New Roman"/>
          <w:sz w:val="24"/>
          <w:szCs w:val="24"/>
        </w:rPr>
        <w:t xml:space="preserve"> (sawflies)</w:t>
      </w:r>
      <w:r w:rsidR="00C5018F">
        <w:rPr>
          <w:rFonts w:ascii="Times New Roman" w:hAnsi="Times New Roman" w:cs="Times New Roman"/>
          <w:sz w:val="24"/>
          <w:szCs w:val="24"/>
        </w:rPr>
        <w:t xml:space="preserve">, </w:t>
      </w:r>
      <w:proofErr w:type="spellStart"/>
      <w:r w:rsidR="00F53005">
        <w:rPr>
          <w:rFonts w:ascii="Times New Roman" w:hAnsi="Times New Roman" w:cs="Times New Roman"/>
          <w:sz w:val="24"/>
          <w:szCs w:val="24"/>
        </w:rPr>
        <w:t>Dryinidae</w:t>
      </w:r>
      <w:proofErr w:type="spellEnd"/>
      <w:r w:rsidR="00EE0321">
        <w:rPr>
          <w:rFonts w:ascii="Times New Roman" w:hAnsi="Times New Roman" w:cs="Times New Roman"/>
          <w:sz w:val="24"/>
          <w:szCs w:val="24"/>
        </w:rPr>
        <w:t xml:space="preserve"> (pincer wasps)</w:t>
      </w:r>
      <w:r w:rsidR="00F53005">
        <w:rPr>
          <w:rFonts w:ascii="Times New Roman" w:hAnsi="Times New Roman" w:cs="Times New Roman"/>
          <w:sz w:val="24"/>
          <w:szCs w:val="24"/>
        </w:rPr>
        <w:t>, Formicidae</w:t>
      </w:r>
      <w:r w:rsidR="00911CE9">
        <w:rPr>
          <w:rFonts w:ascii="Times New Roman" w:hAnsi="Times New Roman" w:cs="Times New Roman"/>
          <w:sz w:val="24"/>
          <w:szCs w:val="24"/>
        </w:rPr>
        <w:t xml:space="preserve"> (ants)</w:t>
      </w:r>
      <w:r w:rsidR="00F53005">
        <w:rPr>
          <w:rFonts w:ascii="Times New Roman" w:hAnsi="Times New Roman" w:cs="Times New Roman"/>
          <w:sz w:val="24"/>
          <w:szCs w:val="24"/>
        </w:rPr>
        <w:t xml:space="preserve">, </w:t>
      </w:r>
      <w:proofErr w:type="spellStart"/>
      <w:r w:rsidR="00F53005">
        <w:rPr>
          <w:rFonts w:ascii="Times New Roman" w:hAnsi="Times New Roman" w:cs="Times New Roman"/>
          <w:sz w:val="24"/>
          <w:szCs w:val="24"/>
        </w:rPr>
        <w:t>Pompilloidea</w:t>
      </w:r>
      <w:proofErr w:type="spellEnd"/>
      <w:r w:rsidR="00911CE9">
        <w:rPr>
          <w:rFonts w:ascii="Times New Roman" w:hAnsi="Times New Roman" w:cs="Times New Roman"/>
          <w:sz w:val="24"/>
          <w:szCs w:val="24"/>
        </w:rPr>
        <w:t xml:space="preserve"> (spider wasps)</w:t>
      </w:r>
      <w:r w:rsidR="00F53005">
        <w:rPr>
          <w:rFonts w:ascii="Times New Roman" w:hAnsi="Times New Roman" w:cs="Times New Roman"/>
          <w:sz w:val="24"/>
          <w:szCs w:val="24"/>
        </w:rPr>
        <w:t>, Apoidea</w:t>
      </w:r>
      <w:r w:rsidR="00911CE9">
        <w:rPr>
          <w:rFonts w:ascii="Times New Roman" w:hAnsi="Times New Roman" w:cs="Times New Roman"/>
          <w:sz w:val="24"/>
          <w:szCs w:val="24"/>
        </w:rPr>
        <w:t xml:space="preserve"> (bees and </w:t>
      </w:r>
      <w:proofErr w:type="spellStart"/>
      <w:r w:rsidR="00911CE9">
        <w:rPr>
          <w:rFonts w:ascii="Times New Roman" w:hAnsi="Times New Roman" w:cs="Times New Roman"/>
          <w:sz w:val="24"/>
          <w:szCs w:val="24"/>
        </w:rPr>
        <w:t>sph</w:t>
      </w:r>
      <w:r w:rsidR="00536C5A">
        <w:rPr>
          <w:rFonts w:ascii="Times New Roman" w:hAnsi="Times New Roman" w:cs="Times New Roman"/>
          <w:sz w:val="24"/>
          <w:szCs w:val="24"/>
        </w:rPr>
        <w:t>ecoid</w:t>
      </w:r>
      <w:proofErr w:type="spellEnd"/>
      <w:r w:rsidR="00536C5A">
        <w:rPr>
          <w:rFonts w:ascii="Times New Roman" w:hAnsi="Times New Roman" w:cs="Times New Roman"/>
          <w:sz w:val="24"/>
          <w:szCs w:val="24"/>
        </w:rPr>
        <w:t xml:space="preserve"> wasps</w:t>
      </w:r>
      <w:r w:rsidR="00911CE9">
        <w:rPr>
          <w:rFonts w:ascii="Times New Roman" w:hAnsi="Times New Roman" w:cs="Times New Roman"/>
          <w:sz w:val="24"/>
          <w:szCs w:val="24"/>
        </w:rPr>
        <w:t>)</w:t>
      </w:r>
      <w:r w:rsidR="00F53005">
        <w:rPr>
          <w:rFonts w:ascii="Times New Roman" w:hAnsi="Times New Roman" w:cs="Times New Roman"/>
          <w:sz w:val="24"/>
          <w:szCs w:val="24"/>
        </w:rPr>
        <w:t xml:space="preserve">, </w:t>
      </w:r>
      <w:r w:rsidR="00F56E02">
        <w:rPr>
          <w:rFonts w:ascii="Times New Roman" w:hAnsi="Times New Roman" w:cs="Times New Roman"/>
          <w:sz w:val="24"/>
          <w:szCs w:val="24"/>
        </w:rPr>
        <w:t xml:space="preserve">Ichneumonidae, Braconidae, </w:t>
      </w:r>
      <w:proofErr w:type="spellStart"/>
      <w:r w:rsidR="00F56E02">
        <w:rPr>
          <w:rFonts w:ascii="Times New Roman" w:hAnsi="Times New Roman" w:cs="Times New Roman"/>
          <w:sz w:val="24"/>
          <w:szCs w:val="24"/>
        </w:rPr>
        <w:t>Diapriidae</w:t>
      </w:r>
      <w:proofErr w:type="spellEnd"/>
      <w:r w:rsidR="00911CE9">
        <w:rPr>
          <w:rFonts w:ascii="Times New Roman" w:hAnsi="Times New Roman" w:cs="Times New Roman"/>
          <w:sz w:val="24"/>
          <w:szCs w:val="24"/>
        </w:rPr>
        <w:t xml:space="preserve"> (</w:t>
      </w:r>
      <w:r w:rsidR="00C53410">
        <w:rPr>
          <w:rFonts w:ascii="Times New Roman" w:hAnsi="Times New Roman" w:cs="Times New Roman"/>
          <w:sz w:val="24"/>
          <w:szCs w:val="24"/>
        </w:rPr>
        <w:t>shelf-faced wasps)</w:t>
      </w:r>
      <w:r w:rsidR="00F56E02">
        <w:rPr>
          <w:rFonts w:ascii="Times New Roman" w:hAnsi="Times New Roman" w:cs="Times New Roman"/>
          <w:sz w:val="24"/>
          <w:szCs w:val="24"/>
        </w:rPr>
        <w:t xml:space="preserve">, </w:t>
      </w:r>
      <w:proofErr w:type="spellStart"/>
      <w:r w:rsidR="00F56E02">
        <w:rPr>
          <w:rFonts w:ascii="Times New Roman" w:hAnsi="Times New Roman" w:cs="Times New Roman"/>
          <w:sz w:val="24"/>
          <w:szCs w:val="24"/>
        </w:rPr>
        <w:t>Ceraphronoidea</w:t>
      </w:r>
      <w:proofErr w:type="spellEnd"/>
      <w:r w:rsidR="00F56E02">
        <w:rPr>
          <w:rFonts w:ascii="Times New Roman" w:hAnsi="Times New Roman" w:cs="Times New Roman"/>
          <w:sz w:val="24"/>
          <w:szCs w:val="24"/>
        </w:rPr>
        <w:t xml:space="preserve">, </w:t>
      </w:r>
      <w:proofErr w:type="spellStart"/>
      <w:r w:rsidR="005E40EE">
        <w:rPr>
          <w:rFonts w:ascii="Times New Roman" w:hAnsi="Times New Roman" w:cs="Times New Roman"/>
          <w:sz w:val="24"/>
          <w:szCs w:val="24"/>
        </w:rPr>
        <w:t>Mymaridae</w:t>
      </w:r>
      <w:proofErr w:type="spellEnd"/>
      <w:r w:rsidR="00FC4A16">
        <w:rPr>
          <w:rFonts w:ascii="Times New Roman" w:hAnsi="Times New Roman" w:cs="Times New Roman"/>
          <w:sz w:val="24"/>
          <w:szCs w:val="24"/>
        </w:rPr>
        <w:t xml:space="preserve"> (fairy wasps)</w:t>
      </w:r>
      <w:r w:rsidR="005E40EE">
        <w:rPr>
          <w:rFonts w:ascii="Times New Roman" w:hAnsi="Times New Roman" w:cs="Times New Roman"/>
          <w:sz w:val="24"/>
          <w:szCs w:val="24"/>
        </w:rPr>
        <w:t xml:space="preserve">, </w:t>
      </w:r>
      <w:proofErr w:type="spellStart"/>
      <w:r w:rsidR="005E40EE">
        <w:rPr>
          <w:rFonts w:ascii="Times New Roman" w:hAnsi="Times New Roman" w:cs="Times New Roman"/>
          <w:sz w:val="24"/>
          <w:szCs w:val="24"/>
        </w:rPr>
        <w:t>Encyrtidae</w:t>
      </w:r>
      <w:proofErr w:type="spellEnd"/>
      <w:r w:rsidR="005E40EE">
        <w:rPr>
          <w:rFonts w:ascii="Times New Roman" w:hAnsi="Times New Roman" w:cs="Times New Roman"/>
          <w:sz w:val="24"/>
          <w:szCs w:val="24"/>
        </w:rPr>
        <w:t xml:space="preserve">, </w:t>
      </w:r>
      <w:proofErr w:type="spellStart"/>
      <w:r w:rsidR="005E40EE">
        <w:rPr>
          <w:rFonts w:ascii="Times New Roman" w:hAnsi="Times New Roman" w:cs="Times New Roman"/>
          <w:sz w:val="24"/>
          <w:szCs w:val="24"/>
        </w:rPr>
        <w:t>Platygastroidea</w:t>
      </w:r>
      <w:proofErr w:type="spellEnd"/>
      <w:r w:rsidR="005E40EE">
        <w:rPr>
          <w:rFonts w:ascii="Times New Roman" w:hAnsi="Times New Roman" w:cs="Times New Roman"/>
          <w:sz w:val="24"/>
          <w:szCs w:val="24"/>
        </w:rPr>
        <w:t>, Diptera</w:t>
      </w:r>
      <w:r w:rsidR="00446A78">
        <w:rPr>
          <w:rFonts w:ascii="Times New Roman" w:hAnsi="Times New Roman" w:cs="Times New Roman"/>
          <w:sz w:val="24"/>
          <w:szCs w:val="24"/>
        </w:rPr>
        <w:t xml:space="preserve"> (flies)</w:t>
      </w:r>
      <w:r w:rsidR="005E40EE">
        <w:rPr>
          <w:rFonts w:ascii="Times New Roman" w:hAnsi="Times New Roman" w:cs="Times New Roman"/>
          <w:sz w:val="24"/>
          <w:szCs w:val="24"/>
        </w:rPr>
        <w:t>, Hemiptera</w:t>
      </w:r>
      <w:r w:rsidR="0062044A">
        <w:rPr>
          <w:rFonts w:ascii="Times New Roman" w:hAnsi="Times New Roman" w:cs="Times New Roman"/>
          <w:sz w:val="24"/>
          <w:szCs w:val="24"/>
        </w:rPr>
        <w:t xml:space="preserve"> (true bugs)</w:t>
      </w:r>
      <w:r w:rsidR="005E40EE">
        <w:rPr>
          <w:rFonts w:ascii="Times New Roman" w:hAnsi="Times New Roman" w:cs="Times New Roman"/>
          <w:sz w:val="24"/>
          <w:szCs w:val="24"/>
        </w:rPr>
        <w:t>, Lepidoptera</w:t>
      </w:r>
      <w:r w:rsidR="0062044A">
        <w:rPr>
          <w:rFonts w:ascii="Times New Roman" w:hAnsi="Times New Roman" w:cs="Times New Roman"/>
          <w:sz w:val="24"/>
          <w:szCs w:val="24"/>
        </w:rPr>
        <w:t xml:space="preserve"> (moths)</w:t>
      </w:r>
      <w:r w:rsidR="005E40EE">
        <w:rPr>
          <w:rFonts w:ascii="Times New Roman" w:hAnsi="Times New Roman" w:cs="Times New Roman"/>
          <w:sz w:val="24"/>
          <w:szCs w:val="24"/>
        </w:rPr>
        <w:t xml:space="preserve">, </w:t>
      </w:r>
      <w:r w:rsidR="008F0D39">
        <w:rPr>
          <w:rFonts w:ascii="Times New Roman" w:hAnsi="Times New Roman" w:cs="Times New Roman"/>
          <w:sz w:val="24"/>
          <w:szCs w:val="24"/>
        </w:rPr>
        <w:t>and Coleoptera</w:t>
      </w:r>
      <w:r w:rsidR="0062044A">
        <w:rPr>
          <w:rFonts w:ascii="Times New Roman" w:hAnsi="Times New Roman" w:cs="Times New Roman"/>
          <w:sz w:val="24"/>
          <w:szCs w:val="24"/>
        </w:rPr>
        <w:t xml:space="preserve"> (beetles)</w:t>
      </w:r>
      <w:r w:rsidR="008F0D39">
        <w:rPr>
          <w:rFonts w:ascii="Times New Roman" w:hAnsi="Times New Roman" w:cs="Times New Roman"/>
          <w:sz w:val="24"/>
          <w:szCs w:val="24"/>
        </w:rPr>
        <w:t>.</w:t>
      </w:r>
      <w:r w:rsidR="00A61B12">
        <w:rPr>
          <w:rFonts w:ascii="Times New Roman" w:hAnsi="Times New Roman" w:cs="Times New Roman"/>
          <w:sz w:val="24"/>
          <w:szCs w:val="24"/>
        </w:rPr>
        <w:t xml:space="preserve"> </w:t>
      </w:r>
      <w:r w:rsidR="000C3660">
        <w:rPr>
          <w:rFonts w:ascii="Times New Roman" w:hAnsi="Times New Roman" w:cs="Times New Roman"/>
          <w:sz w:val="24"/>
          <w:szCs w:val="24"/>
        </w:rPr>
        <w:t xml:space="preserve">We </w:t>
      </w:r>
      <w:r w:rsidR="00B13CBD">
        <w:rPr>
          <w:rFonts w:ascii="Times New Roman" w:hAnsi="Times New Roman" w:cs="Times New Roman"/>
          <w:sz w:val="24"/>
          <w:szCs w:val="24"/>
        </w:rPr>
        <w:t xml:space="preserve">ran a Mann-Whitney U-test </w:t>
      </w:r>
      <w:r w:rsidR="000B25A2">
        <w:rPr>
          <w:rFonts w:ascii="Times New Roman" w:hAnsi="Times New Roman" w:cs="Times New Roman"/>
          <w:sz w:val="24"/>
          <w:szCs w:val="24"/>
        </w:rPr>
        <w:t>for each response variable</w:t>
      </w:r>
      <w:commentRangeStart w:id="32"/>
      <w:r w:rsidR="000B25A2">
        <w:rPr>
          <w:rFonts w:ascii="Times New Roman" w:hAnsi="Times New Roman" w:cs="Times New Roman"/>
          <w:sz w:val="24"/>
          <w:szCs w:val="24"/>
        </w:rPr>
        <w:t xml:space="preserve">. </w:t>
      </w:r>
      <w:commentRangeEnd w:id="32"/>
      <w:r w:rsidR="00521914">
        <w:rPr>
          <w:rStyle w:val="CommentReference"/>
        </w:rPr>
        <w:commentReference w:id="32"/>
      </w:r>
    </w:p>
    <w:p w14:paraId="70E6FC07" w14:textId="77777777" w:rsidR="008247BE" w:rsidRDefault="008247BE">
      <w:pPr>
        <w:rPr>
          <w:rFonts w:ascii="Times New Roman" w:hAnsi="Times New Roman" w:cs="Times New Roman"/>
          <w:b/>
          <w:bCs/>
          <w:sz w:val="24"/>
          <w:szCs w:val="24"/>
        </w:rPr>
      </w:pPr>
    </w:p>
    <w:p w14:paraId="100CC4A6" w14:textId="778A47E7" w:rsidR="002006CC" w:rsidRPr="002006CC" w:rsidRDefault="002006CC">
      <w:pPr>
        <w:rPr>
          <w:rFonts w:ascii="Times New Roman" w:hAnsi="Times New Roman" w:cs="Times New Roman"/>
          <w:b/>
          <w:bCs/>
          <w:sz w:val="24"/>
          <w:szCs w:val="24"/>
        </w:rPr>
      </w:pPr>
      <w:r w:rsidRPr="002006CC">
        <w:rPr>
          <w:rFonts w:ascii="Times New Roman" w:hAnsi="Times New Roman" w:cs="Times New Roman"/>
          <w:b/>
          <w:bCs/>
          <w:sz w:val="24"/>
          <w:szCs w:val="24"/>
        </w:rPr>
        <w:t>Supplementary Tables</w:t>
      </w:r>
    </w:p>
    <w:p w14:paraId="4C158D51" w14:textId="77777777" w:rsidR="00FA7316" w:rsidRDefault="00FA7316">
      <w:pPr>
        <w:rPr>
          <w:rFonts w:ascii="Times New Roman" w:hAnsi="Times New Roman" w:cs="Times New Roman"/>
          <w:sz w:val="24"/>
          <w:szCs w:val="24"/>
        </w:rPr>
      </w:pPr>
    </w:p>
    <w:p w14:paraId="724E460C" w14:textId="727CA5AF" w:rsidR="002006CC" w:rsidRDefault="002006CC">
      <w:pPr>
        <w:rPr>
          <w:rFonts w:ascii="Times New Roman" w:hAnsi="Times New Roman" w:cs="Times New Roman"/>
          <w:sz w:val="24"/>
          <w:szCs w:val="24"/>
        </w:rPr>
      </w:pPr>
      <w:r w:rsidRPr="00BD1E90">
        <w:rPr>
          <w:rFonts w:ascii="Times New Roman" w:hAnsi="Times New Roman" w:cs="Times New Roman"/>
          <w:b/>
          <w:bCs/>
          <w:sz w:val="24"/>
          <w:szCs w:val="24"/>
        </w:rPr>
        <w:t>Table S1.</w:t>
      </w:r>
      <w:r>
        <w:rPr>
          <w:rFonts w:ascii="Times New Roman" w:hAnsi="Times New Roman" w:cs="Times New Roman"/>
          <w:sz w:val="24"/>
          <w:szCs w:val="24"/>
        </w:rPr>
        <w:t xml:space="preserve"> </w:t>
      </w:r>
      <w:r w:rsidR="0044735E">
        <w:rPr>
          <w:rFonts w:ascii="Times New Roman" w:hAnsi="Times New Roman" w:cs="Times New Roman"/>
          <w:sz w:val="24"/>
          <w:szCs w:val="24"/>
        </w:rPr>
        <w:t xml:space="preserve">Plot locations for </w:t>
      </w:r>
      <w:r w:rsidR="008831AD">
        <w:rPr>
          <w:rFonts w:ascii="Times New Roman" w:hAnsi="Times New Roman" w:cs="Times New Roman"/>
          <w:sz w:val="24"/>
          <w:szCs w:val="24"/>
        </w:rPr>
        <w:t>the 111 plots visited in this study. Each</w:t>
      </w:r>
      <w:r w:rsidR="00BD1E90">
        <w:rPr>
          <w:rFonts w:ascii="Times New Roman" w:hAnsi="Times New Roman" w:cs="Times New Roman"/>
          <w:sz w:val="24"/>
          <w:szCs w:val="24"/>
        </w:rPr>
        <w:t xml:space="preserve"> set of three plots makes up a transect.</w:t>
      </w:r>
      <w:r w:rsidR="00094462">
        <w:rPr>
          <w:rFonts w:ascii="Times New Roman" w:hAnsi="Times New Roman" w:cs="Times New Roman"/>
          <w:sz w:val="24"/>
          <w:szCs w:val="24"/>
        </w:rPr>
        <w:t xml:space="preserve"> Each transect was given a hydrological class of </w:t>
      </w:r>
      <w:r w:rsidR="00C47525">
        <w:rPr>
          <w:rFonts w:ascii="Times New Roman" w:hAnsi="Times New Roman" w:cs="Times New Roman"/>
          <w:sz w:val="24"/>
          <w:szCs w:val="24"/>
        </w:rPr>
        <w:t>xeric, mesic, or hydric.</w:t>
      </w:r>
    </w:p>
    <w:p w14:paraId="5F82A28D" w14:textId="77777777" w:rsidR="00BD1E90" w:rsidRDefault="00BD1E90">
      <w:pPr>
        <w:rPr>
          <w:rFonts w:ascii="Times New Roman" w:hAnsi="Times New Roman" w:cs="Times New Roman"/>
          <w:sz w:val="24"/>
          <w:szCs w:val="24"/>
        </w:rPr>
      </w:pPr>
    </w:p>
    <w:tbl>
      <w:tblPr>
        <w:tblW w:w="9356" w:type="dxa"/>
        <w:tblLook w:val="04A0" w:firstRow="1" w:lastRow="0" w:firstColumn="1" w:lastColumn="0" w:noHBand="0" w:noVBand="1"/>
      </w:tblPr>
      <w:tblGrid>
        <w:gridCol w:w="927"/>
        <w:gridCol w:w="1403"/>
        <w:gridCol w:w="1498"/>
        <w:gridCol w:w="1134"/>
        <w:gridCol w:w="1389"/>
        <w:gridCol w:w="1587"/>
        <w:gridCol w:w="1418"/>
      </w:tblGrid>
      <w:tr w:rsidR="001650DF" w:rsidRPr="001650DF" w14:paraId="7765DC60" w14:textId="77777777" w:rsidTr="00345532">
        <w:trPr>
          <w:trHeight w:val="290"/>
        </w:trPr>
        <w:tc>
          <w:tcPr>
            <w:tcW w:w="927" w:type="dxa"/>
            <w:tcBorders>
              <w:top w:val="nil"/>
              <w:left w:val="nil"/>
              <w:bottom w:val="nil"/>
              <w:right w:val="nil"/>
            </w:tcBorders>
            <w:shd w:val="clear" w:color="auto" w:fill="auto"/>
            <w:noWrap/>
            <w:vAlign w:val="bottom"/>
            <w:hideMark/>
          </w:tcPr>
          <w:p w14:paraId="516875C3" w14:textId="77777777" w:rsid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Plot </w:t>
            </w:r>
          </w:p>
          <w:p w14:paraId="0B24A26B" w14:textId="2DDB4EBD"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number</w:t>
            </w:r>
          </w:p>
        </w:tc>
        <w:tc>
          <w:tcPr>
            <w:tcW w:w="1403" w:type="dxa"/>
            <w:tcBorders>
              <w:top w:val="nil"/>
              <w:left w:val="nil"/>
              <w:bottom w:val="nil"/>
              <w:right w:val="nil"/>
            </w:tcBorders>
            <w:shd w:val="clear" w:color="auto" w:fill="auto"/>
            <w:noWrap/>
            <w:vAlign w:val="bottom"/>
            <w:hideMark/>
          </w:tcPr>
          <w:p w14:paraId="17779141"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Plot name</w:t>
            </w:r>
          </w:p>
        </w:tc>
        <w:tc>
          <w:tcPr>
            <w:tcW w:w="1498" w:type="dxa"/>
            <w:tcBorders>
              <w:top w:val="nil"/>
              <w:left w:val="nil"/>
              <w:bottom w:val="nil"/>
              <w:right w:val="nil"/>
            </w:tcBorders>
            <w:shd w:val="clear" w:color="auto" w:fill="auto"/>
            <w:noWrap/>
            <w:vAlign w:val="bottom"/>
            <w:hideMark/>
          </w:tcPr>
          <w:p w14:paraId="610C2EC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Park</w:t>
            </w:r>
          </w:p>
        </w:tc>
        <w:tc>
          <w:tcPr>
            <w:tcW w:w="1134" w:type="dxa"/>
            <w:tcBorders>
              <w:top w:val="nil"/>
              <w:left w:val="nil"/>
              <w:bottom w:val="nil"/>
              <w:right w:val="nil"/>
            </w:tcBorders>
            <w:shd w:val="clear" w:color="auto" w:fill="auto"/>
            <w:noWrap/>
            <w:vAlign w:val="bottom"/>
            <w:hideMark/>
          </w:tcPr>
          <w:p w14:paraId="2B6C2D30"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Transect</w:t>
            </w:r>
          </w:p>
        </w:tc>
        <w:tc>
          <w:tcPr>
            <w:tcW w:w="1389" w:type="dxa"/>
            <w:tcBorders>
              <w:top w:val="nil"/>
              <w:left w:val="nil"/>
              <w:bottom w:val="nil"/>
              <w:right w:val="nil"/>
            </w:tcBorders>
            <w:shd w:val="clear" w:color="auto" w:fill="auto"/>
            <w:noWrap/>
            <w:vAlign w:val="bottom"/>
            <w:hideMark/>
          </w:tcPr>
          <w:p w14:paraId="700E658C"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Latitude</w:t>
            </w:r>
          </w:p>
        </w:tc>
        <w:tc>
          <w:tcPr>
            <w:tcW w:w="1587" w:type="dxa"/>
            <w:tcBorders>
              <w:top w:val="nil"/>
              <w:left w:val="nil"/>
              <w:bottom w:val="nil"/>
              <w:right w:val="nil"/>
            </w:tcBorders>
            <w:shd w:val="clear" w:color="auto" w:fill="auto"/>
            <w:noWrap/>
            <w:vAlign w:val="bottom"/>
            <w:hideMark/>
          </w:tcPr>
          <w:p w14:paraId="735AA743" w14:textId="77777777"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Longitude</w:t>
            </w:r>
          </w:p>
        </w:tc>
        <w:tc>
          <w:tcPr>
            <w:tcW w:w="1418" w:type="dxa"/>
            <w:tcBorders>
              <w:top w:val="nil"/>
              <w:left w:val="nil"/>
              <w:bottom w:val="nil"/>
              <w:right w:val="nil"/>
            </w:tcBorders>
            <w:shd w:val="clear" w:color="auto" w:fill="auto"/>
            <w:noWrap/>
            <w:vAlign w:val="bottom"/>
            <w:hideMark/>
          </w:tcPr>
          <w:p w14:paraId="31F65578" w14:textId="77777777" w:rsidR="00345532"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 xml:space="preserve">Hydrological </w:t>
            </w:r>
          </w:p>
          <w:p w14:paraId="77CFBBD5" w14:textId="43CD31A5" w:rsidR="001650DF" w:rsidRPr="001650DF" w:rsidRDefault="001650DF" w:rsidP="001650DF">
            <w:pPr>
              <w:rPr>
                <w:rFonts w:ascii="Aptos Narrow" w:eastAsia="Times New Roman" w:hAnsi="Aptos Narrow" w:cs="Times New Roman"/>
                <w:b/>
                <w:bCs/>
                <w:color w:val="000000"/>
                <w:kern w:val="0"/>
                <w14:ligatures w14:val="none"/>
              </w:rPr>
            </w:pPr>
            <w:r w:rsidRPr="001650DF">
              <w:rPr>
                <w:rFonts w:ascii="Aptos Narrow" w:eastAsia="Times New Roman" w:hAnsi="Aptos Narrow" w:cs="Times New Roman"/>
                <w:b/>
                <w:bCs/>
                <w:color w:val="000000"/>
                <w:kern w:val="0"/>
                <w14:ligatures w14:val="none"/>
              </w:rPr>
              <w:t>class</w:t>
            </w:r>
          </w:p>
        </w:tc>
      </w:tr>
      <w:tr w:rsidR="0020209D" w:rsidRPr="001650DF" w14:paraId="0D30CC3B" w14:textId="77777777" w:rsidTr="00345532">
        <w:trPr>
          <w:trHeight w:val="290"/>
        </w:trPr>
        <w:tc>
          <w:tcPr>
            <w:tcW w:w="927" w:type="dxa"/>
            <w:tcBorders>
              <w:top w:val="nil"/>
              <w:left w:val="nil"/>
              <w:bottom w:val="nil"/>
              <w:right w:val="nil"/>
            </w:tcBorders>
            <w:shd w:val="clear" w:color="auto" w:fill="auto"/>
            <w:noWrap/>
            <w:vAlign w:val="bottom"/>
            <w:hideMark/>
          </w:tcPr>
          <w:p w14:paraId="19C454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w:t>
            </w:r>
          </w:p>
        </w:tc>
        <w:tc>
          <w:tcPr>
            <w:tcW w:w="1403" w:type="dxa"/>
            <w:tcBorders>
              <w:top w:val="nil"/>
              <w:left w:val="nil"/>
              <w:bottom w:val="nil"/>
              <w:right w:val="nil"/>
            </w:tcBorders>
            <w:shd w:val="clear" w:color="auto" w:fill="auto"/>
            <w:noWrap/>
            <w:vAlign w:val="bottom"/>
            <w:hideMark/>
          </w:tcPr>
          <w:p w14:paraId="1BF4F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w:t>
            </w:r>
          </w:p>
        </w:tc>
        <w:tc>
          <w:tcPr>
            <w:tcW w:w="1498" w:type="dxa"/>
            <w:tcBorders>
              <w:top w:val="nil"/>
              <w:left w:val="nil"/>
              <w:bottom w:val="nil"/>
              <w:right w:val="nil"/>
            </w:tcBorders>
            <w:shd w:val="clear" w:color="auto" w:fill="auto"/>
            <w:noWrap/>
            <w:vAlign w:val="bottom"/>
            <w:hideMark/>
          </w:tcPr>
          <w:p w14:paraId="202EB7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B34A0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6CF62A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42.53254195</w:t>
            </w:r>
          </w:p>
        </w:tc>
        <w:tc>
          <w:tcPr>
            <w:tcW w:w="1587" w:type="dxa"/>
            <w:tcBorders>
              <w:top w:val="nil"/>
              <w:left w:val="nil"/>
              <w:bottom w:val="nil"/>
              <w:right w:val="nil"/>
            </w:tcBorders>
            <w:shd w:val="clear" w:color="auto" w:fill="auto"/>
            <w:noWrap/>
            <w:vAlign w:val="bottom"/>
            <w:hideMark/>
          </w:tcPr>
          <w:p w14:paraId="3AC08E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-83.6705388</w:t>
            </w:r>
          </w:p>
        </w:tc>
        <w:tc>
          <w:tcPr>
            <w:tcW w:w="1418" w:type="dxa"/>
            <w:tcBorders>
              <w:top w:val="nil"/>
              <w:left w:val="nil"/>
              <w:bottom w:val="nil"/>
              <w:right w:val="nil"/>
            </w:tcBorders>
            <w:shd w:val="clear" w:color="auto" w:fill="auto"/>
            <w:noWrap/>
            <w:vAlign w:val="bottom"/>
            <w:hideMark/>
          </w:tcPr>
          <w:p w14:paraId="08324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D2430A5" w14:textId="77777777" w:rsidTr="00345532">
        <w:trPr>
          <w:trHeight w:val="290"/>
        </w:trPr>
        <w:tc>
          <w:tcPr>
            <w:tcW w:w="927" w:type="dxa"/>
            <w:tcBorders>
              <w:top w:val="nil"/>
              <w:left w:val="nil"/>
              <w:bottom w:val="nil"/>
              <w:right w:val="nil"/>
            </w:tcBorders>
            <w:shd w:val="clear" w:color="auto" w:fill="auto"/>
            <w:noWrap/>
            <w:vAlign w:val="bottom"/>
            <w:hideMark/>
          </w:tcPr>
          <w:p w14:paraId="2417AF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w:t>
            </w:r>
          </w:p>
        </w:tc>
        <w:tc>
          <w:tcPr>
            <w:tcW w:w="1403" w:type="dxa"/>
            <w:tcBorders>
              <w:top w:val="nil"/>
              <w:left w:val="nil"/>
              <w:bottom w:val="nil"/>
              <w:right w:val="nil"/>
            </w:tcBorders>
            <w:shd w:val="clear" w:color="auto" w:fill="auto"/>
            <w:noWrap/>
            <w:vAlign w:val="bottom"/>
            <w:hideMark/>
          </w:tcPr>
          <w:p w14:paraId="3BB2B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KENUPHD2</w:t>
            </w:r>
          </w:p>
        </w:tc>
        <w:tc>
          <w:tcPr>
            <w:tcW w:w="1498" w:type="dxa"/>
            <w:tcBorders>
              <w:top w:val="nil"/>
              <w:left w:val="nil"/>
              <w:bottom w:val="nil"/>
              <w:right w:val="nil"/>
            </w:tcBorders>
            <w:shd w:val="clear" w:color="auto" w:fill="auto"/>
            <w:noWrap/>
            <w:vAlign w:val="bottom"/>
            <w:hideMark/>
          </w:tcPr>
          <w:p w14:paraId="52D2C6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B103D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390B39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42.53296724</w:t>
            </w:r>
          </w:p>
        </w:tc>
        <w:tc>
          <w:tcPr>
            <w:tcW w:w="1587" w:type="dxa"/>
            <w:tcBorders>
              <w:top w:val="nil"/>
              <w:left w:val="nil"/>
              <w:bottom w:val="nil"/>
              <w:right w:val="nil"/>
            </w:tcBorders>
            <w:shd w:val="clear" w:color="auto" w:fill="auto"/>
            <w:noWrap/>
            <w:vAlign w:val="bottom"/>
            <w:hideMark/>
          </w:tcPr>
          <w:p w14:paraId="7EBC62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-83.67076505</w:t>
            </w:r>
          </w:p>
        </w:tc>
        <w:tc>
          <w:tcPr>
            <w:tcW w:w="1418" w:type="dxa"/>
            <w:tcBorders>
              <w:top w:val="nil"/>
              <w:left w:val="nil"/>
              <w:bottom w:val="nil"/>
              <w:right w:val="nil"/>
            </w:tcBorders>
            <w:shd w:val="clear" w:color="auto" w:fill="auto"/>
            <w:noWrap/>
            <w:vAlign w:val="bottom"/>
            <w:hideMark/>
          </w:tcPr>
          <w:p w14:paraId="1C0D16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1FEF19A" w14:textId="77777777" w:rsidTr="00345532">
        <w:trPr>
          <w:trHeight w:val="290"/>
        </w:trPr>
        <w:tc>
          <w:tcPr>
            <w:tcW w:w="927" w:type="dxa"/>
            <w:tcBorders>
              <w:top w:val="nil"/>
              <w:left w:val="nil"/>
              <w:bottom w:val="nil"/>
              <w:right w:val="nil"/>
            </w:tcBorders>
            <w:shd w:val="clear" w:color="auto" w:fill="auto"/>
            <w:noWrap/>
            <w:vAlign w:val="bottom"/>
            <w:hideMark/>
          </w:tcPr>
          <w:p w14:paraId="306AFA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w:t>
            </w:r>
          </w:p>
        </w:tc>
        <w:tc>
          <w:tcPr>
            <w:tcW w:w="1403" w:type="dxa"/>
            <w:tcBorders>
              <w:top w:val="nil"/>
              <w:left w:val="nil"/>
              <w:bottom w:val="nil"/>
              <w:right w:val="nil"/>
            </w:tcBorders>
            <w:shd w:val="clear" w:color="auto" w:fill="auto"/>
            <w:noWrap/>
            <w:vAlign w:val="bottom"/>
            <w:hideMark/>
          </w:tcPr>
          <w:p w14:paraId="130A12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KENUPHD3</w:t>
            </w:r>
          </w:p>
        </w:tc>
        <w:tc>
          <w:tcPr>
            <w:tcW w:w="1498" w:type="dxa"/>
            <w:tcBorders>
              <w:top w:val="nil"/>
              <w:left w:val="nil"/>
              <w:bottom w:val="nil"/>
              <w:right w:val="nil"/>
            </w:tcBorders>
            <w:shd w:val="clear" w:color="auto" w:fill="auto"/>
            <w:noWrap/>
            <w:vAlign w:val="bottom"/>
            <w:hideMark/>
          </w:tcPr>
          <w:p w14:paraId="0461D1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79C245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w:t>
            </w:r>
          </w:p>
        </w:tc>
        <w:tc>
          <w:tcPr>
            <w:tcW w:w="1389" w:type="dxa"/>
            <w:tcBorders>
              <w:top w:val="nil"/>
              <w:left w:val="nil"/>
              <w:bottom w:val="nil"/>
              <w:right w:val="nil"/>
            </w:tcBorders>
            <w:shd w:val="clear" w:color="auto" w:fill="auto"/>
            <w:noWrap/>
            <w:vAlign w:val="bottom"/>
            <w:hideMark/>
          </w:tcPr>
          <w:p w14:paraId="7C2B566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42.53326356</w:t>
            </w:r>
          </w:p>
        </w:tc>
        <w:tc>
          <w:tcPr>
            <w:tcW w:w="1587" w:type="dxa"/>
            <w:tcBorders>
              <w:top w:val="nil"/>
              <w:left w:val="nil"/>
              <w:bottom w:val="nil"/>
              <w:right w:val="nil"/>
            </w:tcBorders>
            <w:shd w:val="clear" w:color="auto" w:fill="auto"/>
            <w:noWrap/>
            <w:vAlign w:val="bottom"/>
            <w:hideMark/>
          </w:tcPr>
          <w:p w14:paraId="259D9E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-83.67093244</w:t>
            </w:r>
          </w:p>
        </w:tc>
        <w:tc>
          <w:tcPr>
            <w:tcW w:w="1418" w:type="dxa"/>
            <w:tcBorders>
              <w:top w:val="nil"/>
              <w:left w:val="nil"/>
              <w:bottom w:val="nil"/>
              <w:right w:val="nil"/>
            </w:tcBorders>
            <w:shd w:val="clear" w:color="auto" w:fill="auto"/>
            <w:noWrap/>
            <w:vAlign w:val="bottom"/>
            <w:hideMark/>
          </w:tcPr>
          <w:p w14:paraId="2ACC12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61AE70" w14:textId="77777777" w:rsidTr="00345532">
        <w:trPr>
          <w:trHeight w:val="290"/>
        </w:trPr>
        <w:tc>
          <w:tcPr>
            <w:tcW w:w="927" w:type="dxa"/>
            <w:tcBorders>
              <w:top w:val="nil"/>
              <w:left w:val="nil"/>
              <w:bottom w:val="nil"/>
              <w:right w:val="nil"/>
            </w:tcBorders>
            <w:shd w:val="clear" w:color="auto" w:fill="auto"/>
            <w:noWrap/>
            <w:vAlign w:val="bottom"/>
            <w:hideMark/>
          </w:tcPr>
          <w:p w14:paraId="5C87832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w:t>
            </w:r>
          </w:p>
        </w:tc>
        <w:tc>
          <w:tcPr>
            <w:tcW w:w="1403" w:type="dxa"/>
            <w:tcBorders>
              <w:top w:val="nil"/>
              <w:left w:val="nil"/>
              <w:bottom w:val="nil"/>
              <w:right w:val="nil"/>
            </w:tcBorders>
            <w:shd w:val="clear" w:color="auto" w:fill="auto"/>
            <w:noWrap/>
            <w:vAlign w:val="bottom"/>
            <w:hideMark/>
          </w:tcPr>
          <w:p w14:paraId="55C034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w:t>
            </w:r>
          </w:p>
        </w:tc>
        <w:tc>
          <w:tcPr>
            <w:tcW w:w="1498" w:type="dxa"/>
            <w:tcBorders>
              <w:top w:val="nil"/>
              <w:left w:val="nil"/>
              <w:bottom w:val="nil"/>
              <w:right w:val="nil"/>
            </w:tcBorders>
            <w:shd w:val="clear" w:color="auto" w:fill="auto"/>
            <w:noWrap/>
            <w:vAlign w:val="bottom"/>
            <w:hideMark/>
          </w:tcPr>
          <w:p w14:paraId="49A28D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42A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2CA0F55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42.37834666</w:t>
            </w:r>
          </w:p>
        </w:tc>
        <w:tc>
          <w:tcPr>
            <w:tcW w:w="1587" w:type="dxa"/>
            <w:tcBorders>
              <w:top w:val="nil"/>
              <w:left w:val="nil"/>
              <w:bottom w:val="nil"/>
              <w:right w:val="nil"/>
            </w:tcBorders>
            <w:shd w:val="clear" w:color="auto" w:fill="auto"/>
            <w:noWrap/>
            <w:vAlign w:val="bottom"/>
            <w:hideMark/>
          </w:tcPr>
          <w:p w14:paraId="35F059F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-83.91336117</w:t>
            </w:r>
          </w:p>
        </w:tc>
        <w:tc>
          <w:tcPr>
            <w:tcW w:w="1418" w:type="dxa"/>
            <w:tcBorders>
              <w:top w:val="nil"/>
              <w:left w:val="nil"/>
              <w:bottom w:val="nil"/>
              <w:right w:val="nil"/>
            </w:tcBorders>
            <w:shd w:val="clear" w:color="auto" w:fill="auto"/>
            <w:noWrap/>
            <w:vAlign w:val="bottom"/>
            <w:hideMark/>
          </w:tcPr>
          <w:p w14:paraId="60B8AA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C4EB065" w14:textId="77777777" w:rsidTr="00345532">
        <w:trPr>
          <w:trHeight w:val="290"/>
        </w:trPr>
        <w:tc>
          <w:tcPr>
            <w:tcW w:w="927" w:type="dxa"/>
            <w:tcBorders>
              <w:top w:val="nil"/>
              <w:left w:val="nil"/>
              <w:bottom w:val="nil"/>
              <w:right w:val="nil"/>
            </w:tcBorders>
            <w:shd w:val="clear" w:color="auto" w:fill="auto"/>
            <w:noWrap/>
            <w:vAlign w:val="bottom"/>
            <w:hideMark/>
          </w:tcPr>
          <w:p w14:paraId="696DCB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w:t>
            </w:r>
          </w:p>
        </w:tc>
        <w:tc>
          <w:tcPr>
            <w:tcW w:w="1403" w:type="dxa"/>
            <w:tcBorders>
              <w:top w:val="nil"/>
              <w:left w:val="nil"/>
              <w:bottom w:val="nil"/>
              <w:right w:val="nil"/>
            </w:tcBorders>
            <w:shd w:val="clear" w:color="auto" w:fill="auto"/>
            <w:noWrap/>
            <w:vAlign w:val="bottom"/>
            <w:hideMark/>
          </w:tcPr>
          <w:p w14:paraId="3415FBD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HMHD2</w:t>
            </w:r>
          </w:p>
        </w:tc>
        <w:tc>
          <w:tcPr>
            <w:tcW w:w="1498" w:type="dxa"/>
            <w:tcBorders>
              <w:top w:val="nil"/>
              <w:left w:val="nil"/>
              <w:bottom w:val="nil"/>
              <w:right w:val="nil"/>
            </w:tcBorders>
            <w:shd w:val="clear" w:color="auto" w:fill="auto"/>
            <w:noWrap/>
            <w:vAlign w:val="bottom"/>
            <w:hideMark/>
          </w:tcPr>
          <w:p w14:paraId="4A6C2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364D9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F09CE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42.3779638</w:t>
            </w:r>
          </w:p>
        </w:tc>
        <w:tc>
          <w:tcPr>
            <w:tcW w:w="1587" w:type="dxa"/>
            <w:tcBorders>
              <w:top w:val="nil"/>
              <w:left w:val="nil"/>
              <w:bottom w:val="nil"/>
              <w:right w:val="nil"/>
            </w:tcBorders>
            <w:shd w:val="clear" w:color="auto" w:fill="auto"/>
            <w:noWrap/>
            <w:vAlign w:val="bottom"/>
            <w:hideMark/>
          </w:tcPr>
          <w:p w14:paraId="7651C5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-83.91309216</w:t>
            </w:r>
          </w:p>
        </w:tc>
        <w:tc>
          <w:tcPr>
            <w:tcW w:w="1418" w:type="dxa"/>
            <w:tcBorders>
              <w:top w:val="nil"/>
              <w:left w:val="nil"/>
              <w:bottom w:val="nil"/>
              <w:right w:val="nil"/>
            </w:tcBorders>
            <w:shd w:val="clear" w:color="auto" w:fill="auto"/>
            <w:noWrap/>
            <w:vAlign w:val="bottom"/>
            <w:hideMark/>
          </w:tcPr>
          <w:p w14:paraId="3A1B81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E2C024E" w14:textId="77777777" w:rsidTr="00345532">
        <w:trPr>
          <w:trHeight w:val="290"/>
        </w:trPr>
        <w:tc>
          <w:tcPr>
            <w:tcW w:w="927" w:type="dxa"/>
            <w:tcBorders>
              <w:top w:val="nil"/>
              <w:left w:val="nil"/>
              <w:bottom w:val="nil"/>
              <w:right w:val="nil"/>
            </w:tcBorders>
            <w:shd w:val="clear" w:color="auto" w:fill="auto"/>
            <w:noWrap/>
            <w:vAlign w:val="bottom"/>
            <w:hideMark/>
          </w:tcPr>
          <w:p w14:paraId="01D1EB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w:t>
            </w:r>
          </w:p>
        </w:tc>
        <w:tc>
          <w:tcPr>
            <w:tcW w:w="1403" w:type="dxa"/>
            <w:tcBorders>
              <w:top w:val="nil"/>
              <w:left w:val="nil"/>
              <w:bottom w:val="nil"/>
              <w:right w:val="nil"/>
            </w:tcBorders>
            <w:shd w:val="clear" w:color="auto" w:fill="auto"/>
            <w:noWrap/>
            <w:vAlign w:val="bottom"/>
            <w:hideMark/>
          </w:tcPr>
          <w:p w14:paraId="6D3B114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HMHD3</w:t>
            </w:r>
          </w:p>
        </w:tc>
        <w:tc>
          <w:tcPr>
            <w:tcW w:w="1498" w:type="dxa"/>
            <w:tcBorders>
              <w:top w:val="nil"/>
              <w:left w:val="nil"/>
              <w:bottom w:val="nil"/>
              <w:right w:val="nil"/>
            </w:tcBorders>
            <w:shd w:val="clear" w:color="auto" w:fill="auto"/>
            <w:noWrap/>
            <w:vAlign w:val="bottom"/>
            <w:hideMark/>
          </w:tcPr>
          <w:p w14:paraId="0E12A38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7C17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AA</w:t>
            </w:r>
          </w:p>
        </w:tc>
        <w:tc>
          <w:tcPr>
            <w:tcW w:w="1389" w:type="dxa"/>
            <w:tcBorders>
              <w:top w:val="nil"/>
              <w:left w:val="nil"/>
              <w:bottom w:val="nil"/>
              <w:right w:val="nil"/>
            </w:tcBorders>
            <w:shd w:val="clear" w:color="auto" w:fill="auto"/>
            <w:noWrap/>
            <w:vAlign w:val="bottom"/>
            <w:hideMark/>
          </w:tcPr>
          <w:p w14:paraId="3AA82C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42.37830402</w:t>
            </w:r>
          </w:p>
        </w:tc>
        <w:tc>
          <w:tcPr>
            <w:tcW w:w="1587" w:type="dxa"/>
            <w:tcBorders>
              <w:top w:val="nil"/>
              <w:left w:val="nil"/>
              <w:bottom w:val="nil"/>
              <w:right w:val="nil"/>
            </w:tcBorders>
            <w:shd w:val="clear" w:color="auto" w:fill="auto"/>
            <w:noWrap/>
            <w:vAlign w:val="bottom"/>
            <w:hideMark/>
          </w:tcPr>
          <w:p w14:paraId="60C4C3F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-83.91382332</w:t>
            </w:r>
          </w:p>
        </w:tc>
        <w:tc>
          <w:tcPr>
            <w:tcW w:w="1418" w:type="dxa"/>
            <w:tcBorders>
              <w:top w:val="nil"/>
              <w:left w:val="nil"/>
              <w:bottom w:val="nil"/>
              <w:right w:val="nil"/>
            </w:tcBorders>
            <w:shd w:val="clear" w:color="auto" w:fill="auto"/>
            <w:noWrap/>
            <w:vAlign w:val="bottom"/>
            <w:hideMark/>
          </w:tcPr>
          <w:p w14:paraId="779F1D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3AA81FA" w14:textId="77777777" w:rsidTr="00345532">
        <w:trPr>
          <w:trHeight w:val="290"/>
        </w:trPr>
        <w:tc>
          <w:tcPr>
            <w:tcW w:w="927" w:type="dxa"/>
            <w:tcBorders>
              <w:top w:val="nil"/>
              <w:left w:val="nil"/>
              <w:bottom w:val="nil"/>
              <w:right w:val="nil"/>
            </w:tcBorders>
            <w:shd w:val="clear" w:color="auto" w:fill="auto"/>
            <w:noWrap/>
            <w:vAlign w:val="bottom"/>
            <w:hideMark/>
          </w:tcPr>
          <w:p w14:paraId="696123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w:t>
            </w:r>
          </w:p>
        </w:tc>
        <w:tc>
          <w:tcPr>
            <w:tcW w:w="1403" w:type="dxa"/>
            <w:tcBorders>
              <w:top w:val="nil"/>
              <w:left w:val="nil"/>
              <w:bottom w:val="nil"/>
              <w:right w:val="nil"/>
            </w:tcBorders>
            <w:shd w:val="clear" w:color="auto" w:fill="auto"/>
            <w:noWrap/>
            <w:vAlign w:val="bottom"/>
            <w:hideMark/>
          </w:tcPr>
          <w:p w14:paraId="4E8ABD2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w:t>
            </w:r>
          </w:p>
        </w:tc>
        <w:tc>
          <w:tcPr>
            <w:tcW w:w="1498" w:type="dxa"/>
            <w:tcBorders>
              <w:top w:val="nil"/>
              <w:left w:val="nil"/>
              <w:bottom w:val="nil"/>
              <w:right w:val="nil"/>
            </w:tcBorders>
            <w:shd w:val="clear" w:color="auto" w:fill="auto"/>
            <w:noWrap/>
            <w:vAlign w:val="bottom"/>
            <w:hideMark/>
          </w:tcPr>
          <w:p w14:paraId="3B88798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DAB3E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2D9739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42.53544514</w:t>
            </w:r>
          </w:p>
        </w:tc>
        <w:tc>
          <w:tcPr>
            <w:tcW w:w="1587" w:type="dxa"/>
            <w:tcBorders>
              <w:top w:val="nil"/>
              <w:left w:val="nil"/>
              <w:bottom w:val="nil"/>
              <w:right w:val="nil"/>
            </w:tcBorders>
            <w:shd w:val="clear" w:color="auto" w:fill="auto"/>
            <w:noWrap/>
            <w:vAlign w:val="bottom"/>
            <w:hideMark/>
          </w:tcPr>
          <w:p w14:paraId="1D7F9A1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-83.66722319</w:t>
            </w:r>
          </w:p>
        </w:tc>
        <w:tc>
          <w:tcPr>
            <w:tcW w:w="1418" w:type="dxa"/>
            <w:tcBorders>
              <w:top w:val="nil"/>
              <w:left w:val="nil"/>
              <w:bottom w:val="nil"/>
              <w:right w:val="nil"/>
            </w:tcBorders>
            <w:shd w:val="clear" w:color="auto" w:fill="auto"/>
            <w:noWrap/>
            <w:vAlign w:val="bottom"/>
            <w:hideMark/>
          </w:tcPr>
          <w:p w14:paraId="43475C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C6ADBA" w14:textId="77777777" w:rsidTr="00345532">
        <w:trPr>
          <w:trHeight w:val="290"/>
        </w:trPr>
        <w:tc>
          <w:tcPr>
            <w:tcW w:w="927" w:type="dxa"/>
            <w:tcBorders>
              <w:top w:val="nil"/>
              <w:left w:val="nil"/>
              <w:bottom w:val="nil"/>
              <w:right w:val="nil"/>
            </w:tcBorders>
            <w:shd w:val="clear" w:color="auto" w:fill="auto"/>
            <w:noWrap/>
            <w:vAlign w:val="bottom"/>
            <w:hideMark/>
          </w:tcPr>
          <w:p w14:paraId="5F492A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w:t>
            </w:r>
          </w:p>
        </w:tc>
        <w:tc>
          <w:tcPr>
            <w:tcW w:w="1403" w:type="dxa"/>
            <w:tcBorders>
              <w:top w:val="nil"/>
              <w:left w:val="nil"/>
              <w:bottom w:val="nil"/>
              <w:right w:val="nil"/>
            </w:tcBorders>
            <w:shd w:val="clear" w:color="auto" w:fill="auto"/>
            <w:noWrap/>
            <w:vAlign w:val="bottom"/>
            <w:hideMark/>
          </w:tcPr>
          <w:p w14:paraId="14E823E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KENDRY2</w:t>
            </w:r>
          </w:p>
        </w:tc>
        <w:tc>
          <w:tcPr>
            <w:tcW w:w="1498" w:type="dxa"/>
            <w:tcBorders>
              <w:top w:val="nil"/>
              <w:left w:val="nil"/>
              <w:bottom w:val="nil"/>
              <w:right w:val="nil"/>
            </w:tcBorders>
            <w:shd w:val="clear" w:color="auto" w:fill="auto"/>
            <w:noWrap/>
            <w:vAlign w:val="bottom"/>
            <w:hideMark/>
          </w:tcPr>
          <w:p w14:paraId="28B58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8280E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13CBB9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42.53563361</w:t>
            </w:r>
          </w:p>
        </w:tc>
        <w:tc>
          <w:tcPr>
            <w:tcW w:w="1587" w:type="dxa"/>
            <w:tcBorders>
              <w:top w:val="nil"/>
              <w:left w:val="nil"/>
              <w:bottom w:val="nil"/>
              <w:right w:val="nil"/>
            </w:tcBorders>
            <w:shd w:val="clear" w:color="auto" w:fill="auto"/>
            <w:noWrap/>
            <w:vAlign w:val="bottom"/>
            <w:hideMark/>
          </w:tcPr>
          <w:p w14:paraId="098793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-83.66642756</w:t>
            </w:r>
          </w:p>
        </w:tc>
        <w:tc>
          <w:tcPr>
            <w:tcW w:w="1418" w:type="dxa"/>
            <w:tcBorders>
              <w:top w:val="nil"/>
              <w:left w:val="nil"/>
              <w:bottom w:val="nil"/>
              <w:right w:val="nil"/>
            </w:tcBorders>
            <w:shd w:val="clear" w:color="auto" w:fill="auto"/>
            <w:noWrap/>
            <w:vAlign w:val="bottom"/>
            <w:hideMark/>
          </w:tcPr>
          <w:p w14:paraId="31390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B946976" w14:textId="77777777" w:rsidTr="00345532">
        <w:trPr>
          <w:trHeight w:val="290"/>
        </w:trPr>
        <w:tc>
          <w:tcPr>
            <w:tcW w:w="927" w:type="dxa"/>
            <w:tcBorders>
              <w:top w:val="nil"/>
              <w:left w:val="nil"/>
              <w:bottom w:val="nil"/>
              <w:right w:val="nil"/>
            </w:tcBorders>
            <w:shd w:val="clear" w:color="auto" w:fill="auto"/>
            <w:noWrap/>
            <w:vAlign w:val="bottom"/>
            <w:hideMark/>
          </w:tcPr>
          <w:p w14:paraId="2803AEC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w:t>
            </w:r>
          </w:p>
        </w:tc>
        <w:tc>
          <w:tcPr>
            <w:tcW w:w="1403" w:type="dxa"/>
            <w:tcBorders>
              <w:top w:val="nil"/>
              <w:left w:val="nil"/>
              <w:bottom w:val="nil"/>
              <w:right w:val="nil"/>
            </w:tcBorders>
            <w:shd w:val="clear" w:color="auto" w:fill="auto"/>
            <w:noWrap/>
            <w:vAlign w:val="bottom"/>
            <w:hideMark/>
          </w:tcPr>
          <w:p w14:paraId="305606F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6F558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FB3B0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w:t>
            </w:r>
          </w:p>
        </w:tc>
        <w:tc>
          <w:tcPr>
            <w:tcW w:w="1389" w:type="dxa"/>
            <w:tcBorders>
              <w:top w:val="nil"/>
              <w:left w:val="nil"/>
              <w:bottom w:val="nil"/>
              <w:right w:val="nil"/>
            </w:tcBorders>
            <w:shd w:val="clear" w:color="auto" w:fill="auto"/>
            <w:noWrap/>
            <w:vAlign w:val="bottom"/>
            <w:hideMark/>
          </w:tcPr>
          <w:p w14:paraId="6B7E8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42.53588209</w:t>
            </w:r>
          </w:p>
        </w:tc>
        <w:tc>
          <w:tcPr>
            <w:tcW w:w="1587" w:type="dxa"/>
            <w:tcBorders>
              <w:top w:val="nil"/>
              <w:left w:val="nil"/>
              <w:bottom w:val="nil"/>
              <w:right w:val="nil"/>
            </w:tcBorders>
            <w:shd w:val="clear" w:color="auto" w:fill="auto"/>
            <w:noWrap/>
            <w:vAlign w:val="bottom"/>
            <w:hideMark/>
          </w:tcPr>
          <w:p w14:paraId="713738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-83.66709668</w:t>
            </w:r>
          </w:p>
        </w:tc>
        <w:tc>
          <w:tcPr>
            <w:tcW w:w="1418" w:type="dxa"/>
            <w:tcBorders>
              <w:top w:val="nil"/>
              <w:left w:val="nil"/>
              <w:bottom w:val="nil"/>
              <w:right w:val="nil"/>
            </w:tcBorders>
            <w:shd w:val="clear" w:color="auto" w:fill="auto"/>
            <w:noWrap/>
            <w:vAlign w:val="bottom"/>
            <w:hideMark/>
          </w:tcPr>
          <w:p w14:paraId="6E7A0E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4A70AB9" w14:textId="77777777" w:rsidTr="00345532">
        <w:trPr>
          <w:trHeight w:val="290"/>
        </w:trPr>
        <w:tc>
          <w:tcPr>
            <w:tcW w:w="927" w:type="dxa"/>
            <w:tcBorders>
              <w:top w:val="nil"/>
              <w:left w:val="nil"/>
              <w:bottom w:val="nil"/>
              <w:right w:val="nil"/>
            </w:tcBorders>
            <w:shd w:val="clear" w:color="auto" w:fill="auto"/>
            <w:noWrap/>
            <w:vAlign w:val="bottom"/>
            <w:hideMark/>
          </w:tcPr>
          <w:p w14:paraId="679EB6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w:t>
            </w:r>
          </w:p>
        </w:tc>
        <w:tc>
          <w:tcPr>
            <w:tcW w:w="1403" w:type="dxa"/>
            <w:tcBorders>
              <w:top w:val="nil"/>
              <w:left w:val="nil"/>
              <w:bottom w:val="nil"/>
              <w:right w:val="nil"/>
            </w:tcBorders>
            <w:shd w:val="clear" w:color="auto" w:fill="auto"/>
            <w:noWrap/>
            <w:vAlign w:val="bottom"/>
            <w:hideMark/>
          </w:tcPr>
          <w:p w14:paraId="4EDF3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w:t>
            </w:r>
          </w:p>
        </w:tc>
        <w:tc>
          <w:tcPr>
            <w:tcW w:w="1498" w:type="dxa"/>
            <w:tcBorders>
              <w:top w:val="nil"/>
              <w:left w:val="nil"/>
              <w:bottom w:val="nil"/>
              <w:right w:val="nil"/>
            </w:tcBorders>
            <w:shd w:val="clear" w:color="auto" w:fill="auto"/>
            <w:noWrap/>
            <w:vAlign w:val="bottom"/>
            <w:hideMark/>
          </w:tcPr>
          <w:p w14:paraId="64CFDB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1521E14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FCC443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42.37515735</w:t>
            </w:r>
          </w:p>
        </w:tc>
        <w:tc>
          <w:tcPr>
            <w:tcW w:w="1587" w:type="dxa"/>
            <w:tcBorders>
              <w:top w:val="nil"/>
              <w:left w:val="nil"/>
              <w:bottom w:val="nil"/>
              <w:right w:val="nil"/>
            </w:tcBorders>
            <w:shd w:val="clear" w:color="auto" w:fill="auto"/>
            <w:noWrap/>
            <w:vAlign w:val="bottom"/>
            <w:hideMark/>
          </w:tcPr>
          <w:p w14:paraId="6A6219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-83.91411337</w:t>
            </w:r>
          </w:p>
        </w:tc>
        <w:tc>
          <w:tcPr>
            <w:tcW w:w="1418" w:type="dxa"/>
            <w:tcBorders>
              <w:top w:val="nil"/>
              <w:left w:val="nil"/>
              <w:bottom w:val="nil"/>
              <w:right w:val="nil"/>
            </w:tcBorders>
            <w:shd w:val="clear" w:color="auto" w:fill="auto"/>
            <w:noWrap/>
            <w:vAlign w:val="bottom"/>
            <w:hideMark/>
          </w:tcPr>
          <w:p w14:paraId="508B22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C1BDB60" w14:textId="77777777" w:rsidTr="00345532">
        <w:trPr>
          <w:trHeight w:val="290"/>
        </w:trPr>
        <w:tc>
          <w:tcPr>
            <w:tcW w:w="927" w:type="dxa"/>
            <w:tcBorders>
              <w:top w:val="nil"/>
              <w:left w:val="nil"/>
              <w:bottom w:val="nil"/>
              <w:right w:val="nil"/>
            </w:tcBorders>
            <w:shd w:val="clear" w:color="auto" w:fill="auto"/>
            <w:noWrap/>
            <w:vAlign w:val="bottom"/>
            <w:hideMark/>
          </w:tcPr>
          <w:p w14:paraId="17530A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w:t>
            </w:r>
          </w:p>
        </w:tc>
        <w:tc>
          <w:tcPr>
            <w:tcW w:w="1403" w:type="dxa"/>
            <w:tcBorders>
              <w:top w:val="nil"/>
              <w:left w:val="nil"/>
              <w:bottom w:val="nil"/>
              <w:right w:val="nil"/>
            </w:tcBorders>
            <w:shd w:val="clear" w:color="auto" w:fill="auto"/>
            <w:noWrap/>
            <w:vAlign w:val="bottom"/>
            <w:hideMark/>
          </w:tcPr>
          <w:p w14:paraId="67BAA9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HMDRY2</w:t>
            </w:r>
          </w:p>
        </w:tc>
        <w:tc>
          <w:tcPr>
            <w:tcW w:w="1498" w:type="dxa"/>
            <w:tcBorders>
              <w:top w:val="nil"/>
              <w:left w:val="nil"/>
              <w:bottom w:val="nil"/>
              <w:right w:val="nil"/>
            </w:tcBorders>
            <w:shd w:val="clear" w:color="auto" w:fill="auto"/>
            <w:noWrap/>
            <w:vAlign w:val="bottom"/>
            <w:hideMark/>
          </w:tcPr>
          <w:p w14:paraId="7EF275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69F7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1DB93A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42.37474575</w:t>
            </w:r>
          </w:p>
        </w:tc>
        <w:tc>
          <w:tcPr>
            <w:tcW w:w="1587" w:type="dxa"/>
            <w:tcBorders>
              <w:top w:val="nil"/>
              <w:left w:val="nil"/>
              <w:bottom w:val="nil"/>
              <w:right w:val="nil"/>
            </w:tcBorders>
            <w:shd w:val="clear" w:color="auto" w:fill="auto"/>
            <w:noWrap/>
            <w:vAlign w:val="bottom"/>
            <w:hideMark/>
          </w:tcPr>
          <w:p w14:paraId="660362A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-83.91429938</w:t>
            </w:r>
          </w:p>
        </w:tc>
        <w:tc>
          <w:tcPr>
            <w:tcW w:w="1418" w:type="dxa"/>
            <w:tcBorders>
              <w:top w:val="nil"/>
              <w:left w:val="nil"/>
              <w:bottom w:val="nil"/>
              <w:right w:val="nil"/>
            </w:tcBorders>
            <w:shd w:val="clear" w:color="auto" w:fill="auto"/>
            <w:noWrap/>
            <w:vAlign w:val="bottom"/>
            <w:hideMark/>
          </w:tcPr>
          <w:p w14:paraId="2AEB9E1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B717780" w14:textId="77777777" w:rsidTr="00345532">
        <w:trPr>
          <w:trHeight w:val="290"/>
        </w:trPr>
        <w:tc>
          <w:tcPr>
            <w:tcW w:w="927" w:type="dxa"/>
            <w:tcBorders>
              <w:top w:val="nil"/>
              <w:left w:val="nil"/>
              <w:bottom w:val="nil"/>
              <w:right w:val="nil"/>
            </w:tcBorders>
            <w:shd w:val="clear" w:color="auto" w:fill="auto"/>
            <w:noWrap/>
            <w:vAlign w:val="bottom"/>
            <w:hideMark/>
          </w:tcPr>
          <w:p w14:paraId="43BBCC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12</w:t>
            </w:r>
          </w:p>
        </w:tc>
        <w:tc>
          <w:tcPr>
            <w:tcW w:w="1403" w:type="dxa"/>
            <w:tcBorders>
              <w:top w:val="nil"/>
              <w:left w:val="nil"/>
              <w:bottom w:val="nil"/>
              <w:right w:val="nil"/>
            </w:tcBorders>
            <w:shd w:val="clear" w:color="auto" w:fill="auto"/>
            <w:noWrap/>
            <w:vAlign w:val="bottom"/>
            <w:hideMark/>
          </w:tcPr>
          <w:p w14:paraId="16A57B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HMDRY3</w:t>
            </w:r>
          </w:p>
        </w:tc>
        <w:tc>
          <w:tcPr>
            <w:tcW w:w="1498" w:type="dxa"/>
            <w:tcBorders>
              <w:top w:val="nil"/>
              <w:left w:val="nil"/>
              <w:bottom w:val="nil"/>
              <w:right w:val="nil"/>
            </w:tcBorders>
            <w:shd w:val="clear" w:color="auto" w:fill="auto"/>
            <w:noWrap/>
            <w:vAlign w:val="bottom"/>
            <w:hideMark/>
          </w:tcPr>
          <w:p w14:paraId="658391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0367F0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BB</w:t>
            </w:r>
          </w:p>
        </w:tc>
        <w:tc>
          <w:tcPr>
            <w:tcW w:w="1389" w:type="dxa"/>
            <w:tcBorders>
              <w:top w:val="nil"/>
              <w:left w:val="nil"/>
              <w:bottom w:val="nil"/>
              <w:right w:val="nil"/>
            </w:tcBorders>
            <w:shd w:val="clear" w:color="auto" w:fill="auto"/>
            <w:noWrap/>
            <w:vAlign w:val="bottom"/>
            <w:hideMark/>
          </w:tcPr>
          <w:p w14:paraId="4586588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42.37398156</w:t>
            </w:r>
          </w:p>
        </w:tc>
        <w:tc>
          <w:tcPr>
            <w:tcW w:w="1587" w:type="dxa"/>
            <w:tcBorders>
              <w:top w:val="nil"/>
              <w:left w:val="nil"/>
              <w:bottom w:val="nil"/>
              <w:right w:val="nil"/>
            </w:tcBorders>
            <w:shd w:val="clear" w:color="auto" w:fill="auto"/>
            <w:noWrap/>
            <w:vAlign w:val="bottom"/>
            <w:hideMark/>
          </w:tcPr>
          <w:p w14:paraId="4DFF14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-83.91421887</w:t>
            </w:r>
          </w:p>
        </w:tc>
        <w:tc>
          <w:tcPr>
            <w:tcW w:w="1418" w:type="dxa"/>
            <w:tcBorders>
              <w:top w:val="nil"/>
              <w:left w:val="nil"/>
              <w:bottom w:val="nil"/>
              <w:right w:val="nil"/>
            </w:tcBorders>
            <w:shd w:val="clear" w:color="auto" w:fill="auto"/>
            <w:noWrap/>
            <w:vAlign w:val="bottom"/>
            <w:hideMark/>
          </w:tcPr>
          <w:p w14:paraId="4DBA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EF68194" w14:textId="77777777" w:rsidTr="00345532">
        <w:trPr>
          <w:trHeight w:val="290"/>
        </w:trPr>
        <w:tc>
          <w:tcPr>
            <w:tcW w:w="927" w:type="dxa"/>
            <w:tcBorders>
              <w:top w:val="nil"/>
              <w:left w:val="nil"/>
              <w:bottom w:val="nil"/>
              <w:right w:val="nil"/>
            </w:tcBorders>
            <w:shd w:val="clear" w:color="auto" w:fill="auto"/>
            <w:noWrap/>
            <w:vAlign w:val="bottom"/>
            <w:hideMark/>
          </w:tcPr>
          <w:p w14:paraId="1B0210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13</w:t>
            </w:r>
          </w:p>
        </w:tc>
        <w:tc>
          <w:tcPr>
            <w:tcW w:w="1403" w:type="dxa"/>
            <w:tcBorders>
              <w:top w:val="nil"/>
              <w:left w:val="nil"/>
              <w:bottom w:val="nil"/>
              <w:right w:val="nil"/>
            </w:tcBorders>
            <w:shd w:val="clear" w:color="auto" w:fill="auto"/>
            <w:noWrap/>
            <w:vAlign w:val="bottom"/>
            <w:hideMark/>
          </w:tcPr>
          <w:p w14:paraId="39300A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w:t>
            </w:r>
          </w:p>
        </w:tc>
        <w:tc>
          <w:tcPr>
            <w:tcW w:w="1498" w:type="dxa"/>
            <w:tcBorders>
              <w:top w:val="nil"/>
              <w:left w:val="nil"/>
              <w:bottom w:val="nil"/>
              <w:right w:val="nil"/>
            </w:tcBorders>
            <w:shd w:val="clear" w:color="auto" w:fill="auto"/>
            <w:noWrap/>
            <w:vAlign w:val="bottom"/>
            <w:hideMark/>
          </w:tcPr>
          <w:p w14:paraId="0318B9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6A339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1EE5D9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42.53463699</w:t>
            </w:r>
          </w:p>
        </w:tc>
        <w:tc>
          <w:tcPr>
            <w:tcW w:w="1587" w:type="dxa"/>
            <w:tcBorders>
              <w:top w:val="nil"/>
              <w:left w:val="nil"/>
              <w:bottom w:val="nil"/>
              <w:right w:val="nil"/>
            </w:tcBorders>
            <w:shd w:val="clear" w:color="auto" w:fill="auto"/>
            <w:noWrap/>
            <w:vAlign w:val="bottom"/>
            <w:hideMark/>
          </w:tcPr>
          <w:p w14:paraId="72CF83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-83.66695495</w:t>
            </w:r>
          </w:p>
        </w:tc>
        <w:tc>
          <w:tcPr>
            <w:tcW w:w="1418" w:type="dxa"/>
            <w:tcBorders>
              <w:top w:val="nil"/>
              <w:left w:val="nil"/>
              <w:bottom w:val="nil"/>
              <w:right w:val="nil"/>
            </w:tcBorders>
            <w:shd w:val="clear" w:color="auto" w:fill="auto"/>
            <w:noWrap/>
            <w:vAlign w:val="bottom"/>
            <w:hideMark/>
          </w:tcPr>
          <w:p w14:paraId="1DF65A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5FEB143" w14:textId="77777777" w:rsidTr="00345532">
        <w:trPr>
          <w:trHeight w:val="290"/>
        </w:trPr>
        <w:tc>
          <w:tcPr>
            <w:tcW w:w="927" w:type="dxa"/>
            <w:tcBorders>
              <w:top w:val="nil"/>
              <w:left w:val="nil"/>
              <w:bottom w:val="nil"/>
              <w:right w:val="nil"/>
            </w:tcBorders>
            <w:shd w:val="clear" w:color="auto" w:fill="auto"/>
            <w:noWrap/>
            <w:vAlign w:val="bottom"/>
            <w:hideMark/>
          </w:tcPr>
          <w:p w14:paraId="21D5B6A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14</w:t>
            </w:r>
          </w:p>
        </w:tc>
        <w:tc>
          <w:tcPr>
            <w:tcW w:w="1403" w:type="dxa"/>
            <w:tcBorders>
              <w:top w:val="nil"/>
              <w:left w:val="nil"/>
              <w:bottom w:val="nil"/>
              <w:right w:val="nil"/>
            </w:tcBorders>
            <w:shd w:val="clear" w:color="auto" w:fill="auto"/>
            <w:noWrap/>
            <w:vAlign w:val="bottom"/>
            <w:hideMark/>
          </w:tcPr>
          <w:p w14:paraId="1ECDCF4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KENUP2</w:t>
            </w:r>
          </w:p>
        </w:tc>
        <w:tc>
          <w:tcPr>
            <w:tcW w:w="1498" w:type="dxa"/>
            <w:tcBorders>
              <w:top w:val="nil"/>
              <w:left w:val="nil"/>
              <w:bottom w:val="nil"/>
              <w:right w:val="nil"/>
            </w:tcBorders>
            <w:shd w:val="clear" w:color="auto" w:fill="auto"/>
            <w:noWrap/>
            <w:vAlign w:val="bottom"/>
            <w:hideMark/>
          </w:tcPr>
          <w:p w14:paraId="5894EA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63F8BE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58AA990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42.53497995</w:t>
            </w:r>
          </w:p>
        </w:tc>
        <w:tc>
          <w:tcPr>
            <w:tcW w:w="1587" w:type="dxa"/>
            <w:tcBorders>
              <w:top w:val="nil"/>
              <w:left w:val="nil"/>
              <w:bottom w:val="nil"/>
              <w:right w:val="nil"/>
            </w:tcBorders>
            <w:shd w:val="clear" w:color="auto" w:fill="auto"/>
            <w:noWrap/>
            <w:vAlign w:val="bottom"/>
            <w:hideMark/>
          </w:tcPr>
          <w:p w14:paraId="23BE36D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-83.66657034</w:t>
            </w:r>
          </w:p>
        </w:tc>
        <w:tc>
          <w:tcPr>
            <w:tcW w:w="1418" w:type="dxa"/>
            <w:tcBorders>
              <w:top w:val="nil"/>
              <w:left w:val="nil"/>
              <w:bottom w:val="nil"/>
              <w:right w:val="nil"/>
            </w:tcBorders>
            <w:shd w:val="clear" w:color="auto" w:fill="auto"/>
            <w:noWrap/>
            <w:vAlign w:val="bottom"/>
            <w:hideMark/>
          </w:tcPr>
          <w:p w14:paraId="534B2C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4CD219A" w14:textId="77777777" w:rsidTr="00345532">
        <w:trPr>
          <w:trHeight w:val="290"/>
        </w:trPr>
        <w:tc>
          <w:tcPr>
            <w:tcW w:w="927" w:type="dxa"/>
            <w:tcBorders>
              <w:top w:val="nil"/>
              <w:left w:val="nil"/>
              <w:bottom w:val="nil"/>
              <w:right w:val="nil"/>
            </w:tcBorders>
            <w:shd w:val="clear" w:color="auto" w:fill="auto"/>
            <w:noWrap/>
            <w:vAlign w:val="bottom"/>
            <w:hideMark/>
          </w:tcPr>
          <w:p w14:paraId="16E30F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15</w:t>
            </w:r>
          </w:p>
        </w:tc>
        <w:tc>
          <w:tcPr>
            <w:tcW w:w="1403" w:type="dxa"/>
            <w:tcBorders>
              <w:top w:val="nil"/>
              <w:left w:val="nil"/>
              <w:bottom w:val="nil"/>
              <w:right w:val="nil"/>
            </w:tcBorders>
            <w:shd w:val="clear" w:color="auto" w:fill="auto"/>
            <w:noWrap/>
            <w:vAlign w:val="bottom"/>
            <w:hideMark/>
          </w:tcPr>
          <w:p w14:paraId="1FE35C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KENUP3</w:t>
            </w:r>
          </w:p>
        </w:tc>
        <w:tc>
          <w:tcPr>
            <w:tcW w:w="1498" w:type="dxa"/>
            <w:tcBorders>
              <w:top w:val="nil"/>
              <w:left w:val="nil"/>
              <w:bottom w:val="nil"/>
              <w:right w:val="nil"/>
            </w:tcBorders>
            <w:shd w:val="clear" w:color="auto" w:fill="auto"/>
            <w:noWrap/>
            <w:vAlign w:val="bottom"/>
            <w:hideMark/>
          </w:tcPr>
          <w:p w14:paraId="70710E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3C4BB7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w:t>
            </w:r>
          </w:p>
        </w:tc>
        <w:tc>
          <w:tcPr>
            <w:tcW w:w="1389" w:type="dxa"/>
            <w:tcBorders>
              <w:top w:val="nil"/>
              <w:left w:val="nil"/>
              <w:bottom w:val="nil"/>
              <w:right w:val="nil"/>
            </w:tcBorders>
            <w:shd w:val="clear" w:color="auto" w:fill="auto"/>
            <w:noWrap/>
            <w:vAlign w:val="bottom"/>
            <w:hideMark/>
          </w:tcPr>
          <w:p w14:paraId="3FC2982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42.53429542</w:t>
            </w:r>
          </w:p>
        </w:tc>
        <w:tc>
          <w:tcPr>
            <w:tcW w:w="1587" w:type="dxa"/>
            <w:tcBorders>
              <w:top w:val="nil"/>
              <w:left w:val="nil"/>
              <w:bottom w:val="nil"/>
              <w:right w:val="nil"/>
            </w:tcBorders>
            <w:shd w:val="clear" w:color="auto" w:fill="auto"/>
            <w:noWrap/>
            <w:vAlign w:val="bottom"/>
            <w:hideMark/>
          </w:tcPr>
          <w:p w14:paraId="2752D71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-83.66721965</w:t>
            </w:r>
          </w:p>
        </w:tc>
        <w:tc>
          <w:tcPr>
            <w:tcW w:w="1418" w:type="dxa"/>
            <w:tcBorders>
              <w:top w:val="nil"/>
              <w:left w:val="nil"/>
              <w:bottom w:val="nil"/>
              <w:right w:val="nil"/>
            </w:tcBorders>
            <w:shd w:val="clear" w:color="auto" w:fill="auto"/>
            <w:noWrap/>
            <w:vAlign w:val="bottom"/>
            <w:hideMark/>
          </w:tcPr>
          <w:p w14:paraId="30129A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8145F7E" w14:textId="77777777" w:rsidTr="00345532">
        <w:trPr>
          <w:trHeight w:val="290"/>
        </w:trPr>
        <w:tc>
          <w:tcPr>
            <w:tcW w:w="927" w:type="dxa"/>
            <w:tcBorders>
              <w:top w:val="nil"/>
              <w:left w:val="nil"/>
              <w:bottom w:val="nil"/>
              <w:right w:val="nil"/>
            </w:tcBorders>
            <w:shd w:val="clear" w:color="auto" w:fill="auto"/>
            <w:noWrap/>
            <w:vAlign w:val="bottom"/>
            <w:hideMark/>
          </w:tcPr>
          <w:p w14:paraId="5C8EE5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16</w:t>
            </w:r>
          </w:p>
        </w:tc>
        <w:tc>
          <w:tcPr>
            <w:tcW w:w="1403" w:type="dxa"/>
            <w:tcBorders>
              <w:top w:val="nil"/>
              <w:left w:val="nil"/>
              <w:bottom w:val="nil"/>
              <w:right w:val="nil"/>
            </w:tcBorders>
            <w:shd w:val="clear" w:color="auto" w:fill="auto"/>
            <w:noWrap/>
            <w:vAlign w:val="bottom"/>
            <w:hideMark/>
          </w:tcPr>
          <w:p w14:paraId="710E7B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w:t>
            </w:r>
          </w:p>
        </w:tc>
        <w:tc>
          <w:tcPr>
            <w:tcW w:w="1498" w:type="dxa"/>
            <w:tcBorders>
              <w:top w:val="nil"/>
              <w:left w:val="nil"/>
              <w:bottom w:val="nil"/>
              <w:right w:val="nil"/>
            </w:tcBorders>
            <w:shd w:val="clear" w:color="auto" w:fill="auto"/>
            <w:noWrap/>
            <w:vAlign w:val="bottom"/>
            <w:hideMark/>
          </w:tcPr>
          <w:p w14:paraId="53A429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BCA8B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0462869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42.49941418</w:t>
            </w:r>
          </w:p>
        </w:tc>
        <w:tc>
          <w:tcPr>
            <w:tcW w:w="1587" w:type="dxa"/>
            <w:tcBorders>
              <w:top w:val="nil"/>
              <w:left w:val="nil"/>
              <w:bottom w:val="nil"/>
              <w:right w:val="nil"/>
            </w:tcBorders>
            <w:shd w:val="clear" w:color="auto" w:fill="auto"/>
            <w:noWrap/>
            <w:vAlign w:val="bottom"/>
            <w:hideMark/>
          </w:tcPr>
          <w:p w14:paraId="52D191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-83.7165664</w:t>
            </w:r>
          </w:p>
        </w:tc>
        <w:tc>
          <w:tcPr>
            <w:tcW w:w="1418" w:type="dxa"/>
            <w:tcBorders>
              <w:top w:val="nil"/>
              <w:left w:val="nil"/>
              <w:bottom w:val="nil"/>
              <w:right w:val="nil"/>
            </w:tcBorders>
            <w:shd w:val="clear" w:color="auto" w:fill="auto"/>
            <w:noWrap/>
            <w:vAlign w:val="bottom"/>
            <w:hideMark/>
          </w:tcPr>
          <w:p w14:paraId="4CC18B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603CF6" w14:textId="77777777" w:rsidTr="00345532">
        <w:trPr>
          <w:trHeight w:val="290"/>
        </w:trPr>
        <w:tc>
          <w:tcPr>
            <w:tcW w:w="927" w:type="dxa"/>
            <w:tcBorders>
              <w:top w:val="nil"/>
              <w:left w:val="nil"/>
              <w:bottom w:val="nil"/>
              <w:right w:val="nil"/>
            </w:tcBorders>
            <w:shd w:val="clear" w:color="auto" w:fill="auto"/>
            <w:noWrap/>
            <w:vAlign w:val="bottom"/>
            <w:hideMark/>
          </w:tcPr>
          <w:p w14:paraId="00A03D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17</w:t>
            </w:r>
          </w:p>
        </w:tc>
        <w:tc>
          <w:tcPr>
            <w:tcW w:w="1403" w:type="dxa"/>
            <w:tcBorders>
              <w:top w:val="nil"/>
              <w:left w:val="nil"/>
              <w:bottom w:val="nil"/>
              <w:right w:val="nil"/>
            </w:tcBorders>
            <w:shd w:val="clear" w:color="auto" w:fill="auto"/>
            <w:noWrap/>
            <w:vAlign w:val="bottom"/>
            <w:hideMark/>
          </w:tcPr>
          <w:p w14:paraId="1E63C0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ILOPEN2</w:t>
            </w:r>
          </w:p>
        </w:tc>
        <w:tc>
          <w:tcPr>
            <w:tcW w:w="1498" w:type="dxa"/>
            <w:tcBorders>
              <w:top w:val="nil"/>
              <w:left w:val="nil"/>
              <w:bottom w:val="nil"/>
              <w:right w:val="nil"/>
            </w:tcBorders>
            <w:shd w:val="clear" w:color="auto" w:fill="auto"/>
            <w:noWrap/>
            <w:vAlign w:val="bottom"/>
            <w:hideMark/>
          </w:tcPr>
          <w:p w14:paraId="73E26AC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02775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14C5359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42.50011316</w:t>
            </w:r>
          </w:p>
        </w:tc>
        <w:tc>
          <w:tcPr>
            <w:tcW w:w="1587" w:type="dxa"/>
            <w:tcBorders>
              <w:top w:val="nil"/>
              <w:left w:val="nil"/>
              <w:bottom w:val="nil"/>
              <w:right w:val="nil"/>
            </w:tcBorders>
            <w:shd w:val="clear" w:color="auto" w:fill="auto"/>
            <w:noWrap/>
            <w:vAlign w:val="bottom"/>
            <w:hideMark/>
          </w:tcPr>
          <w:p w14:paraId="6CA61AC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-83.71690408</w:t>
            </w:r>
          </w:p>
        </w:tc>
        <w:tc>
          <w:tcPr>
            <w:tcW w:w="1418" w:type="dxa"/>
            <w:tcBorders>
              <w:top w:val="nil"/>
              <w:left w:val="nil"/>
              <w:bottom w:val="nil"/>
              <w:right w:val="nil"/>
            </w:tcBorders>
            <w:shd w:val="clear" w:color="auto" w:fill="auto"/>
            <w:noWrap/>
            <w:vAlign w:val="bottom"/>
            <w:hideMark/>
          </w:tcPr>
          <w:p w14:paraId="3B5E29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3E92B38" w14:textId="77777777" w:rsidTr="00345532">
        <w:trPr>
          <w:trHeight w:val="290"/>
        </w:trPr>
        <w:tc>
          <w:tcPr>
            <w:tcW w:w="927" w:type="dxa"/>
            <w:tcBorders>
              <w:top w:val="nil"/>
              <w:left w:val="nil"/>
              <w:bottom w:val="nil"/>
              <w:right w:val="nil"/>
            </w:tcBorders>
            <w:shd w:val="clear" w:color="auto" w:fill="auto"/>
            <w:noWrap/>
            <w:vAlign w:val="bottom"/>
            <w:hideMark/>
          </w:tcPr>
          <w:p w14:paraId="550F674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18</w:t>
            </w:r>
          </w:p>
        </w:tc>
        <w:tc>
          <w:tcPr>
            <w:tcW w:w="1403" w:type="dxa"/>
            <w:tcBorders>
              <w:top w:val="nil"/>
              <w:left w:val="nil"/>
              <w:bottom w:val="nil"/>
              <w:right w:val="nil"/>
            </w:tcBorders>
            <w:shd w:val="clear" w:color="auto" w:fill="auto"/>
            <w:noWrap/>
            <w:vAlign w:val="bottom"/>
            <w:hideMark/>
          </w:tcPr>
          <w:p w14:paraId="4AF92A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ILOPEN3</w:t>
            </w:r>
          </w:p>
        </w:tc>
        <w:tc>
          <w:tcPr>
            <w:tcW w:w="1498" w:type="dxa"/>
            <w:tcBorders>
              <w:top w:val="nil"/>
              <w:left w:val="nil"/>
              <w:bottom w:val="nil"/>
              <w:right w:val="nil"/>
            </w:tcBorders>
            <w:shd w:val="clear" w:color="auto" w:fill="auto"/>
            <w:noWrap/>
            <w:vAlign w:val="bottom"/>
            <w:hideMark/>
          </w:tcPr>
          <w:p w14:paraId="53D369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07A58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CC</w:t>
            </w:r>
          </w:p>
        </w:tc>
        <w:tc>
          <w:tcPr>
            <w:tcW w:w="1389" w:type="dxa"/>
            <w:tcBorders>
              <w:top w:val="nil"/>
              <w:left w:val="nil"/>
              <w:bottom w:val="nil"/>
              <w:right w:val="nil"/>
            </w:tcBorders>
            <w:shd w:val="clear" w:color="auto" w:fill="auto"/>
            <w:noWrap/>
            <w:vAlign w:val="bottom"/>
            <w:hideMark/>
          </w:tcPr>
          <w:p w14:paraId="208EF3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42.49984426</w:t>
            </w:r>
          </w:p>
        </w:tc>
        <w:tc>
          <w:tcPr>
            <w:tcW w:w="1587" w:type="dxa"/>
            <w:tcBorders>
              <w:top w:val="nil"/>
              <w:left w:val="nil"/>
              <w:bottom w:val="nil"/>
              <w:right w:val="nil"/>
            </w:tcBorders>
            <w:shd w:val="clear" w:color="auto" w:fill="auto"/>
            <w:noWrap/>
            <w:vAlign w:val="bottom"/>
            <w:hideMark/>
          </w:tcPr>
          <w:p w14:paraId="2719DD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-83.71729405</w:t>
            </w:r>
          </w:p>
        </w:tc>
        <w:tc>
          <w:tcPr>
            <w:tcW w:w="1418" w:type="dxa"/>
            <w:tcBorders>
              <w:top w:val="nil"/>
              <w:left w:val="nil"/>
              <w:bottom w:val="nil"/>
              <w:right w:val="nil"/>
            </w:tcBorders>
            <w:shd w:val="clear" w:color="auto" w:fill="auto"/>
            <w:noWrap/>
            <w:vAlign w:val="bottom"/>
            <w:hideMark/>
          </w:tcPr>
          <w:p w14:paraId="2644AE8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75A1B67" w14:textId="77777777" w:rsidTr="00345532">
        <w:trPr>
          <w:trHeight w:val="290"/>
        </w:trPr>
        <w:tc>
          <w:tcPr>
            <w:tcW w:w="927" w:type="dxa"/>
            <w:tcBorders>
              <w:top w:val="nil"/>
              <w:left w:val="nil"/>
              <w:bottom w:val="nil"/>
              <w:right w:val="nil"/>
            </w:tcBorders>
            <w:shd w:val="clear" w:color="auto" w:fill="auto"/>
            <w:noWrap/>
            <w:vAlign w:val="bottom"/>
            <w:hideMark/>
          </w:tcPr>
          <w:p w14:paraId="132BCE9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19</w:t>
            </w:r>
          </w:p>
        </w:tc>
        <w:tc>
          <w:tcPr>
            <w:tcW w:w="1403" w:type="dxa"/>
            <w:tcBorders>
              <w:top w:val="nil"/>
              <w:left w:val="nil"/>
              <w:bottom w:val="nil"/>
              <w:right w:val="nil"/>
            </w:tcBorders>
            <w:shd w:val="clear" w:color="auto" w:fill="auto"/>
            <w:noWrap/>
            <w:vAlign w:val="bottom"/>
            <w:hideMark/>
          </w:tcPr>
          <w:p w14:paraId="12A09E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w:t>
            </w:r>
          </w:p>
        </w:tc>
        <w:tc>
          <w:tcPr>
            <w:tcW w:w="1498" w:type="dxa"/>
            <w:tcBorders>
              <w:top w:val="nil"/>
              <w:left w:val="nil"/>
              <w:bottom w:val="nil"/>
              <w:right w:val="nil"/>
            </w:tcBorders>
            <w:shd w:val="clear" w:color="auto" w:fill="auto"/>
            <w:noWrap/>
            <w:vAlign w:val="bottom"/>
            <w:hideMark/>
          </w:tcPr>
          <w:p w14:paraId="36FF41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9712D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05FDBE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42.53784433</w:t>
            </w:r>
          </w:p>
        </w:tc>
        <w:tc>
          <w:tcPr>
            <w:tcW w:w="1587" w:type="dxa"/>
            <w:tcBorders>
              <w:top w:val="nil"/>
              <w:left w:val="nil"/>
              <w:bottom w:val="nil"/>
              <w:right w:val="nil"/>
            </w:tcBorders>
            <w:shd w:val="clear" w:color="auto" w:fill="auto"/>
            <w:noWrap/>
            <w:vAlign w:val="bottom"/>
            <w:hideMark/>
          </w:tcPr>
          <w:p w14:paraId="727346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-83.66665362</w:t>
            </w:r>
          </w:p>
        </w:tc>
        <w:tc>
          <w:tcPr>
            <w:tcW w:w="1418" w:type="dxa"/>
            <w:tcBorders>
              <w:top w:val="nil"/>
              <w:left w:val="nil"/>
              <w:bottom w:val="nil"/>
              <w:right w:val="nil"/>
            </w:tcBorders>
            <w:shd w:val="clear" w:color="auto" w:fill="auto"/>
            <w:noWrap/>
            <w:vAlign w:val="bottom"/>
            <w:hideMark/>
          </w:tcPr>
          <w:p w14:paraId="4B6E73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F16730" w14:textId="77777777" w:rsidTr="00345532">
        <w:trPr>
          <w:trHeight w:val="290"/>
        </w:trPr>
        <w:tc>
          <w:tcPr>
            <w:tcW w:w="927" w:type="dxa"/>
            <w:tcBorders>
              <w:top w:val="nil"/>
              <w:left w:val="nil"/>
              <w:bottom w:val="nil"/>
              <w:right w:val="nil"/>
            </w:tcBorders>
            <w:shd w:val="clear" w:color="auto" w:fill="auto"/>
            <w:noWrap/>
            <w:vAlign w:val="bottom"/>
            <w:hideMark/>
          </w:tcPr>
          <w:p w14:paraId="06DA3C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20</w:t>
            </w:r>
          </w:p>
        </w:tc>
        <w:tc>
          <w:tcPr>
            <w:tcW w:w="1403" w:type="dxa"/>
            <w:tcBorders>
              <w:top w:val="nil"/>
              <w:left w:val="nil"/>
              <w:bottom w:val="nil"/>
              <w:right w:val="nil"/>
            </w:tcBorders>
            <w:shd w:val="clear" w:color="auto" w:fill="auto"/>
            <w:noWrap/>
            <w:vAlign w:val="bottom"/>
            <w:hideMark/>
          </w:tcPr>
          <w:p w14:paraId="7D424F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KENDRY3A</w:t>
            </w:r>
          </w:p>
        </w:tc>
        <w:tc>
          <w:tcPr>
            <w:tcW w:w="1498" w:type="dxa"/>
            <w:tcBorders>
              <w:top w:val="nil"/>
              <w:left w:val="nil"/>
              <w:bottom w:val="nil"/>
              <w:right w:val="nil"/>
            </w:tcBorders>
            <w:shd w:val="clear" w:color="auto" w:fill="auto"/>
            <w:noWrap/>
            <w:vAlign w:val="bottom"/>
            <w:hideMark/>
          </w:tcPr>
          <w:p w14:paraId="73F87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D935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857A4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42.53794168</w:t>
            </w:r>
          </w:p>
        </w:tc>
        <w:tc>
          <w:tcPr>
            <w:tcW w:w="1587" w:type="dxa"/>
            <w:tcBorders>
              <w:top w:val="nil"/>
              <w:left w:val="nil"/>
              <w:bottom w:val="nil"/>
              <w:right w:val="nil"/>
            </w:tcBorders>
            <w:shd w:val="clear" w:color="auto" w:fill="auto"/>
            <w:noWrap/>
            <w:vAlign w:val="bottom"/>
            <w:hideMark/>
          </w:tcPr>
          <w:p w14:paraId="154AF22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-83.66596685</w:t>
            </w:r>
          </w:p>
        </w:tc>
        <w:tc>
          <w:tcPr>
            <w:tcW w:w="1418" w:type="dxa"/>
            <w:tcBorders>
              <w:top w:val="nil"/>
              <w:left w:val="nil"/>
              <w:bottom w:val="nil"/>
              <w:right w:val="nil"/>
            </w:tcBorders>
            <w:shd w:val="clear" w:color="auto" w:fill="auto"/>
            <w:noWrap/>
            <w:vAlign w:val="bottom"/>
            <w:hideMark/>
          </w:tcPr>
          <w:p w14:paraId="7738FA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83B1B1" w14:textId="77777777" w:rsidTr="00345532">
        <w:trPr>
          <w:trHeight w:val="290"/>
        </w:trPr>
        <w:tc>
          <w:tcPr>
            <w:tcW w:w="927" w:type="dxa"/>
            <w:tcBorders>
              <w:top w:val="nil"/>
              <w:left w:val="nil"/>
              <w:bottom w:val="nil"/>
              <w:right w:val="nil"/>
            </w:tcBorders>
            <w:shd w:val="clear" w:color="auto" w:fill="auto"/>
            <w:noWrap/>
            <w:vAlign w:val="bottom"/>
            <w:hideMark/>
          </w:tcPr>
          <w:p w14:paraId="4B1086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21</w:t>
            </w:r>
          </w:p>
        </w:tc>
        <w:tc>
          <w:tcPr>
            <w:tcW w:w="1403" w:type="dxa"/>
            <w:tcBorders>
              <w:top w:val="nil"/>
              <w:left w:val="nil"/>
              <w:bottom w:val="nil"/>
              <w:right w:val="nil"/>
            </w:tcBorders>
            <w:shd w:val="clear" w:color="auto" w:fill="auto"/>
            <w:noWrap/>
            <w:vAlign w:val="bottom"/>
            <w:hideMark/>
          </w:tcPr>
          <w:p w14:paraId="540337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KENDRY3B</w:t>
            </w:r>
          </w:p>
        </w:tc>
        <w:tc>
          <w:tcPr>
            <w:tcW w:w="1498" w:type="dxa"/>
            <w:tcBorders>
              <w:top w:val="nil"/>
              <w:left w:val="nil"/>
              <w:bottom w:val="nil"/>
              <w:right w:val="nil"/>
            </w:tcBorders>
            <w:shd w:val="clear" w:color="auto" w:fill="auto"/>
            <w:noWrap/>
            <w:vAlign w:val="bottom"/>
            <w:hideMark/>
          </w:tcPr>
          <w:p w14:paraId="1A762E0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2CFAE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w:t>
            </w:r>
          </w:p>
        </w:tc>
        <w:tc>
          <w:tcPr>
            <w:tcW w:w="1389" w:type="dxa"/>
            <w:tcBorders>
              <w:top w:val="nil"/>
              <w:left w:val="nil"/>
              <w:bottom w:val="nil"/>
              <w:right w:val="nil"/>
            </w:tcBorders>
            <w:shd w:val="clear" w:color="auto" w:fill="auto"/>
            <w:noWrap/>
            <w:vAlign w:val="bottom"/>
            <w:hideMark/>
          </w:tcPr>
          <w:p w14:paraId="347127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42.53727952</w:t>
            </w:r>
          </w:p>
        </w:tc>
        <w:tc>
          <w:tcPr>
            <w:tcW w:w="1587" w:type="dxa"/>
            <w:tcBorders>
              <w:top w:val="nil"/>
              <w:left w:val="nil"/>
              <w:bottom w:val="nil"/>
              <w:right w:val="nil"/>
            </w:tcBorders>
            <w:shd w:val="clear" w:color="auto" w:fill="auto"/>
            <w:noWrap/>
            <w:vAlign w:val="bottom"/>
            <w:hideMark/>
          </w:tcPr>
          <w:p w14:paraId="74000C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-83.66639485</w:t>
            </w:r>
          </w:p>
        </w:tc>
        <w:tc>
          <w:tcPr>
            <w:tcW w:w="1418" w:type="dxa"/>
            <w:tcBorders>
              <w:top w:val="nil"/>
              <w:left w:val="nil"/>
              <w:bottom w:val="nil"/>
              <w:right w:val="nil"/>
            </w:tcBorders>
            <w:shd w:val="clear" w:color="auto" w:fill="auto"/>
            <w:noWrap/>
            <w:vAlign w:val="bottom"/>
            <w:hideMark/>
          </w:tcPr>
          <w:p w14:paraId="40ED66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62B4F37" w14:textId="77777777" w:rsidTr="00345532">
        <w:trPr>
          <w:trHeight w:val="290"/>
        </w:trPr>
        <w:tc>
          <w:tcPr>
            <w:tcW w:w="927" w:type="dxa"/>
            <w:tcBorders>
              <w:top w:val="nil"/>
              <w:left w:val="nil"/>
              <w:bottom w:val="nil"/>
              <w:right w:val="nil"/>
            </w:tcBorders>
            <w:shd w:val="clear" w:color="auto" w:fill="auto"/>
            <w:noWrap/>
            <w:vAlign w:val="bottom"/>
            <w:hideMark/>
          </w:tcPr>
          <w:p w14:paraId="4D44D34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22</w:t>
            </w:r>
          </w:p>
        </w:tc>
        <w:tc>
          <w:tcPr>
            <w:tcW w:w="1403" w:type="dxa"/>
            <w:tcBorders>
              <w:top w:val="nil"/>
              <w:left w:val="nil"/>
              <w:bottom w:val="nil"/>
              <w:right w:val="nil"/>
            </w:tcBorders>
            <w:shd w:val="clear" w:color="auto" w:fill="auto"/>
            <w:noWrap/>
            <w:vAlign w:val="bottom"/>
            <w:hideMark/>
          </w:tcPr>
          <w:p w14:paraId="646A2D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w:t>
            </w:r>
          </w:p>
        </w:tc>
        <w:tc>
          <w:tcPr>
            <w:tcW w:w="1498" w:type="dxa"/>
            <w:tcBorders>
              <w:top w:val="nil"/>
              <w:left w:val="nil"/>
              <w:bottom w:val="nil"/>
              <w:right w:val="nil"/>
            </w:tcBorders>
            <w:shd w:val="clear" w:color="auto" w:fill="auto"/>
            <w:noWrap/>
            <w:vAlign w:val="bottom"/>
            <w:hideMark/>
          </w:tcPr>
          <w:p w14:paraId="58709C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330348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B5B5B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42.49971912</w:t>
            </w:r>
          </w:p>
        </w:tc>
        <w:tc>
          <w:tcPr>
            <w:tcW w:w="1587" w:type="dxa"/>
            <w:tcBorders>
              <w:top w:val="nil"/>
              <w:left w:val="nil"/>
              <w:bottom w:val="nil"/>
              <w:right w:val="nil"/>
            </w:tcBorders>
            <w:shd w:val="clear" w:color="auto" w:fill="auto"/>
            <w:noWrap/>
            <w:vAlign w:val="bottom"/>
            <w:hideMark/>
          </w:tcPr>
          <w:p w14:paraId="1AE1B6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-83.71630958</w:t>
            </w:r>
          </w:p>
        </w:tc>
        <w:tc>
          <w:tcPr>
            <w:tcW w:w="1418" w:type="dxa"/>
            <w:tcBorders>
              <w:top w:val="nil"/>
              <w:left w:val="nil"/>
              <w:bottom w:val="nil"/>
              <w:right w:val="nil"/>
            </w:tcBorders>
            <w:shd w:val="clear" w:color="auto" w:fill="auto"/>
            <w:noWrap/>
            <w:vAlign w:val="bottom"/>
            <w:hideMark/>
          </w:tcPr>
          <w:p w14:paraId="602B3F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0027D3E" w14:textId="77777777" w:rsidTr="00345532">
        <w:trPr>
          <w:trHeight w:val="290"/>
        </w:trPr>
        <w:tc>
          <w:tcPr>
            <w:tcW w:w="927" w:type="dxa"/>
            <w:tcBorders>
              <w:top w:val="nil"/>
              <w:left w:val="nil"/>
              <w:bottom w:val="nil"/>
              <w:right w:val="nil"/>
            </w:tcBorders>
            <w:shd w:val="clear" w:color="auto" w:fill="auto"/>
            <w:noWrap/>
            <w:vAlign w:val="bottom"/>
            <w:hideMark/>
          </w:tcPr>
          <w:p w14:paraId="768AEF2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23</w:t>
            </w:r>
          </w:p>
        </w:tc>
        <w:tc>
          <w:tcPr>
            <w:tcW w:w="1403" w:type="dxa"/>
            <w:tcBorders>
              <w:top w:val="nil"/>
              <w:left w:val="nil"/>
              <w:bottom w:val="nil"/>
              <w:right w:val="nil"/>
            </w:tcBorders>
            <w:shd w:val="clear" w:color="auto" w:fill="auto"/>
            <w:noWrap/>
            <w:vAlign w:val="bottom"/>
            <w:hideMark/>
          </w:tcPr>
          <w:p w14:paraId="4B05CD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ILLOW2</w:t>
            </w:r>
          </w:p>
        </w:tc>
        <w:tc>
          <w:tcPr>
            <w:tcW w:w="1498" w:type="dxa"/>
            <w:tcBorders>
              <w:top w:val="nil"/>
              <w:left w:val="nil"/>
              <w:bottom w:val="nil"/>
              <w:right w:val="nil"/>
            </w:tcBorders>
            <w:shd w:val="clear" w:color="auto" w:fill="auto"/>
            <w:noWrap/>
            <w:vAlign w:val="bottom"/>
            <w:hideMark/>
          </w:tcPr>
          <w:p w14:paraId="389F72C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58041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2F7CD1F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42.50085549</w:t>
            </w:r>
          </w:p>
        </w:tc>
        <w:tc>
          <w:tcPr>
            <w:tcW w:w="1587" w:type="dxa"/>
            <w:tcBorders>
              <w:top w:val="nil"/>
              <w:left w:val="nil"/>
              <w:bottom w:val="nil"/>
              <w:right w:val="nil"/>
            </w:tcBorders>
            <w:shd w:val="clear" w:color="auto" w:fill="auto"/>
            <w:noWrap/>
            <w:vAlign w:val="bottom"/>
            <w:hideMark/>
          </w:tcPr>
          <w:p w14:paraId="629103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-83.7166848</w:t>
            </w:r>
          </w:p>
        </w:tc>
        <w:tc>
          <w:tcPr>
            <w:tcW w:w="1418" w:type="dxa"/>
            <w:tcBorders>
              <w:top w:val="nil"/>
              <w:left w:val="nil"/>
              <w:bottom w:val="nil"/>
              <w:right w:val="nil"/>
            </w:tcBorders>
            <w:shd w:val="clear" w:color="auto" w:fill="auto"/>
            <w:noWrap/>
            <w:vAlign w:val="bottom"/>
            <w:hideMark/>
          </w:tcPr>
          <w:p w14:paraId="703659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5EA971" w14:textId="77777777" w:rsidTr="00345532">
        <w:trPr>
          <w:trHeight w:val="290"/>
        </w:trPr>
        <w:tc>
          <w:tcPr>
            <w:tcW w:w="927" w:type="dxa"/>
            <w:tcBorders>
              <w:top w:val="nil"/>
              <w:left w:val="nil"/>
              <w:bottom w:val="nil"/>
              <w:right w:val="nil"/>
            </w:tcBorders>
            <w:shd w:val="clear" w:color="auto" w:fill="auto"/>
            <w:noWrap/>
            <w:vAlign w:val="bottom"/>
            <w:hideMark/>
          </w:tcPr>
          <w:p w14:paraId="2A8B9EB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24</w:t>
            </w:r>
          </w:p>
        </w:tc>
        <w:tc>
          <w:tcPr>
            <w:tcW w:w="1403" w:type="dxa"/>
            <w:tcBorders>
              <w:top w:val="nil"/>
              <w:left w:val="nil"/>
              <w:bottom w:val="nil"/>
              <w:right w:val="nil"/>
            </w:tcBorders>
            <w:shd w:val="clear" w:color="auto" w:fill="auto"/>
            <w:noWrap/>
            <w:vAlign w:val="bottom"/>
            <w:hideMark/>
          </w:tcPr>
          <w:p w14:paraId="4955DC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ILLOW3</w:t>
            </w:r>
          </w:p>
        </w:tc>
        <w:tc>
          <w:tcPr>
            <w:tcW w:w="1498" w:type="dxa"/>
            <w:tcBorders>
              <w:top w:val="nil"/>
              <w:left w:val="nil"/>
              <w:bottom w:val="nil"/>
              <w:right w:val="nil"/>
            </w:tcBorders>
            <w:shd w:val="clear" w:color="auto" w:fill="auto"/>
            <w:noWrap/>
            <w:vAlign w:val="bottom"/>
            <w:hideMark/>
          </w:tcPr>
          <w:p w14:paraId="7DFA0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7C6DBF5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DD</w:t>
            </w:r>
          </w:p>
        </w:tc>
        <w:tc>
          <w:tcPr>
            <w:tcW w:w="1389" w:type="dxa"/>
            <w:tcBorders>
              <w:top w:val="nil"/>
              <w:left w:val="nil"/>
              <w:bottom w:val="nil"/>
              <w:right w:val="nil"/>
            </w:tcBorders>
            <w:shd w:val="clear" w:color="auto" w:fill="auto"/>
            <w:noWrap/>
            <w:vAlign w:val="bottom"/>
            <w:hideMark/>
          </w:tcPr>
          <w:p w14:paraId="1952A0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42.49794685</w:t>
            </w:r>
          </w:p>
        </w:tc>
        <w:tc>
          <w:tcPr>
            <w:tcW w:w="1587" w:type="dxa"/>
            <w:tcBorders>
              <w:top w:val="nil"/>
              <w:left w:val="nil"/>
              <w:bottom w:val="nil"/>
              <w:right w:val="nil"/>
            </w:tcBorders>
            <w:shd w:val="clear" w:color="auto" w:fill="auto"/>
            <w:noWrap/>
            <w:vAlign w:val="bottom"/>
            <w:hideMark/>
          </w:tcPr>
          <w:p w14:paraId="11E479B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-83.71775494</w:t>
            </w:r>
          </w:p>
        </w:tc>
        <w:tc>
          <w:tcPr>
            <w:tcW w:w="1418" w:type="dxa"/>
            <w:tcBorders>
              <w:top w:val="nil"/>
              <w:left w:val="nil"/>
              <w:bottom w:val="nil"/>
              <w:right w:val="nil"/>
            </w:tcBorders>
            <w:shd w:val="clear" w:color="auto" w:fill="auto"/>
            <w:noWrap/>
            <w:vAlign w:val="bottom"/>
            <w:hideMark/>
          </w:tcPr>
          <w:p w14:paraId="051E16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278080" w14:textId="77777777" w:rsidTr="00345532">
        <w:trPr>
          <w:trHeight w:val="290"/>
        </w:trPr>
        <w:tc>
          <w:tcPr>
            <w:tcW w:w="927" w:type="dxa"/>
            <w:tcBorders>
              <w:top w:val="nil"/>
              <w:left w:val="nil"/>
              <w:bottom w:val="nil"/>
              <w:right w:val="nil"/>
            </w:tcBorders>
            <w:shd w:val="clear" w:color="auto" w:fill="auto"/>
            <w:noWrap/>
            <w:vAlign w:val="bottom"/>
            <w:hideMark/>
          </w:tcPr>
          <w:p w14:paraId="4097398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25</w:t>
            </w:r>
          </w:p>
        </w:tc>
        <w:tc>
          <w:tcPr>
            <w:tcW w:w="1403" w:type="dxa"/>
            <w:tcBorders>
              <w:top w:val="nil"/>
              <w:left w:val="nil"/>
              <w:bottom w:val="nil"/>
              <w:right w:val="nil"/>
            </w:tcBorders>
            <w:shd w:val="clear" w:color="auto" w:fill="auto"/>
            <w:noWrap/>
            <w:vAlign w:val="bottom"/>
            <w:hideMark/>
          </w:tcPr>
          <w:p w14:paraId="0485E1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w:t>
            </w:r>
          </w:p>
        </w:tc>
        <w:tc>
          <w:tcPr>
            <w:tcW w:w="1498" w:type="dxa"/>
            <w:tcBorders>
              <w:top w:val="nil"/>
              <w:left w:val="nil"/>
              <w:bottom w:val="nil"/>
              <w:right w:val="nil"/>
            </w:tcBorders>
            <w:shd w:val="clear" w:color="auto" w:fill="auto"/>
            <w:noWrap/>
            <w:vAlign w:val="bottom"/>
            <w:hideMark/>
          </w:tcPr>
          <w:p w14:paraId="1F2CC5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3A8A4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47B288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42.5759159</w:t>
            </w:r>
          </w:p>
        </w:tc>
        <w:tc>
          <w:tcPr>
            <w:tcW w:w="1587" w:type="dxa"/>
            <w:tcBorders>
              <w:top w:val="nil"/>
              <w:left w:val="nil"/>
              <w:bottom w:val="nil"/>
              <w:right w:val="nil"/>
            </w:tcBorders>
            <w:shd w:val="clear" w:color="auto" w:fill="auto"/>
            <w:noWrap/>
            <w:vAlign w:val="bottom"/>
            <w:hideMark/>
          </w:tcPr>
          <w:p w14:paraId="272912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-83.52099242</w:t>
            </w:r>
          </w:p>
        </w:tc>
        <w:tc>
          <w:tcPr>
            <w:tcW w:w="1418" w:type="dxa"/>
            <w:tcBorders>
              <w:top w:val="nil"/>
              <w:left w:val="nil"/>
              <w:bottom w:val="nil"/>
              <w:right w:val="nil"/>
            </w:tcBorders>
            <w:shd w:val="clear" w:color="auto" w:fill="auto"/>
            <w:noWrap/>
            <w:vAlign w:val="bottom"/>
            <w:hideMark/>
          </w:tcPr>
          <w:p w14:paraId="6DB0A14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A618F5D" w14:textId="77777777" w:rsidTr="00345532">
        <w:trPr>
          <w:trHeight w:val="290"/>
        </w:trPr>
        <w:tc>
          <w:tcPr>
            <w:tcW w:w="927" w:type="dxa"/>
            <w:tcBorders>
              <w:top w:val="nil"/>
              <w:left w:val="nil"/>
              <w:bottom w:val="nil"/>
              <w:right w:val="nil"/>
            </w:tcBorders>
            <w:shd w:val="clear" w:color="auto" w:fill="auto"/>
            <w:noWrap/>
            <w:vAlign w:val="bottom"/>
            <w:hideMark/>
          </w:tcPr>
          <w:p w14:paraId="02797D6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26</w:t>
            </w:r>
          </w:p>
        </w:tc>
        <w:tc>
          <w:tcPr>
            <w:tcW w:w="1403" w:type="dxa"/>
            <w:tcBorders>
              <w:top w:val="nil"/>
              <w:left w:val="nil"/>
              <w:bottom w:val="nil"/>
              <w:right w:val="nil"/>
            </w:tcBorders>
            <w:shd w:val="clear" w:color="auto" w:fill="auto"/>
            <w:noWrap/>
            <w:vAlign w:val="bottom"/>
            <w:hideMark/>
          </w:tcPr>
          <w:p w14:paraId="09CC9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PLINT2</w:t>
            </w:r>
          </w:p>
        </w:tc>
        <w:tc>
          <w:tcPr>
            <w:tcW w:w="1498" w:type="dxa"/>
            <w:tcBorders>
              <w:top w:val="nil"/>
              <w:left w:val="nil"/>
              <w:bottom w:val="nil"/>
              <w:right w:val="nil"/>
            </w:tcBorders>
            <w:shd w:val="clear" w:color="auto" w:fill="auto"/>
            <w:noWrap/>
            <w:vAlign w:val="bottom"/>
            <w:hideMark/>
          </w:tcPr>
          <w:p w14:paraId="08A97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74036B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257EE7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42.57601569</w:t>
            </w:r>
          </w:p>
        </w:tc>
        <w:tc>
          <w:tcPr>
            <w:tcW w:w="1587" w:type="dxa"/>
            <w:tcBorders>
              <w:top w:val="nil"/>
              <w:left w:val="nil"/>
              <w:bottom w:val="nil"/>
              <w:right w:val="nil"/>
            </w:tcBorders>
            <w:shd w:val="clear" w:color="auto" w:fill="auto"/>
            <w:noWrap/>
            <w:vAlign w:val="bottom"/>
            <w:hideMark/>
          </w:tcPr>
          <w:p w14:paraId="1077186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-83.52054316</w:t>
            </w:r>
          </w:p>
        </w:tc>
        <w:tc>
          <w:tcPr>
            <w:tcW w:w="1418" w:type="dxa"/>
            <w:tcBorders>
              <w:top w:val="nil"/>
              <w:left w:val="nil"/>
              <w:bottom w:val="nil"/>
              <w:right w:val="nil"/>
            </w:tcBorders>
            <w:shd w:val="clear" w:color="auto" w:fill="auto"/>
            <w:noWrap/>
            <w:vAlign w:val="bottom"/>
            <w:hideMark/>
          </w:tcPr>
          <w:p w14:paraId="43F072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F0F815" w14:textId="77777777" w:rsidTr="00345532">
        <w:trPr>
          <w:trHeight w:val="290"/>
        </w:trPr>
        <w:tc>
          <w:tcPr>
            <w:tcW w:w="927" w:type="dxa"/>
            <w:tcBorders>
              <w:top w:val="nil"/>
              <w:left w:val="nil"/>
              <w:bottom w:val="nil"/>
              <w:right w:val="nil"/>
            </w:tcBorders>
            <w:shd w:val="clear" w:color="auto" w:fill="auto"/>
            <w:noWrap/>
            <w:vAlign w:val="bottom"/>
            <w:hideMark/>
          </w:tcPr>
          <w:p w14:paraId="0BC5D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27</w:t>
            </w:r>
          </w:p>
        </w:tc>
        <w:tc>
          <w:tcPr>
            <w:tcW w:w="1403" w:type="dxa"/>
            <w:tcBorders>
              <w:top w:val="nil"/>
              <w:left w:val="nil"/>
              <w:bottom w:val="nil"/>
              <w:right w:val="nil"/>
            </w:tcBorders>
            <w:shd w:val="clear" w:color="auto" w:fill="auto"/>
            <w:noWrap/>
            <w:vAlign w:val="bottom"/>
            <w:hideMark/>
          </w:tcPr>
          <w:p w14:paraId="405FE4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PLINT3</w:t>
            </w:r>
          </w:p>
        </w:tc>
        <w:tc>
          <w:tcPr>
            <w:tcW w:w="1498" w:type="dxa"/>
            <w:tcBorders>
              <w:top w:val="nil"/>
              <w:left w:val="nil"/>
              <w:bottom w:val="nil"/>
              <w:right w:val="nil"/>
            </w:tcBorders>
            <w:shd w:val="clear" w:color="auto" w:fill="auto"/>
            <w:noWrap/>
            <w:vAlign w:val="bottom"/>
            <w:hideMark/>
          </w:tcPr>
          <w:p w14:paraId="39C01AA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CAA5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w:t>
            </w:r>
          </w:p>
        </w:tc>
        <w:tc>
          <w:tcPr>
            <w:tcW w:w="1389" w:type="dxa"/>
            <w:tcBorders>
              <w:top w:val="nil"/>
              <w:left w:val="nil"/>
              <w:bottom w:val="nil"/>
              <w:right w:val="nil"/>
            </w:tcBorders>
            <w:shd w:val="clear" w:color="auto" w:fill="auto"/>
            <w:noWrap/>
            <w:vAlign w:val="bottom"/>
            <w:hideMark/>
          </w:tcPr>
          <w:p w14:paraId="0E4481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42.57637225</w:t>
            </w:r>
          </w:p>
        </w:tc>
        <w:tc>
          <w:tcPr>
            <w:tcW w:w="1587" w:type="dxa"/>
            <w:tcBorders>
              <w:top w:val="nil"/>
              <w:left w:val="nil"/>
              <w:bottom w:val="nil"/>
              <w:right w:val="nil"/>
            </w:tcBorders>
            <w:shd w:val="clear" w:color="auto" w:fill="auto"/>
            <w:noWrap/>
            <w:vAlign w:val="bottom"/>
            <w:hideMark/>
          </w:tcPr>
          <w:p w14:paraId="751A7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-83.52026922</w:t>
            </w:r>
          </w:p>
        </w:tc>
        <w:tc>
          <w:tcPr>
            <w:tcW w:w="1418" w:type="dxa"/>
            <w:tcBorders>
              <w:top w:val="nil"/>
              <w:left w:val="nil"/>
              <w:bottom w:val="nil"/>
              <w:right w:val="nil"/>
            </w:tcBorders>
            <w:shd w:val="clear" w:color="auto" w:fill="auto"/>
            <w:noWrap/>
            <w:vAlign w:val="bottom"/>
            <w:hideMark/>
          </w:tcPr>
          <w:p w14:paraId="1356F49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8A4F837" w14:textId="77777777" w:rsidTr="00345532">
        <w:trPr>
          <w:trHeight w:val="290"/>
        </w:trPr>
        <w:tc>
          <w:tcPr>
            <w:tcW w:w="927" w:type="dxa"/>
            <w:tcBorders>
              <w:top w:val="nil"/>
              <w:left w:val="nil"/>
              <w:bottom w:val="nil"/>
              <w:right w:val="nil"/>
            </w:tcBorders>
            <w:shd w:val="clear" w:color="auto" w:fill="auto"/>
            <w:noWrap/>
            <w:vAlign w:val="bottom"/>
            <w:hideMark/>
          </w:tcPr>
          <w:p w14:paraId="7C69E0D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28</w:t>
            </w:r>
          </w:p>
        </w:tc>
        <w:tc>
          <w:tcPr>
            <w:tcW w:w="1403" w:type="dxa"/>
            <w:tcBorders>
              <w:top w:val="nil"/>
              <w:left w:val="nil"/>
              <w:bottom w:val="nil"/>
              <w:right w:val="nil"/>
            </w:tcBorders>
            <w:shd w:val="clear" w:color="auto" w:fill="auto"/>
            <w:noWrap/>
            <w:vAlign w:val="bottom"/>
            <w:hideMark/>
          </w:tcPr>
          <w:p w14:paraId="04E3A6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w:t>
            </w:r>
          </w:p>
        </w:tc>
        <w:tc>
          <w:tcPr>
            <w:tcW w:w="1498" w:type="dxa"/>
            <w:tcBorders>
              <w:top w:val="nil"/>
              <w:left w:val="nil"/>
              <w:bottom w:val="nil"/>
              <w:right w:val="nil"/>
            </w:tcBorders>
            <w:shd w:val="clear" w:color="auto" w:fill="auto"/>
            <w:noWrap/>
            <w:vAlign w:val="bottom"/>
            <w:hideMark/>
          </w:tcPr>
          <w:p w14:paraId="2C7907E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3A2FED0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5BA3DD8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42.64473456</w:t>
            </w:r>
          </w:p>
        </w:tc>
        <w:tc>
          <w:tcPr>
            <w:tcW w:w="1587" w:type="dxa"/>
            <w:tcBorders>
              <w:top w:val="nil"/>
              <w:left w:val="nil"/>
              <w:bottom w:val="nil"/>
              <w:right w:val="nil"/>
            </w:tcBorders>
            <w:shd w:val="clear" w:color="auto" w:fill="auto"/>
            <w:noWrap/>
            <w:vAlign w:val="bottom"/>
            <w:hideMark/>
          </w:tcPr>
          <w:p w14:paraId="387798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-83.56669535</w:t>
            </w:r>
          </w:p>
        </w:tc>
        <w:tc>
          <w:tcPr>
            <w:tcW w:w="1418" w:type="dxa"/>
            <w:tcBorders>
              <w:top w:val="nil"/>
              <w:left w:val="nil"/>
              <w:bottom w:val="nil"/>
              <w:right w:val="nil"/>
            </w:tcBorders>
            <w:shd w:val="clear" w:color="auto" w:fill="auto"/>
            <w:noWrap/>
            <w:vAlign w:val="bottom"/>
            <w:hideMark/>
          </w:tcPr>
          <w:p w14:paraId="5F2279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F239881" w14:textId="77777777" w:rsidTr="00345532">
        <w:trPr>
          <w:trHeight w:val="290"/>
        </w:trPr>
        <w:tc>
          <w:tcPr>
            <w:tcW w:w="927" w:type="dxa"/>
            <w:tcBorders>
              <w:top w:val="nil"/>
              <w:left w:val="nil"/>
              <w:bottom w:val="nil"/>
              <w:right w:val="nil"/>
            </w:tcBorders>
            <w:shd w:val="clear" w:color="auto" w:fill="auto"/>
            <w:noWrap/>
            <w:vAlign w:val="bottom"/>
            <w:hideMark/>
          </w:tcPr>
          <w:p w14:paraId="7BD3246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29</w:t>
            </w:r>
          </w:p>
        </w:tc>
        <w:tc>
          <w:tcPr>
            <w:tcW w:w="1403" w:type="dxa"/>
            <w:tcBorders>
              <w:top w:val="nil"/>
              <w:left w:val="nil"/>
              <w:bottom w:val="nil"/>
              <w:right w:val="nil"/>
            </w:tcBorders>
            <w:shd w:val="clear" w:color="auto" w:fill="auto"/>
            <w:noWrap/>
            <w:vAlign w:val="bottom"/>
            <w:hideMark/>
          </w:tcPr>
          <w:p w14:paraId="6E2970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HLMAT2</w:t>
            </w:r>
          </w:p>
        </w:tc>
        <w:tc>
          <w:tcPr>
            <w:tcW w:w="1498" w:type="dxa"/>
            <w:tcBorders>
              <w:top w:val="nil"/>
              <w:left w:val="nil"/>
              <w:bottom w:val="nil"/>
              <w:right w:val="nil"/>
            </w:tcBorders>
            <w:shd w:val="clear" w:color="auto" w:fill="auto"/>
            <w:noWrap/>
            <w:vAlign w:val="bottom"/>
            <w:hideMark/>
          </w:tcPr>
          <w:p w14:paraId="46D243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B755B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304BA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42.64590976</w:t>
            </w:r>
          </w:p>
        </w:tc>
        <w:tc>
          <w:tcPr>
            <w:tcW w:w="1587" w:type="dxa"/>
            <w:tcBorders>
              <w:top w:val="nil"/>
              <w:left w:val="nil"/>
              <w:bottom w:val="nil"/>
              <w:right w:val="nil"/>
            </w:tcBorders>
            <w:shd w:val="clear" w:color="auto" w:fill="auto"/>
            <w:noWrap/>
            <w:vAlign w:val="bottom"/>
            <w:hideMark/>
          </w:tcPr>
          <w:p w14:paraId="61E0C2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-83.56680506</w:t>
            </w:r>
          </w:p>
        </w:tc>
        <w:tc>
          <w:tcPr>
            <w:tcW w:w="1418" w:type="dxa"/>
            <w:tcBorders>
              <w:top w:val="nil"/>
              <w:left w:val="nil"/>
              <w:bottom w:val="nil"/>
              <w:right w:val="nil"/>
            </w:tcBorders>
            <w:shd w:val="clear" w:color="auto" w:fill="auto"/>
            <w:noWrap/>
            <w:vAlign w:val="bottom"/>
            <w:hideMark/>
          </w:tcPr>
          <w:p w14:paraId="06A33B3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C996C8" w14:textId="77777777" w:rsidTr="00345532">
        <w:trPr>
          <w:trHeight w:val="290"/>
        </w:trPr>
        <w:tc>
          <w:tcPr>
            <w:tcW w:w="927" w:type="dxa"/>
            <w:tcBorders>
              <w:top w:val="nil"/>
              <w:left w:val="nil"/>
              <w:bottom w:val="nil"/>
              <w:right w:val="nil"/>
            </w:tcBorders>
            <w:shd w:val="clear" w:color="auto" w:fill="auto"/>
            <w:noWrap/>
            <w:vAlign w:val="bottom"/>
            <w:hideMark/>
          </w:tcPr>
          <w:p w14:paraId="539E59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30</w:t>
            </w:r>
          </w:p>
        </w:tc>
        <w:tc>
          <w:tcPr>
            <w:tcW w:w="1403" w:type="dxa"/>
            <w:tcBorders>
              <w:top w:val="nil"/>
              <w:left w:val="nil"/>
              <w:bottom w:val="nil"/>
              <w:right w:val="nil"/>
            </w:tcBorders>
            <w:shd w:val="clear" w:color="auto" w:fill="auto"/>
            <w:noWrap/>
            <w:vAlign w:val="bottom"/>
            <w:hideMark/>
          </w:tcPr>
          <w:p w14:paraId="7CDA0F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HLMAT3</w:t>
            </w:r>
          </w:p>
        </w:tc>
        <w:tc>
          <w:tcPr>
            <w:tcW w:w="1498" w:type="dxa"/>
            <w:tcBorders>
              <w:top w:val="nil"/>
              <w:left w:val="nil"/>
              <w:bottom w:val="nil"/>
              <w:right w:val="nil"/>
            </w:tcBorders>
            <w:shd w:val="clear" w:color="auto" w:fill="auto"/>
            <w:noWrap/>
            <w:vAlign w:val="bottom"/>
            <w:hideMark/>
          </w:tcPr>
          <w:p w14:paraId="54A2DD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071A69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EE</w:t>
            </w:r>
          </w:p>
        </w:tc>
        <w:tc>
          <w:tcPr>
            <w:tcW w:w="1389" w:type="dxa"/>
            <w:tcBorders>
              <w:top w:val="nil"/>
              <w:left w:val="nil"/>
              <w:bottom w:val="nil"/>
              <w:right w:val="nil"/>
            </w:tcBorders>
            <w:shd w:val="clear" w:color="auto" w:fill="auto"/>
            <w:noWrap/>
            <w:vAlign w:val="bottom"/>
            <w:hideMark/>
          </w:tcPr>
          <w:p w14:paraId="1B43AB5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42.64686284</w:t>
            </w:r>
          </w:p>
        </w:tc>
        <w:tc>
          <w:tcPr>
            <w:tcW w:w="1587" w:type="dxa"/>
            <w:tcBorders>
              <w:top w:val="nil"/>
              <w:left w:val="nil"/>
              <w:bottom w:val="nil"/>
              <w:right w:val="nil"/>
            </w:tcBorders>
            <w:shd w:val="clear" w:color="auto" w:fill="auto"/>
            <w:noWrap/>
            <w:vAlign w:val="bottom"/>
            <w:hideMark/>
          </w:tcPr>
          <w:p w14:paraId="0E10F73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-83.56915982</w:t>
            </w:r>
          </w:p>
        </w:tc>
        <w:tc>
          <w:tcPr>
            <w:tcW w:w="1418" w:type="dxa"/>
            <w:tcBorders>
              <w:top w:val="nil"/>
              <w:left w:val="nil"/>
              <w:bottom w:val="nil"/>
              <w:right w:val="nil"/>
            </w:tcBorders>
            <w:shd w:val="clear" w:color="auto" w:fill="auto"/>
            <w:noWrap/>
            <w:vAlign w:val="bottom"/>
            <w:hideMark/>
          </w:tcPr>
          <w:p w14:paraId="3BE8747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0895AAD" w14:textId="77777777" w:rsidTr="00345532">
        <w:trPr>
          <w:trHeight w:val="290"/>
        </w:trPr>
        <w:tc>
          <w:tcPr>
            <w:tcW w:w="927" w:type="dxa"/>
            <w:tcBorders>
              <w:top w:val="nil"/>
              <w:left w:val="nil"/>
              <w:bottom w:val="nil"/>
              <w:right w:val="nil"/>
            </w:tcBorders>
            <w:shd w:val="clear" w:color="auto" w:fill="auto"/>
            <w:noWrap/>
            <w:vAlign w:val="bottom"/>
            <w:hideMark/>
          </w:tcPr>
          <w:p w14:paraId="53AA59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31</w:t>
            </w:r>
          </w:p>
        </w:tc>
        <w:tc>
          <w:tcPr>
            <w:tcW w:w="1403" w:type="dxa"/>
            <w:tcBorders>
              <w:top w:val="nil"/>
              <w:left w:val="nil"/>
              <w:bottom w:val="nil"/>
              <w:right w:val="nil"/>
            </w:tcBorders>
            <w:shd w:val="clear" w:color="auto" w:fill="auto"/>
            <w:noWrap/>
            <w:vAlign w:val="bottom"/>
            <w:hideMark/>
          </w:tcPr>
          <w:p w14:paraId="4934FA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w:t>
            </w:r>
          </w:p>
        </w:tc>
        <w:tc>
          <w:tcPr>
            <w:tcW w:w="1498" w:type="dxa"/>
            <w:tcBorders>
              <w:top w:val="nil"/>
              <w:left w:val="nil"/>
              <w:bottom w:val="nil"/>
              <w:right w:val="nil"/>
            </w:tcBorders>
            <w:shd w:val="clear" w:color="auto" w:fill="auto"/>
            <w:noWrap/>
            <w:vAlign w:val="bottom"/>
            <w:hideMark/>
          </w:tcPr>
          <w:p w14:paraId="1077B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5C8A4E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0E73C4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42.57578816</w:t>
            </w:r>
          </w:p>
        </w:tc>
        <w:tc>
          <w:tcPr>
            <w:tcW w:w="1587" w:type="dxa"/>
            <w:tcBorders>
              <w:top w:val="nil"/>
              <w:left w:val="nil"/>
              <w:bottom w:val="nil"/>
              <w:right w:val="nil"/>
            </w:tcBorders>
            <w:shd w:val="clear" w:color="auto" w:fill="auto"/>
            <w:noWrap/>
            <w:vAlign w:val="bottom"/>
            <w:hideMark/>
          </w:tcPr>
          <w:p w14:paraId="0200D8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-83.52318352</w:t>
            </w:r>
          </w:p>
        </w:tc>
        <w:tc>
          <w:tcPr>
            <w:tcW w:w="1418" w:type="dxa"/>
            <w:tcBorders>
              <w:top w:val="nil"/>
              <w:left w:val="nil"/>
              <w:bottom w:val="nil"/>
              <w:right w:val="nil"/>
            </w:tcBorders>
            <w:shd w:val="clear" w:color="auto" w:fill="auto"/>
            <w:noWrap/>
            <w:vAlign w:val="bottom"/>
            <w:hideMark/>
          </w:tcPr>
          <w:p w14:paraId="757C67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19028BF" w14:textId="77777777" w:rsidTr="00345532">
        <w:trPr>
          <w:trHeight w:val="290"/>
        </w:trPr>
        <w:tc>
          <w:tcPr>
            <w:tcW w:w="927" w:type="dxa"/>
            <w:tcBorders>
              <w:top w:val="nil"/>
              <w:left w:val="nil"/>
              <w:bottom w:val="nil"/>
              <w:right w:val="nil"/>
            </w:tcBorders>
            <w:shd w:val="clear" w:color="auto" w:fill="auto"/>
            <w:noWrap/>
            <w:vAlign w:val="bottom"/>
            <w:hideMark/>
          </w:tcPr>
          <w:p w14:paraId="7068753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32</w:t>
            </w:r>
          </w:p>
        </w:tc>
        <w:tc>
          <w:tcPr>
            <w:tcW w:w="1403" w:type="dxa"/>
            <w:tcBorders>
              <w:top w:val="nil"/>
              <w:left w:val="nil"/>
              <w:bottom w:val="nil"/>
              <w:right w:val="nil"/>
            </w:tcBorders>
            <w:shd w:val="clear" w:color="auto" w:fill="auto"/>
            <w:noWrap/>
            <w:vAlign w:val="bottom"/>
            <w:hideMark/>
          </w:tcPr>
          <w:p w14:paraId="72668F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w:t>
            </w:r>
          </w:p>
        </w:tc>
        <w:tc>
          <w:tcPr>
            <w:tcW w:w="1498" w:type="dxa"/>
            <w:tcBorders>
              <w:top w:val="nil"/>
              <w:left w:val="nil"/>
              <w:bottom w:val="nil"/>
              <w:right w:val="nil"/>
            </w:tcBorders>
            <w:shd w:val="clear" w:color="auto" w:fill="auto"/>
            <w:noWrap/>
            <w:vAlign w:val="bottom"/>
            <w:hideMark/>
          </w:tcPr>
          <w:p w14:paraId="639E38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47DAAD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2B49D3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42.57577574</w:t>
            </w:r>
          </w:p>
        </w:tc>
        <w:tc>
          <w:tcPr>
            <w:tcW w:w="1587" w:type="dxa"/>
            <w:tcBorders>
              <w:top w:val="nil"/>
              <w:left w:val="nil"/>
              <w:bottom w:val="nil"/>
              <w:right w:val="nil"/>
            </w:tcBorders>
            <w:shd w:val="clear" w:color="auto" w:fill="auto"/>
            <w:noWrap/>
            <w:vAlign w:val="bottom"/>
            <w:hideMark/>
          </w:tcPr>
          <w:p w14:paraId="4A3B542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-83.52399007</w:t>
            </w:r>
          </w:p>
        </w:tc>
        <w:tc>
          <w:tcPr>
            <w:tcW w:w="1418" w:type="dxa"/>
            <w:tcBorders>
              <w:top w:val="nil"/>
              <w:left w:val="nil"/>
              <w:bottom w:val="nil"/>
              <w:right w:val="nil"/>
            </w:tcBorders>
            <w:shd w:val="clear" w:color="auto" w:fill="auto"/>
            <w:noWrap/>
            <w:vAlign w:val="bottom"/>
            <w:hideMark/>
          </w:tcPr>
          <w:p w14:paraId="61179A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CB231F9" w14:textId="77777777" w:rsidTr="00345532">
        <w:trPr>
          <w:trHeight w:val="290"/>
        </w:trPr>
        <w:tc>
          <w:tcPr>
            <w:tcW w:w="927" w:type="dxa"/>
            <w:tcBorders>
              <w:top w:val="nil"/>
              <w:left w:val="nil"/>
              <w:bottom w:val="nil"/>
              <w:right w:val="nil"/>
            </w:tcBorders>
            <w:shd w:val="clear" w:color="auto" w:fill="auto"/>
            <w:noWrap/>
            <w:vAlign w:val="bottom"/>
            <w:hideMark/>
          </w:tcPr>
          <w:p w14:paraId="7278235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33</w:t>
            </w:r>
          </w:p>
        </w:tc>
        <w:tc>
          <w:tcPr>
            <w:tcW w:w="1403" w:type="dxa"/>
            <w:tcBorders>
              <w:top w:val="nil"/>
              <w:left w:val="nil"/>
              <w:bottom w:val="nil"/>
              <w:right w:val="nil"/>
            </w:tcBorders>
            <w:shd w:val="clear" w:color="auto" w:fill="auto"/>
            <w:noWrap/>
            <w:vAlign w:val="bottom"/>
            <w:hideMark/>
          </w:tcPr>
          <w:p w14:paraId="05EFC4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PLDRYMAT2A</w:t>
            </w:r>
          </w:p>
        </w:tc>
        <w:tc>
          <w:tcPr>
            <w:tcW w:w="1498" w:type="dxa"/>
            <w:tcBorders>
              <w:top w:val="nil"/>
              <w:left w:val="nil"/>
              <w:bottom w:val="nil"/>
              <w:right w:val="nil"/>
            </w:tcBorders>
            <w:shd w:val="clear" w:color="auto" w:fill="auto"/>
            <w:noWrap/>
            <w:vAlign w:val="bottom"/>
            <w:hideMark/>
          </w:tcPr>
          <w:p w14:paraId="5A6189B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AEDFD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F</w:t>
            </w:r>
          </w:p>
        </w:tc>
        <w:tc>
          <w:tcPr>
            <w:tcW w:w="1389" w:type="dxa"/>
            <w:tcBorders>
              <w:top w:val="nil"/>
              <w:left w:val="nil"/>
              <w:bottom w:val="nil"/>
              <w:right w:val="nil"/>
            </w:tcBorders>
            <w:shd w:val="clear" w:color="auto" w:fill="auto"/>
            <w:noWrap/>
            <w:vAlign w:val="bottom"/>
            <w:hideMark/>
          </w:tcPr>
          <w:p w14:paraId="4730D7D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42.57635459</w:t>
            </w:r>
          </w:p>
        </w:tc>
        <w:tc>
          <w:tcPr>
            <w:tcW w:w="1587" w:type="dxa"/>
            <w:tcBorders>
              <w:top w:val="nil"/>
              <w:left w:val="nil"/>
              <w:bottom w:val="nil"/>
              <w:right w:val="nil"/>
            </w:tcBorders>
            <w:shd w:val="clear" w:color="auto" w:fill="auto"/>
            <w:noWrap/>
            <w:vAlign w:val="bottom"/>
            <w:hideMark/>
          </w:tcPr>
          <w:p w14:paraId="37D4EA6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-83.52182426</w:t>
            </w:r>
          </w:p>
        </w:tc>
        <w:tc>
          <w:tcPr>
            <w:tcW w:w="1418" w:type="dxa"/>
            <w:tcBorders>
              <w:top w:val="nil"/>
              <w:left w:val="nil"/>
              <w:bottom w:val="nil"/>
              <w:right w:val="nil"/>
            </w:tcBorders>
            <w:shd w:val="clear" w:color="auto" w:fill="auto"/>
            <w:noWrap/>
            <w:vAlign w:val="bottom"/>
            <w:hideMark/>
          </w:tcPr>
          <w:p w14:paraId="7E31846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5F5F91" w14:textId="77777777" w:rsidTr="00345532">
        <w:trPr>
          <w:trHeight w:val="290"/>
        </w:trPr>
        <w:tc>
          <w:tcPr>
            <w:tcW w:w="927" w:type="dxa"/>
            <w:tcBorders>
              <w:top w:val="nil"/>
              <w:left w:val="nil"/>
              <w:bottom w:val="nil"/>
              <w:right w:val="nil"/>
            </w:tcBorders>
            <w:shd w:val="clear" w:color="auto" w:fill="auto"/>
            <w:noWrap/>
            <w:vAlign w:val="bottom"/>
            <w:hideMark/>
          </w:tcPr>
          <w:p w14:paraId="6B33F8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34</w:t>
            </w:r>
          </w:p>
        </w:tc>
        <w:tc>
          <w:tcPr>
            <w:tcW w:w="1403" w:type="dxa"/>
            <w:tcBorders>
              <w:top w:val="nil"/>
              <w:left w:val="nil"/>
              <w:bottom w:val="nil"/>
              <w:right w:val="nil"/>
            </w:tcBorders>
            <w:shd w:val="clear" w:color="auto" w:fill="auto"/>
            <w:noWrap/>
            <w:vAlign w:val="bottom"/>
            <w:hideMark/>
          </w:tcPr>
          <w:p w14:paraId="43CB2E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PLCONF</w:t>
            </w:r>
          </w:p>
        </w:tc>
        <w:tc>
          <w:tcPr>
            <w:tcW w:w="1498" w:type="dxa"/>
            <w:tcBorders>
              <w:top w:val="nil"/>
              <w:left w:val="nil"/>
              <w:bottom w:val="nil"/>
              <w:right w:val="nil"/>
            </w:tcBorders>
            <w:shd w:val="clear" w:color="auto" w:fill="auto"/>
            <w:noWrap/>
            <w:vAlign w:val="bottom"/>
            <w:hideMark/>
          </w:tcPr>
          <w:p w14:paraId="64C29E0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934D2E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1A8C8EE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42.57571524</w:t>
            </w:r>
          </w:p>
        </w:tc>
        <w:tc>
          <w:tcPr>
            <w:tcW w:w="1587" w:type="dxa"/>
            <w:tcBorders>
              <w:top w:val="nil"/>
              <w:left w:val="nil"/>
              <w:bottom w:val="nil"/>
              <w:right w:val="nil"/>
            </w:tcBorders>
            <w:shd w:val="clear" w:color="auto" w:fill="auto"/>
            <w:noWrap/>
            <w:vAlign w:val="bottom"/>
            <w:hideMark/>
          </w:tcPr>
          <w:p w14:paraId="1D535F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-83.52814029</w:t>
            </w:r>
          </w:p>
        </w:tc>
        <w:tc>
          <w:tcPr>
            <w:tcW w:w="1418" w:type="dxa"/>
            <w:tcBorders>
              <w:top w:val="nil"/>
              <w:left w:val="nil"/>
              <w:bottom w:val="nil"/>
              <w:right w:val="nil"/>
            </w:tcBorders>
            <w:shd w:val="clear" w:color="auto" w:fill="auto"/>
            <w:noWrap/>
            <w:vAlign w:val="bottom"/>
            <w:hideMark/>
          </w:tcPr>
          <w:p w14:paraId="227270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E31B14B" w14:textId="77777777" w:rsidTr="00345532">
        <w:trPr>
          <w:trHeight w:val="290"/>
        </w:trPr>
        <w:tc>
          <w:tcPr>
            <w:tcW w:w="927" w:type="dxa"/>
            <w:tcBorders>
              <w:top w:val="nil"/>
              <w:left w:val="nil"/>
              <w:bottom w:val="nil"/>
              <w:right w:val="nil"/>
            </w:tcBorders>
            <w:shd w:val="clear" w:color="auto" w:fill="auto"/>
            <w:noWrap/>
            <w:vAlign w:val="bottom"/>
            <w:hideMark/>
          </w:tcPr>
          <w:p w14:paraId="34E1FC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35</w:t>
            </w:r>
          </w:p>
        </w:tc>
        <w:tc>
          <w:tcPr>
            <w:tcW w:w="1403" w:type="dxa"/>
            <w:tcBorders>
              <w:top w:val="nil"/>
              <w:left w:val="nil"/>
              <w:bottom w:val="nil"/>
              <w:right w:val="nil"/>
            </w:tcBorders>
            <w:shd w:val="clear" w:color="auto" w:fill="auto"/>
            <w:noWrap/>
            <w:vAlign w:val="bottom"/>
            <w:hideMark/>
          </w:tcPr>
          <w:p w14:paraId="5C9C63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w:t>
            </w:r>
          </w:p>
        </w:tc>
        <w:tc>
          <w:tcPr>
            <w:tcW w:w="1498" w:type="dxa"/>
            <w:tcBorders>
              <w:top w:val="nil"/>
              <w:left w:val="nil"/>
              <w:bottom w:val="nil"/>
              <w:right w:val="nil"/>
            </w:tcBorders>
            <w:shd w:val="clear" w:color="auto" w:fill="auto"/>
            <w:noWrap/>
            <w:vAlign w:val="bottom"/>
            <w:hideMark/>
          </w:tcPr>
          <w:p w14:paraId="769FBB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68D967C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776F12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42.57581763</w:t>
            </w:r>
          </w:p>
        </w:tc>
        <w:tc>
          <w:tcPr>
            <w:tcW w:w="1587" w:type="dxa"/>
            <w:tcBorders>
              <w:top w:val="nil"/>
              <w:left w:val="nil"/>
              <w:bottom w:val="nil"/>
              <w:right w:val="nil"/>
            </w:tcBorders>
            <w:shd w:val="clear" w:color="auto" w:fill="auto"/>
            <w:noWrap/>
            <w:vAlign w:val="bottom"/>
            <w:hideMark/>
          </w:tcPr>
          <w:p w14:paraId="7B13CD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-83.52740826</w:t>
            </w:r>
          </w:p>
        </w:tc>
        <w:tc>
          <w:tcPr>
            <w:tcW w:w="1418" w:type="dxa"/>
            <w:tcBorders>
              <w:top w:val="nil"/>
              <w:left w:val="nil"/>
              <w:bottom w:val="nil"/>
              <w:right w:val="nil"/>
            </w:tcBorders>
            <w:shd w:val="clear" w:color="auto" w:fill="auto"/>
            <w:noWrap/>
            <w:vAlign w:val="bottom"/>
            <w:hideMark/>
          </w:tcPr>
          <w:p w14:paraId="41CBB0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AC7670" w14:textId="77777777" w:rsidTr="00345532">
        <w:trPr>
          <w:trHeight w:val="290"/>
        </w:trPr>
        <w:tc>
          <w:tcPr>
            <w:tcW w:w="927" w:type="dxa"/>
            <w:tcBorders>
              <w:top w:val="nil"/>
              <w:left w:val="nil"/>
              <w:bottom w:val="nil"/>
              <w:right w:val="nil"/>
            </w:tcBorders>
            <w:shd w:val="clear" w:color="auto" w:fill="auto"/>
            <w:noWrap/>
            <w:vAlign w:val="bottom"/>
            <w:hideMark/>
          </w:tcPr>
          <w:p w14:paraId="136B5E0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36</w:t>
            </w:r>
          </w:p>
        </w:tc>
        <w:tc>
          <w:tcPr>
            <w:tcW w:w="1403" w:type="dxa"/>
            <w:tcBorders>
              <w:top w:val="nil"/>
              <w:left w:val="nil"/>
              <w:bottom w:val="nil"/>
              <w:right w:val="nil"/>
            </w:tcBorders>
            <w:shd w:val="clear" w:color="auto" w:fill="auto"/>
            <w:noWrap/>
            <w:vAlign w:val="bottom"/>
            <w:hideMark/>
          </w:tcPr>
          <w:p w14:paraId="19029C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PLDRYMAT3A</w:t>
            </w:r>
          </w:p>
        </w:tc>
        <w:tc>
          <w:tcPr>
            <w:tcW w:w="1498" w:type="dxa"/>
            <w:tcBorders>
              <w:top w:val="nil"/>
              <w:left w:val="nil"/>
              <w:bottom w:val="nil"/>
              <w:right w:val="nil"/>
            </w:tcBorders>
            <w:shd w:val="clear" w:color="auto" w:fill="auto"/>
            <w:noWrap/>
            <w:vAlign w:val="bottom"/>
            <w:hideMark/>
          </w:tcPr>
          <w:p w14:paraId="142CDF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1873FF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G</w:t>
            </w:r>
          </w:p>
        </w:tc>
        <w:tc>
          <w:tcPr>
            <w:tcW w:w="1389" w:type="dxa"/>
            <w:tcBorders>
              <w:top w:val="nil"/>
              <w:left w:val="nil"/>
              <w:bottom w:val="nil"/>
              <w:right w:val="nil"/>
            </w:tcBorders>
            <w:shd w:val="clear" w:color="auto" w:fill="auto"/>
            <w:noWrap/>
            <w:vAlign w:val="bottom"/>
            <w:hideMark/>
          </w:tcPr>
          <w:p w14:paraId="3521B9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42.57607392</w:t>
            </w:r>
          </w:p>
        </w:tc>
        <w:tc>
          <w:tcPr>
            <w:tcW w:w="1587" w:type="dxa"/>
            <w:tcBorders>
              <w:top w:val="nil"/>
              <w:left w:val="nil"/>
              <w:bottom w:val="nil"/>
              <w:right w:val="nil"/>
            </w:tcBorders>
            <w:shd w:val="clear" w:color="auto" w:fill="auto"/>
            <w:noWrap/>
            <w:vAlign w:val="bottom"/>
            <w:hideMark/>
          </w:tcPr>
          <w:p w14:paraId="69E099F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-83.52668128</w:t>
            </w:r>
          </w:p>
        </w:tc>
        <w:tc>
          <w:tcPr>
            <w:tcW w:w="1418" w:type="dxa"/>
            <w:tcBorders>
              <w:top w:val="nil"/>
              <w:left w:val="nil"/>
              <w:bottom w:val="nil"/>
              <w:right w:val="nil"/>
            </w:tcBorders>
            <w:shd w:val="clear" w:color="auto" w:fill="auto"/>
            <w:noWrap/>
            <w:vAlign w:val="bottom"/>
            <w:hideMark/>
          </w:tcPr>
          <w:p w14:paraId="687EE1E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575368" w14:textId="77777777" w:rsidTr="00345532">
        <w:trPr>
          <w:trHeight w:val="290"/>
        </w:trPr>
        <w:tc>
          <w:tcPr>
            <w:tcW w:w="927" w:type="dxa"/>
            <w:tcBorders>
              <w:top w:val="nil"/>
              <w:left w:val="nil"/>
              <w:bottom w:val="nil"/>
              <w:right w:val="nil"/>
            </w:tcBorders>
            <w:shd w:val="clear" w:color="auto" w:fill="auto"/>
            <w:noWrap/>
            <w:vAlign w:val="bottom"/>
            <w:hideMark/>
          </w:tcPr>
          <w:p w14:paraId="014890A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37</w:t>
            </w:r>
          </w:p>
        </w:tc>
        <w:tc>
          <w:tcPr>
            <w:tcW w:w="1403" w:type="dxa"/>
            <w:tcBorders>
              <w:top w:val="nil"/>
              <w:left w:val="nil"/>
              <w:bottom w:val="nil"/>
              <w:right w:val="nil"/>
            </w:tcBorders>
            <w:shd w:val="clear" w:color="auto" w:fill="auto"/>
            <w:noWrap/>
            <w:vAlign w:val="bottom"/>
            <w:hideMark/>
          </w:tcPr>
          <w:p w14:paraId="57E190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w:t>
            </w:r>
          </w:p>
        </w:tc>
        <w:tc>
          <w:tcPr>
            <w:tcW w:w="1498" w:type="dxa"/>
            <w:tcBorders>
              <w:top w:val="nil"/>
              <w:left w:val="nil"/>
              <w:bottom w:val="nil"/>
              <w:right w:val="nil"/>
            </w:tcBorders>
            <w:shd w:val="clear" w:color="auto" w:fill="auto"/>
            <w:noWrap/>
            <w:vAlign w:val="bottom"/>
            <w:hideMark/>
          </w:tcPr>
          <w:p w14:paraId="038110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095D9D4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67683A7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42.5747667</w:t>
            </w:r>
          </w:p>
        </w:tc>
        <w:tc>
          <w:tcPr>
            <w:tcW w:w="1587" w:type="dxa"/>
            <w:tcBorders>
              <w:top w:val="nil"/>
              <w:left w:val="nil"/>
              <w:bottom w:val="nil"/>
              <w:right w:val="nil"/>
            </w:tcBorders>
            <w:shd w:val="clear" w:color="auto" w:fill="auto"/>
            <w:noWrap/>
            <w:vAlign w:val="bottom"/>
            <w:hideMark/>
          </w:tcPr>
          <w:p w14:paraId="249790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-83.54598723</w:t>
            </w:r>
          </w:p>
        </w:tc>
        <w:tc>
          <w:tcPr>
            <w:tcW w:w="1418" w:type="dxa"/>
            <w:tcBorders>
              <w:top w:val="nil"/>
              <w:left w:val="nil"/>
              <w:bottom w:val="nil"/>
              <w:right w:val="nil"/>
            </w:tcBorders>
            <w:shd w:val="clear" w:color="auto" w:fill="auto"/>
            <w:noWrap/>
            <w:vAlign w:val="bottom"/>
            <w:hideMark/>
          </w:tcPr>
          <w:p w14:paraId="658195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5FB675" w14:textId="77777777" w:rsidTr="00345532">
        <w:trPr>
          <w:trHeight w:val="290"/>
        </w:trPr>
        <w:tc>
          <w:tcPr>
            <w:tcW w:w="927" w:type="dxa"/>
            <w:tcBorders>
              <w:top w:val="nil"/>
              <w:left w:val="nil"/>
              <w:bottom w:val="nil"/>
              <w:right w:val="nil"/>
            </w:tcBorders>
            <w:shd w:val="clear" w:color="auto" w:fill="auto"/>
            <w:noWrap/>
            <w:vAlign w:val="bottom"/>
            <w:hideMark/>
          </w:tcPr>
          <w:p w14:paraId="2C277C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38</w:t>
            </w:r>
          </w:p>
        </w:tc>
        <w:tc>
          <w:tcPr>
            <w:tcW w:w="1403" w:type="dxa"/>
            <w:tcBorders>
              <w:top w:val="nil"/>
              <w:left w:val="nil"/>
              <w:bottom w:val="nil"/>
              <w:right w:val="nil"/>
            </w:tcBorders>
            <w:shd w:val="clear" w:color="auto" w:fill="auto"/>
            <w:noWrap/>
            <w:vAlign w:val="bottom"/>
            <w:hideMark/>
          </w:tcPr>
          <w:p w14:paraId="01E1D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PLWET2</w:t>
            </w:r>
          </w:p>
        </w:tc>
        <w:tc>
          <w:tcPr>
            <w:tcW w:w="1498" w:type="dxa"/>
            <w:tcBorders>
              <w:top w:val="nil"/>
              <w:left w:val="nil"/>
              <w:bottom w:val="nil"/>
              <w:right w:val="nil"/>
            </w:tcBorders>
            <w:shd w:val="clear" w:color="auto" w:fill="auto"/>
            <w:noWrap/>
            <w:vAlign w:val="bottom"/>
            <w:hideMark/>
          </w:tcPr>
          <w:p w14:paraId="4F0640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DEF5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22FB921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42.57474279</w:t>
            </w:r>
          </w:p>
        </w:tc>
        <w:tc>
          <w:tcPr>
            <w:tcW w:w="1587" w:type="dxa"/>
            <w:tcBorders>
              <w:top w:val="nil"/>
              <w:left w:val="nil"/>
              <w:bottom w:val="nil"/>
              <w:right w:val="nil"/>
            </w:tcBorders>
            <w:shd w:val="clear" w:color="auto" w:fill="auto"/>
            <w:noWrap/>
            <w:vAlign w:val="bottom"/>
            <w:hideMark/>
          </w:tcPr>
          <w:p w14:paraId="2820AF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-83.54632682</w:t>
            </w:r>
          </w:p>
        </w:tc>
        <w:tc>
          <w:tcPr>
            <w:tcW w:w="1418" w:type="dxa"/>
            <w:tcBorders>
              <w:top w:val="nil"/>
              <w:left w:val="nil"/>
              <w:bottom w:val="nil"/>
              <w:right w:val="nil"/>
            </w:tcBorders>
            <w:shd w:val="clear" w:color="auto" w:fill="auto"/>
            <w:noWrap/>
            <w:vAlign w:val="bottom"/>
            <w:hideMark/>
          </w:tcPr>
          <w:p w14:paraId="08E8B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E9C8493" w14:textId="77777777" w:rsidTr="00345532">
        <w:trPr>
          <w:trHeight w:val="290"/>
        </w:trPr>
        <w:tc>
          <w:tcPr>
            <w:tcW w:w="927" w:type="dxa"/>
            <w:tcBorders>
              <w:top w:val="nil"/>
              <w:left w:val="nil"/>
              <w:bottom w:val="nil"/>
              <w:right w:val="nil"/>
            </w:tcBorders>
            <w:shd w:val="clear" w:color="auto" w:fill="auto"/>
            <w:noWrap/>
            <w:vAlign w:val="bottom"/>
            <w:hideMark/>
          </w:tcPr>
          <w:p w14:paraId="0CE78B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39</w:t>
            </w:r>
          </w:p>
        </w:tc>
        <w:tc>
          <w:tcPr>
            <w:tcW w:w="1403" w:type="dxa"/>
            <w:tcBorders>
              <w:top w:val="nil"/>
              <w:left w:val="nil"/>
              <w:bottom w:val="nil"/>
              <w:right w:val="nil"/>
            </w:tcBorders>
            <w:shd w:val="clear" w:color="auto" w:fill="auto"/>
            <w:noWrap/>
            <w:vAlign w:val="bottom"/>
            <w:hideMark/>
          </w:tcPr>
          <w:p w14:paraId="29CE8F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PLWET3</w:t>
            </w:r>
          </w:p>
        </w:tc>
        <w:tc>
          <w:tcPr>
            <w:tcW w:w="1498" w:type="dxa"/>
            <w:tcBorders>
              <w:top w:val="nil"/>
              <w:left w:val="nil"/>
              <w:bottom w:val="nil"/>
              <w:right w:val="nil"/>
            </w:tcBorders>
            <w:shd w:val="clear" w:color="auto" w:fill="auto"/>
            <w:noWrap/>
            <w:vAlign w:val="bottom"/>
            <w:hideMark/>
          </w:tcPr>
          <w:p w14:paraId="745670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Proud Lake</w:t>
            </w:r>
          </w:p>
        </w:tc>
        <w:tc>
          <w:tcPr>
            <w:tcW w:w="1134" w:type="dxa"/>
            <w:tcBorders>
              <w:top w:val="nil"/>
              <w:left w:val="nil"/>
              <w:bottom w:val="nil"/>
              <w:right w:val="nil"/>
            </w:tcBorders>
            <w:shd w:val="clear" w:color="auto" w:fill="auto"/>
            <w:noWrap/>
            <w:vAlign w:val="bottom"/>
            <w:hideMark/>
          </w:tcPr>
          <w:p w14:paraId="33204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w:t>
            </w:r>
          </w:p>
        </w:tc>
        <w:tc>
          <w:tcPr>
            <w:tcW w:w="1389" w:type="dxa"/>
            <w:tcBorders>
              <w:top w:val="nil"/>
              <w:left w:val="nil"/>
              <w:bottom w:val="nil"/>
              <w:right w:val="nil"/>
            </w:tcBorders>
            <w:shd w:val="clear" w:color="auto" w:fill="auto"/>
            <w:noWrap/>
            <w:vAlign w:val="bottom"/>
            <w:hideMark/>
          </w:tcPr>
          <w:p w14:paraId="78CF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42.57428658</w:t>
            </w:r>
          </w:p>
        </w:tc>
        <w:tc>
          <w:tcPr>
            <w:tcW w:w="1587" w:type="dxa"/>
            <w:tcBorders>
              <w:top w:val="nil"/>
              <w:left w:val="nil"/>
              <w:bottom w:val="nil"/>
              <w:right w:val="nil"/>
            </w:tcBorders>
            <w:shd w:val="clear" w:color="auto" w:fill="auto"/>
            <w:noWrap/>
            <w:vAlign w:val="bottom"/>
            <w:hideMark/>
          </w:tcPr>
          <w:p w14:paraId="56E0A5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-83.54708265</w:t>
            </w:r>
          </w:p>
        </w:tc>
        <w:tc>
          <w:tcPr>
            <w:tcW w:w="1418" w:type="dxa"/>
            <w:tcBorders>
              <w:top w:val="nil"/>
              <w:left w:val="nil"/>
              <w:bottom w:val="nil"/>
              <w:right w:val="nil"/>
            </w:tcBorders>
            <w:shd w:val="clear" w:color="auto" w:fill="auto"/>
            <w:noWrap/>
            <w:vAlign w:val="bottom"/>
            <w:hideMark/>
          </w:tcPr>
          <w:p w14:paraId="034BD0F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353730CD" w14:textId="77777777" w:rsidTr="00345532">
        <w:trPr>
          <w:trHeight w:val="290"/>
        </w:trPr>
        <w:tc>
          <w:tcPr>
            <w:tcW w:w="927" w:type="dxa"/>
            <w:tcBorders>
              <w:top w:val="nil"/>
              <w:left w:val="nil"/>
              <w:bottom w:val="nil"/>
              <w:right w:val="nil"/>
            </w:tcBorders>
            <w:shd w:val="clear" w:color="auto" w:fill="auto"/>
            <w:noWrap/>
            <w:vAlign w:val="bottom"/>
            <w:hideMark/>
          </w:tcPr>
          <w:p w14:paraId="2596C4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40</w:t>
            </w:r>
          </w:p>
        </w:tc>
        <w:tc>
          <w:tcPr>
            <w:tcW w:w="1403" w:type="dxa"/>
            <w:tcBorders>
              <w:top w:val="nil"/>
              <w:left w:val="nil"/>
              <w:bottom w:val="nil"/>
              <w:right w:val="nil"/>
            </w:tcBorders>
            <w:shd w:val="clear" w:color="auto" w:fill="auto"/>
            <w:noWrap/>
            <w:vAlign w:val="bottom"/>
            <w:hideMark/>
          </w:tcPr>
          <w:p w14:paraId="23EA71F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w:t>
            </w:r>
          </w:p>
        </w:tc>
        <w:tc>
          <w:tcPr>
            <w:tcW w:w="1498" w:type="dxa"/>
            <w:tcBorders>
              <w:top w:val="nil"/>
              <w:left w:val="nil"/>
              <w:bottom w:val="nil"/>
              <w:right w:val="nil"/>
            </w:tcBorders>
            <w:shd w:val="clear" w:color="auto" w:fill="auto"/>
            <w:noWrap/>
            <w:vAlign w:val="bottom"/>
            <w:hideMark/>
          </w:tcPr>
          <w:p w14:paraId="742215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AB2C39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170707C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42.53043348</w:t>
            </w:r>
          </w:p>
        </w:tc>
        <w:tc>
          <w:tcPr>
            <w:tcW w:w="1587" w:type="dxa"/>
            <w:tcBorders>
              <w:top w:val="nil"/>
              <w:left w:val="nil"/>
              <w:bottom w:val="nil"/>
              <w:right w:val="nil"/>
            </w:tcBorders>
            <w:shd w:val="clear" w:color="auto" w:fill="auto"/>
            <w:noWrap/>
            <w:vAlign w:val="bottom"/>
            <w:hideMark/>
          </w:tcPr>
          <w:p w14:paraId="03C1F1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-83.67041583</w:t>
            </w:r>
          </w:p>
        </w:tc>
        <w:tc>
          <w:tcPr>
            <w:tcW w:w="1418" w:type="dxa"/>
            <w:tcBorders>
              <w:top w:val="nil"/>
              <w:left w:val="nil"/>
              <w:bottom w:val="nil"/>
              <w:right w:val="nil"/>
            </w:tcBorders>
            <w:shd w:val="clear" w:color="auto" w:fill="auto"/>
            <w:noWrap/>
            <w:vAlign w:val="bottom"/>
            <w:hideMark/>
          </w:tcPr>
          <w:p w14:paraId="424A3DF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F47191E" w14:textId="77777777" w:rsidTr="00345532">
        <w:trPr>
          <w:trHeight w:val="290"/>
        </w:trPr>
        <w:tc>
          <w:tcPr>
            <w:tcW w:w="927" w:type="dxa"/>
            <w:tcBorders>
              <w:top w:val="nil"/>
              <w:left w:val="nil"/>
              <w:bottom w:val="nil"/>
              <w:right w:val="nil"/>
            </w:tcBorders>
            <w:shd w:val="clear" w:color="auto" w:fill="auto"/>
            <w:noWrap/>
            <w:vAlign w:val="bottom"/>
            <w:hideMark/>
          </w:tcPr>
          <w:p w14:paraId="2157F1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41</w:t>
            </w:r>
          </w:p>
        </w:tc>
        <w:tc>
          <w:tcPr>
            <w:tcW w:w="1403" w:type="dxa"/>
            <w:tcBorders>
              <w:top w:val="nil"/>
              <w:left w:val="nil"/>
              <w:bottom w:val="nil"/>
              <w:right w:val="nil"/>
            </w:tcBorders>
            <w:shd w:val="clear" w:color="auto" w:fill="auto"/>
            <w:noWrap/>
            <w:vAlign w:val="bottom"/>
            <w:hideMark/>
          </w:tcPr>
          <w:p w14:paraId="45DF657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KENWET2</w:t>
            </w:r>
          </w:p>
        </w:tc>
        <w:tc>
          <w:tcPr>
            <w:tcW w:w="1498" w:type="dxa"/>
            <w:tcBorders>
              <w:top w:val="nil"/>
              <w:left w:val="nil"/>
              <w:bottom w:val="nil"/>
              <w:right w:val="nil"/>
            </w:tcBorders>
            <w:shd w:val="clear" w:color="auto" w:fill="auto"/>
            <w:noWrap/>
            <w:vAlign w:val="bottom"/>
            <w:hideMark/>
          </w:tcPr>
          <w:p w14:paraId="264399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0A763A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74A19E1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42.53110591</w:t>
            </w:r>
          </w:p>
        </w:tc>
        <w:tc>
          <w:tcPr>
            <w:tcW w:w="1587" w:type="dxa"/>
            <w:tcBorders>
              <w:top w:val="nil"/>
              <w:left w:val="nil"/>
              <w:bottom w:val="nil"/>
              <w:right w:val="nil"/>
            </w:tcBorders>
            <w:shd w:val="clear" w:color="auto" w:fill="auto"/>
            <w:noWrap/>
            <w:vAlign w:val="bottom"/>
            <w:hideMark/>
          </w:tcPr>
          <w:p w14:paraId="773AD3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-83.66746124</w:t>
            </w:r>
          </w:p>
        </w:tc>
        <w:tc>
          <w:tcPr>
            <w:tcW w:w="1418" w:type="dxa"/>
            <w:tcBorders>
              <w:top w:val="nil"/>
              <w:left w:val="nil"/>
              <w:bottom w:val="nil"/>
              <w:right w:val="nil"/>
            </w:tcBorders>
            <w:shd w:val="clear" w:color="auto" w:fill="auto"/>
            <w:noWrap/>
            <w:vAlign w:val="bottom"/>
            <w:hideMark/>
          </w:tcPr>
          <w:p w14:paraId="26DD9F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FF7D8E6" w14:textId="77777777" w:rsidTr="00345532">
        <w:trPr>
          <w:trHeight w:val="290"/>
        </w:trPr>
        <w:tc>
          <w:tcPr>
            <w:tcW w:w="927" w:type="dxa"/>
            <w:tcBorders>
              <w:top w:val="nil"/>
              <w:left w:val="nil"/>
              <w:bottom w:val="nil"/>
              <w:right w:val="nil"/>
            </w:tcBorders>
            <w:shd w:val="clear" w:color="auto" w:fill="auto"/>
            <w:noWrap/>
            <w:vAlign w:val="bottom"/>
            <w:hideMark/>
          </w:tcPr>
          <w:p w14:paraId="059B517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w:t>
            </w:r>
          </w:p>
        </w:tc>
        <w:tc>
          <w:tcPr>
            <w:tcW w:w="1403" w:type="dxa"/>
            <w:tcBorders>
              <w:top w:val="nil"/>
              <w:left w:val="nil"/>
              <w:bottom w:val="nil"/>
              <w:right w:val="nil"/>
            </w:tcBorders>
            <w:shd w:val="clear" w:color="auto" w:fill="auto"/>
            <w:noWrap/>
            <w:vAlign w:val="bottom"/>
            <w:hideMark/>
          </w:tcPr>
          <w:p w14:paraId="32920E1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KENWET4</w:t>
            </w:r>
          </w:p>
        </w:tc>
        <w:tc>
          <w:tcPr>
            <w:tcW w:w="1498" w:type="dxa"/>
            <w:tcBorders>
              <w:top w:val="nil"/>
              <w:left w:val="nil"/>
              <w:bottom w:val="nil"/>
              <w:right w:val="nil"/>
            </w:tcBorders>
            <w:shd w:val="clear" w:color="auto" w:fill="auto"/>
            <w:noWrap/>
            <w:vAlign w:val="bottom"/>
            <w:hideMark/>
          </w:tcPr>
          <w:p w14:paraId="28334E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356EB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w:t>
            </w:r>
          </w:p>
        </w:tc>
        <w:tc>
          <w:tcPr>
            <w:tcW w:w="1389" w:type="dxa"/>
            <w:tcBorders>
              <w:top w:val="nil"/>
              <w:left w:val="nil"/>
              <w:bottom w:val="nil"/>
              <w:right w:val="nil"/>
            </w:tcBorders>
            <w:shd w:val="clear" w:color="auto" w:fill="auto"/>
            <w:noWrap/>
            <w:vAlign w:val="bottom"/>
            <w:hideMark/>
          </w:tcPr>
          <w:p w14:paraId="48A2C6E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42.53118814</w:t>
            </w:r>
          </w:p>
        </w:tc>
        <w:tc>
          <w:tcPr>
            <w:tcW w:w="1587" w:type="dxa"/>
            <w:tcBorders>
              <w:top w:val="nil"/>
              <w:left w:val="nil"/>
              <w:bottom w:val="nil"/>
              <w:right w:val="nil"/>
            </w:tcBorders>
            <w:shd w:val="clear" w:color="auto" w:fill="auto"/>
            <w:noWrap/>
            <w:vAlign w:val="bottom"/>
            <w:hideMark/>
          </w:tcPr>
          <w:p w14:paraId="27B4D1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-83.66648081</w:t>
            </w:r>
          </w:p>
        </w:tc>
        <w:tc>
          <w:tcPr>
            <w:tcW w:w="1418" w:type="dxa"/>
            <w:tcBorders>
              <w:top w:val="nil"/>
              <w:left w:val="nil"/>
              <w:bottom w:val="nil"/>
              <w:right w:val="nil"/>
            </w:tcBorders>
            <w:shd w:val="clear" w:color="auto" w:fill="auto"/>
            <w:noWrap/>
            <w:vAlign w:val="bottom"/>
            <w:hideMark/>
          </w:tcPr>
          <w:p w14:paraId="5ECC55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D2E704" w14:textId="77777777" w:rsidTr="00345532">
        <w:trPr>
          <w:trHeight w:val="290"/>
        </w:trPr>
        <w:tc>
          <w:tcPr>
            <w:tcW w:w="927" w:type="dxa"/>
            <w:tcBorders>
              <w:top w:val="nil"/>
              <w:left w:val="nil"/>
              <w:bottom w:val="nil"/>
              <w:right w:val="nil"/>
            </w:tcBorders>
            <w:shd w:val="clear" w:color="auto" w:fill="auto"/>
            <w:noWrap/>
            <w:vAlign w:val="bottom"/>
            <w:hideMark/>
          </w:tcPr>
          <w:p w14:paraId="4248D68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43</w:t>
            </w:r>
          </w:p>
        </w:tc>
        <w:tc>
          <w:tcPr>
            <w:tcW w:w="1403" w:type="dxa"/>
            <w:tcBorders>
              <w:top w:val="nil"/>
              <w:left w:val="nil"/>
              <w:bottom w:val="nil"/>
              <w:right w:val="nil"/>
            </w:tcBorders>
            <w:shd w:val="clear" w:color="auto" w:fill="auto"/>
            <w:noWrap/>
            <w:vAlign w:val="bottom"/>
            <w:hideMark/>
          </w:tcPr>
          <w:p w14:paraId="7F5A02B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w:t>
            </w:r>
          </w:p>
        </w:tc>
        <w:tc>
          <w:tcPr>
            <w:tcW w:w="1498" w:type="dxa"/>
            <w:tcBorders>
              <w:top w:val="nil"/>
              <w:left w:val="nil"/>
              <w:bottom w:val="nil"/>
              <w:right w:val="nil"/>
            </w:tcBorders>
            <w:shd w:val="clear" w:color="auto" w:fill="auto"/>
            <w:noWrap/>
            <w:vAlign w:val="bottom"/>
            <w:hideMark/>
          </w:tcPr>
          <w:p w14:paraId="3B27A10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A59E6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5DB96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42.53124676</w:t>
            </w:r>
          </w:p>
        </w:tc>
        <w:tc>
          <w:tcPr>
            <w:tcW w:w="1587" w:type="dxa"/>
            <w:tcBorders>
              <w:top w:val="nil"/>
              <w:left w:val="nil"/>
              <w:bottom w:val="nil"/>
              <w:right w:val="nil"/>
            </w:tcBorders>
            <w:shd w:val="clear" w:color="auto" w:fill="auto"/>
            <w:noWrap/>
            <w:vAlign w:val="bottom"/>
            <w:hideMark/>
          </w:tcPr>
          <w:p w14:paraId="343250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-83.66897599</w:t>
            </w:r>
          </w:p>
        </w:tc>
        <w:tc>
          <w:tcPr>
            <w:tcW w:w="1418" w:type="dxa"/>
            <w:tcBorders>
              <w:top w:val="nil"/>
              <w:left w:val="nil"/>
              <w:bottom w:val="nil"/>
              <w:right w:val="nil"/>
            </w:tcBorders>
            <w:shd w:val="clear" w:color="auto" w:fill="auto"/>
            <w:noWrap/>
            <w:vAlign w:val="bottom"/>
            <w:hideMark/>
          </w:tcPr>
          <w:p w14:paraId="093ED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42A60DA" w14:textId="77777777" w:rsidTr="00345532">
        <w:trPr>
          <w:trHeight w:val="290"/>
        </w:trPr>
        <w:tc>
          <w:tcPr>
            <w:tcW w:w="927" w:type="dxa"/>
            <w:tcBorders>
              <w:top w:val="nil"/>
              <w:left w:val="nil"/>
              <w:bottom w:val="nil"/>
              <w:right w:val="nil"/>
            </w:tcBorders>
            <w:shd w:val="clear" w:color="auto" w:fill="auto"/>
            <w:noWrap/>
            <w:vAlign w:val="bottom"/>
            <w:hideMark/>
          </w:tcPr>
          <w:p w14:paraId="74F55BF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44</w:t>
            </w:r>
          </w:p>
        </w:tc>
        <w:tc>
          <w:tcPr>
            <w:tcW w:w="1403" w:type="dxa"/>
            <w:tcBorders>
              <w:top w:val="nil"/>
              <w:left w:val="nil"/>
              <w:bottom w:val="nil"/>
              <w:right w:val="nil"/>
            </w:tcBorders>
            <w:shd w:val="clear" w:color="auto" w:fill="auto"/>
            <w:noWrap/>
            <w:vAlign w:val="bottom"/>
            <w:hideMark/>
          </w:tcPr>
          <w:p w14:paraId="03D618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KENWET3A</w:t>
            </w:r>
          </w:p>
        </w:tc>
        <w:tc>
          <w:tcPr>
            <w:tcW w:w="1498" w:type="dxa"/>
            <w:tcBorders>
              <w:top w:val="nil"/>
              <w:left w:val="nil"/>
              <w:bottom w:val="nil"/>
              <w:right w:val="nil"/>
            </w:tcBorders>
            <w:shd w:val="clear" w:color="auto" w:fill="auto"/>
            <w:noWrap/>
            <w:vAlign w:val="bottom"/>
            <w:hideMark/>
          </w:tcPr>
          <w:p w14:paraId="47872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2638D4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6D42CC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42.53101609</w:t>
            </w:r>
          </w:p>
        </w:tc>
        <w:tc>
          <w:tcPr>
            <w:tcW w:w="1587" w:type="dxa"/>
            <w:tcBorders>
              <w:top w:val="nil"/>
              <w:left w:val="nil"/>
              <w:bottom w:val="nil"/>
              <w:right w:val="nil"/>
            </w:tcBorders>
            <w:shd w:val="clear" w:color="auto" w:fill="auto"/>
            <w:noWrap/>
            <w:vAlign w:val="bottom"/>
            <w:hideMark/>
          </w:tcPr>
          <w:p w14:paraId="36A78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-83.66944111</w:t>
            </w:r>
          </w:p>
        </w:tc>
        <w:tc>
          <w:tcPr>
            <w:tcW w:w="1418" w:type="dxa"/>
            <w:tcBorders>
              <w:top w:val="nil"/>
              <w:left w:val="nil"/>
              <w:bottom w:val="nil"/>
              <w:right w:val="nil"/>
            </w:tcBorders>
            <w:shd w:val="clear" w:color="auto" w:fill="auto"/>
            <w:noWrap/>
            <w:vAlign w:val="bottom"/>
            <w:hideMark/>
          </w:tcPr>
          <w:p w14:paraId="547AC02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8697FA" w14:textId="77777777" w:rsidTr="00345532">
        <w:trPr>
          <w:trHeight w:val="290"/>
        </w:trPr>
        <w:tc>
          <w:tcPr>
            <w:tcW w:w="927" w:type="dxa"/>
            <w:tcBorders>
              <w:top w:val="nil"/>
              <w:left w:val="nil"/>
              <w:bottom w:val="nil"/>
              <w:right w:val="nil"/>
            </w:tcBorders>
            <w:shd w:val="clear" w:color="auto" w:fill="auto"/>
            <w:noWrap/>
            <w:vAlign w:val="bottom"/>
            <w:hideMark/>
          </w:tcPr>
          <w:p w14:paraId="68D2460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45</w:t>
            </w:r>
          </w:p>
        </w:tc>
        <w:tc>
          <w:tcPr>
            <w:tcW w:w="1403" w:type="dxa"/>
            <w:tcBorders>
              <w:top w:val="nil"/>
              <w:left w:val="nil"/>
              <w:bottom w:val="nil"/>
              <w:right w:val="nil"/>
            </w:tcBorders>
            <w:shd w:val="clear" w:color="auto" w:fill="auto"/>
            <w:noWrap/>
            <w:vAlign w:val="bottom"/>
            <w:hideMark/>
          </w:tcPr>
          <w:p w14:paraId="65D4D17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KENWET3B</w:t>
            </w:r>
          </w:p>
        </w:tc>
        <w:tc>
          <w:tcPr>
            <w:tcW w:w="1498" w:type="dxa"/>
            <w:tcBorders>
              <w:top w:val="nil"/>
              <w:left w:val="nil"/>
              <w:bottom w:val="nil"/>
              <w:right w:val="nil"/>
            </w:tcBorders>
            <w:shd w:val="clear" w:color="auto" w:fill="auto"/>
            <w:noWrap/>
            <w:vAlign w:val="bottom"/>
            <w:hideMark/>
          </w:tcPr>
          <w:p w14:paraId="307547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1E398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J</w:t>
            </w:r>
          </w:p>
        </w:tc>
        <w:tc>
          <w:tcPr>
            <w:tcW w:w="1389" w:type="dxa"/>
            <w:tcBorders>
              <w:top w:val="nil"/>
              <w:left w:val="nil"/>
              <w:bottom w:val="nil"/>
              <w:right w:val="nil"/>
            </w:tcBorders>
            <w:shd w:val="clear" w:color="auto" w:fill="auto"/>
            <w:noWrap/>
            <w:vAlign w:val="bottom"/>
            <w:hideMark/>
          </w:tcPr>
          <w:p w14:paraId="20431F4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42.53146534</w:t>
            </w:r>
          </w:p>
        </w:tc>
        <w:tc>
          <w:tcPr>
            <w:tcW w:w="1587" w:type="dxa"/>
            <w:tcBorders>
              <w:top w:val="nil"/>
              <w:left w:val="nil"/>
              <w:bottom w:val="nil"/>
              <w:right w:val="nil"/>
            </w:tcBorders>
            <w:shd w:val="clear" w:color="auto" w:fill="auto"/>
            <w:noWrap/>
            <w:vAlign w:val="bottom"/>
            <w:hideMark/>
          </w:tcPr>
          <w:p w14:paraId="4A13E7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-83.6685188</w:t>
            </w:r>
          </w:p>
        </w:tc>
        <w:tc>
          <w:tcPr>
            <w:tcW w:w="1418" w:type="dxa"/>
            <w:tcBorders>
              <w:top w:val="nil"/>
              <w:left w:val="nil"/>
              <w:bottom w:val="nil"/>
              <w:right w:val="nil"/>
            </w:tcBorders>
            <w:shd w:val="clear" w:color="auto" w:fill="auto"/>
            <w:noWrap/>
            <w:vAlign w:val="bottom"/>
            <w:hideMark/>
          </w:tcPr>
          <w:p w14:paraId="789476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F2CD9A3" w14:textId="77777777" w:rsidTr="00345532">
        <w:trPr>
          <w:trHeight w:val="290"/>
        </w:trPr>
        <w:tc>
          <w:tcPr>
            <w:tcW w:w="927" w:type="dxa"/>
            <w:tcBorders>
              <w:top w:val="nil"/>
              <w:left w:val="nil"/>
              <w:bottom w:val="nil"/>
              <w:right w:val="nil"/>
            </w:tcBorders>
            <w:shd w:val="clear" w:color="auto" w:fill="auto"/>
            <w:noWrap/>
            <w:vAlign w:val="bottom"/>
            <w:hideMark/>
          </w:tcPr>
          <w:p w14:paraId="308146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49</w:t>
            </w:r>
          </w:p>
        </w:tc>
        <w:tc>
          <w:tcPr>
            <w:tcW w:w="1403" w:type="dxa"/>
            <w:tcBorders>
              <w:top w:val="nil"/>
              <w:left w:val="nil"/>
              <w:bottom w:val="nil"/>
              <w:right w:val="nil"/>
            </w:tcBorders>
            <w:shd w:val="clear" w:color="auto" w:fill="auto"/>
            <w:noWrap/>
            <w:vAlign w:val="bottom"/>
            <w:hideMark/>
          </w:tcPr>
          <w:p w14:paraId="6A8B15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w:t>
            </w:r>
          </w:p>
        </w:tc>
        <w:tc>
          <w:tcPr>
            <w:tcW w:w="1498" w:type="dxa"/>
            <w:tcBorders>
              <w:top w:val="nil"/>
              <w:left w:val="nil"/>
              <w:bottom w:val="nil"/>
              <w:right w:val="nil"/>
            </w:tcBorders>
            <w:shd w:val="clear" w:color="auto" w:fill="auto"/>
            <w:noWrap/>
            <w:vAlign w:val="bottom"/>
            <w:hideMark/>
          </w:tcPr>
          <w:p w14:paraId="74B409A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9E291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43F87D4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42.67601991</w:t>
            </w:r>
          </w:p>
        </w:tc>
        <w:tc>
          <w:tcPr>
            <w:tcW w:w="1587" w:type="dxa"/>
            <w:tcBorders>
              <w:top w:val="nil"/>
              <w:left w:val="nil"/>
              <w:bottom w:val="nil"/>
              <w:right w:val="nil"/>
            </w:tcBorders>
            <w:shd w:val="clear" w:color="auto" w:fill="auto"/>
            <w:noWrap/>
            <w:vAlign w:val="bottom"/>
            <w:hideMark/>
          </w:tcPr>
          <w:p w14:paraId="2EEA55A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-83.48374379</w:t>
            </w:r>
          </w:p>
        </w:tc>
        <w:tc>
          <w:tcPr>
            <w:tcW w:w="1418" w:type="dxa"/>
            <w:tcBorders>
              <w:top w:val="nil"/>
              <w:left w:val="nil"/>
              <w:bottom w:val="nil"/>
              <w:right w:val="nil"/>
            </w:tcBorders>
            <w:shd w:val="clear" w:color="auto" w:fill="auto"/>
            <w:noWrap/>
            <w:vAlign w:val="bottom"/>
            <w:hideMark/>
          </w:tcPr>
          <w:p w14:paraId="6EE480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B19403F" w14:textId="77777777" w:rsidTr="00345532">
        <w:trPr>
          <w:trHeight w:val="290"/>
        </w:trPr>
        <w:tc>
          <w:tcPr>
            <w:tcW w:w="927" w:type="dxa"/>
            <w:tcBorders>
              <w:top w:val="nil"/>
              <w:left w:val="nil"/>
              <w:bottom w:val="nil"/>
              <w:right w:val="nil"/>
            </w:tcBorders>
            <w:shd w:val="clear" w:color="auto" w:fill="auto"/>
            <w:noWrap/>
            <w:vAlign w:val="bottom"/>
            <w:hideMark/>
          </w:tcPr>
          <w:p w14:paraId="06A614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50</w:t>
            </w:r>
          </w:p>
        </w:tc>
        <w:tc>
          <w:tcPr>
            <w:tcW w:w="1403" w:type="dxa"/>
            <w:tcBorders>
              <w:top w:val="nil"/>
              <w:left w:val="nil"/>
              <w:bottom w:val="nil"/>
              <w:right w:val="nil"/>
            </w:tcBorders>
            <w:shd w:val="clear" w:color="auto" w:fill="auto"/>
            <w:noWrap/>
            <w:vAlign w:val="bottom"/>
            <w:hideMark/>
          </w:tcPr>
          <w:p w14:paraId="2C6FA3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PONUP2</w:t>
            </w:r>
          </w:p>
        </w:tc>
        <w:tc>
          <w:tcPr>
            <w:tcW w:w="1498" w:type="dxa"/>
            <w:tcBorders>
              <w:top w:val="nil"/>
              <w:left w:val="nil"/>
              <w:bottom w:val="nil"/>
              <w:right w:val="nil"/>
            </w:tcBorders>
            <w:shd w:val="clear" w:color="auto" w:fill="auto"/>
            <w:noWrap/>
            <w:vAlign w:val="bottom"/>
            <w:hideMark/>
          </w:tcPr>
          <w:p w14:paraId="51E78C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B11639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526B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42.67639534</w:t>
            </w:r>
          </w:p>
        </w:tc>
        <w:tc>
          <w:tcPr>
            <w:tcW w:w="1587" w:type="dxa"/>
            <w:tcBorders>
              <w:top w:val="nil"/>
              <w:left w:val="nil"/>
              <w:bottom w:val="nil"/>
              <w:right w:val="nil"/>
            </w:tcBorders>
            <w:shd w:val="clear" w:color="auto" w:fill="auto"/>
            <w:noWrap/>
            <w:vAlign w:val="bottom"/>
            <w:hideMark/>
          </w:tcPr>
          <w:p w14:paraId="595013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-83.48336561</w:t>
            </w:r>
          </w:p>
        </w:tc>
        <w:tc>
          <w:tcPr>
            <w:tcW w:w="1418" w:type="dxa"/>
            <w:tcBorders>
              <w:top w:val="nil"/>
              <w:left w:val="nil"/>
              <w:bottom w:val="nil"/>
              <w:right w:val="nil"/>
            </w:tcBorders>
            <w:shd w:val="clear" w:color="auto" w:fill="auto"/>
            <w:noWrap/>
            <w:vAlign w:val="bottom"/>
            <w:hideMark/>
          </w:tcPr>
          <w:p w14:paraId="7002162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E511E93" w14:textId="77777777" w:rsidTr="00345532">
        <w:trPr>
          <w:trHeight w:val="290"/>
        </w:trPr>
        <w:tc>
          <w:tcPr>
            <w:tcW w:w="927" w:type="dxa"/>
            <w:tcBorders>
              <w:top w:val="nil"/>
              <w:left w:val="nil"/>
              <w:bottom w:val="nil"/>
              <w:right w:val="nil"/>
            </w:tcBorders>
            <w:shd w:val="clear" w:color="auto" w:fill="auto"/>
            <w:noWrap/>
            <w:vAlign w:val="bottom"/>
            <w:hideMark/>
          </w:tcPr>
          <w:p w14:paraId="32C275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51</w:t>
            </w:r>
          </w:p>
        </w:tc>
        <w:tc>
          <w:tcPr>
            <w:tcW w:w="1403" w:type="dxa"/>
            <w:tcBorders>
              <w:top w:val="nil"/>
              <w:left w:val="nil"/>
              <w:bottom w:val="nil"/>
              <w:right w:val="nil"/>
            </w:tcBorders>
            <w:shd w:val="clear" w:color="auto" w:fill="auto"/>
            <w:noWrap/>
            <w:vAlign w:val="bottom"/>
            <w:hideMark/>
          </w:tcPr>
          <w:p w14:paraId="692077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PONUP3</w:t>
            </w:r>
          </w:p>
        </w:tc>
        <w:tc>
          <w:tcPr>
            <w:tcW w:w="1498" w:type="dxa"/>
            <w:tcBorders>
              <w:top w:val="nil"/>
              <w:left w:val="nil"/>
              <w:bottom w:val="nil"/>
              <w:right w:val="nil"/>
            </w:tcBorders>
            <w:shd w:val="clear" w:color="auto" w:fill="auto"/>
            <w:noWrap/>
            <w:vAlign w:val="bottom"/>
            <w:hideMark/>
          </w:tcPr>
          <w:p w14:paraId="1DA751F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70047A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L</w:t>
            </w:r>
          </w:p>
        </w:tc>
        <w:tc>
          <w:tcPr>
            <w:tcW w:w="1389" w:type="dxa"/>
            <w:tcBorders>
              <w:top w:val="nil"/>
              <w:left w:val="nil"/>
              <w:bottom w:val="nil"/>
              <w:right w:val="nil"/>
            </w:tcBorders>
            <w:shd w:val="clear" w:color="auto" w:fill="auto"/>
            <w:noWrap/>
            <w:vAlign w:val="bottom"/>
            <w:hideMark/>
          </w:tcPr>
          <w:p w14:paraId="20C979C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42.67695181</w:t>
            </w:r>
          </w:p>
        </w:tc>
        <w:tc>
          <w:tcPr>
            <w:tcW w:w="1587" w:type="dxa"/>
            <w:tcBorders>
              <w:top w:val="nil"/>
              <w:left w:val="nil"/>
              <w:bottom w:val="nil"/>
              <w:right w:val="nil"/>
            </w:tcBorders>
            <w:shd w:val="clear" w:color="auto" w:fill="auto"/>
            <w:noWrap/>
            <w:vAlign w:val="bottom"/>
            <w:hideMark/>
          </w:tcPr>
          <w:p w14:paraId="6C50C1C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-83.48354417</w:t>
            </w:r>
          </w:p>
        </w:tc>
        <w:tc>
          <w:tcPr>
            <w:tcW w:w="1418" w:type="dxa"/>
            <w:tcBorders>
              <w:top w:val="nil"/>
              <w:left w:val="nil"/>
              <w:bottom w:val="nil"/>
              <w:right w:val="nil"/>
            </w:tcBorders>
            <w:shd w:val="clear" w:color="auto" w:fill="auto"/>
            <w:noWrap/>
            <w:vAlign w:val="bottom"/>
            <w:hideMark/>
          </w:tcPr>
          <w:p w14:paraId="712688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5D78B5A" w14:textId="77777777" w:rsidTr="00345532">
        <w:trPr>
          <w:trHeight w:val="290"/>
        </w:trPr>
        <w:tc>
          <w:tcPr>
            <w:tcW w:w="927" w:type="dxa"/>
            <w:tcBorders>
              <w:top w:val="nil"/>
              <w:left w:val="nil"/>
              <w:bottom w:val="nil"/>
              <w:right w:val="nil"/>
            </w:tcBorders>
            <w:shd w:val="clear" w:color="auto" w:fill="auto"/>
            <w:noWrap/>
            <w:vAlign w:val="bottom"/>
            <w:hideMark/>
          </w:tcPr>
          <w:p w14:paraId="390EE4C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52</w:t>
            </w:r>
          </w:p>
        </w:tc>
        <w:tc>
          <w:tcPr>
            <w:tcW w:w="1403" w:type="dxa"/>
            <w:tcBorders>
              <w:top w:val="nil"/>
              <w:left w:val="nil"/>
              <w:bottom w:val="nil"/>
              <w:right w:val="nil"/>
            </w:tcBorders>
            <w:shd w:val="clear" w:color="auto" w:fill="auto"/>
            <w:noWrap/>
            <w:vAlign w:val="bottom"/>
            <w:hideMark/>
          </w:tcPr>
          <w:p w14:paraId="0B6AF4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w:t>
            </w:r>
          </w:p>
        </w:tc>
        <w:tc>
          <w:tcPr>
            <w:tcW w:w="1498" w:type="dxa"/>
            <w:tcBorders>
              <w:top w:val="nil"/>
              <w:left w:val="nil"/>
              <w:bottom w:val="nil"/>
              <w:right w:val="nil"/>
            </w:tcBorders>
            <w:shd w:val="clear" w:color="auto" w:fill="auto"/>
            <w:noWrap/>
            <w:vAlign w:val="bottom"/>
            <w:hideMark/>
          </w:tcPr>
          <w:p w14:paraId="212B9B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0F369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3526B1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42.67737591</w:t>
            </w:r>
          </w:p>
        </w:tc>
        <w:tc>
          <w:tcPr>
            <w:tcW w:w="1587" w:type="dxa"/>
            <w:tcBorders>
              <w:top w:val="nil"/>
              <w:left w:val="nil"/>
              <w:bottom w:val="nil"/>
              <w:right w:val="nil"/>
            </w:tcBorders>
            <w:shd w:val="clear" w:color="auto" w:fill="auto"/>
            <w:noWrap/>
            <w:vAlign w:val="bottom"/>
            <w:hideMark/>
          </w:tcPr>
          <w:p w14:paraId="2883C1E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-83.4842027</w:t>
            </w:r>
          </w:p>
        </w:tc>
        <w:tc>
          <w:tcPr>
            <w:tcW w:w="1418" w:type="dxa"/>
            <w:tcBorders>
              <w:top w:val="nil"/>
              <w:left w:val="nil"/>
              <w:bottom w:val="nil"/>
              <w:right w:val="nil"/>
            </w:tcBorders>
            <w:shd w:val="clear" w:color="auto" w:fill="auto"/>
            <w:noWrap/>
            <w:vAlign w:val="bottom"/>
            <w:hideMark/>
          </w:tcPr>
          <w:p w14:paraId="61B2DD1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E03EE2D" w14:textId="77777777" w:rsidTr="00345532">
        <w:trPr>
          <w:trHeight w:val="290"/>
        </w:trPr>
        <w:tc>
          <w:tcPr>
            <w:tcW w:w="927" w:type="dxa"/>
            <w:tcBorders>
              <w:top w:val="nil"/>
              <w:left w:val="nil"/>
              <w:bottom w:val="nil"/>
              <w:right w:val="nil"/>
            </w:tcBorders>
            <w:shd w:val="clear" w:color="auto" w:fill="auto"/>
            <w:noWrap/>
            <w:vAlign w:val="bottom"/>
            <w:hideMark/>
          </w:tcPr>
          <w:p w14:paraId="5909BB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53</w:t>
            </w:r>
          </w:p>
        </w:tc>
        <w:tc>
          <w:tcPr>
            <w:tcW w:w="1403" w:type="dxa"/>
            <w:tcBorders>
              <w:top w:val="nil"/>
              <w:left w:val="nil"/>
              <w:bottom w:val="nil"/>
              <w:right w:val="nil"/>
            </w:tcBorders>
            <w:shd w:val="clear" w:color="auto" w:fill="auto"/>
            <w:noWrap/>
            <w:vAlign w:val="bottom"/>
            <w:hideMark/>
          </w:tcPr>
          <w:p w14:paraId="6572070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PONHD2</w:t>
            </w:r>
          </w:p>
        </w:tc>
        <w:tc>
          <w:tcPr>
            <w:tcW w:w="1498" w:type="dxa"/>
            <w:tcBorders>
              <w:top w:val="nil"/>
              <w:left w:val="nil"/>
              <w:bottom w:val="nil"/>
              <w:right w:val="nil"/>
            </w:tcBorders>
            <w:shd w:val="clear" w:color="auto" w:fill="auto"/>
            <w:noWrap/>
            <w:vAlign w:val="bottom"/>
            <w:hideMark/>
          </w:tcPr>
          <w:p w14:paraId="6285A62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C4459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2523843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42.67763539</w:t>
            </w:r>
          </w:p>
        </w:tc>
        <w:tc>
          <w:tcPr>
            <w:tcW w:w="1587" w:type="dxa"/>
            <w:tcBorders>
              <w:top w:val="nil"/>
              <w:left w:val="nil"/>
              <w:bottom w:val="nil"/>
              <w:right w:val="nil"/>
            </w:tcBorders>
            <w:shd w:val="clear" w:color="auto" w:fill="auto"/>
            <w:noWrap/>
            <w:vAlign w:val="bottom"/>
            <w:hideMark/>
          </w:tcPr>
          <w:p w14:paraId="5E9516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-83.48494077</w:t>
            </w:r>
          </w:p>
        </w:tc>
        <w:tc>
          <w:tcPr>
            <w:tcW w:w="1418" w:type="dxa"/>
            <w:tcBorders>
              <w:top w:val="nil"/>
              <w:left w:val="nil"/>
              <w:bottom w:val="nil"/>
              <w:right w:val="nil"/>
            </w:tcBorders>
            <w:shd w:val="clear" w:color="auto" w:fill="auto"/>
            <w:noWrap/>
            <w:vAlign w:val="bottom"/>
            <w:hideMark/>
          </w:tcPr>
          <w:p w14:paraId="187E3D5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15A48BB" w14:textId="77777777" w:rsidTr="00345532">
        <w:trPr>
          <w:trHeight w:val="290"/>
        </w:trPr>
        <w:tc>
          <w:tcPr>
            <w:tcW w:w="927" w:type="dxa"/>
            <w:tcBorders>
              <w:top w:val="nil"/>
              <w:left w:val="nil"/>
              <w:bottom w:val="nil"/>
              <w:right w:val="nil"/>
            </w:tcBorders>
            <w:shd w:val="clear" w:color="auto" w:fill="auto"/>
            <w:noWrap/>
            <w:vAlign w:val="bottom"/>
            <w:hideMark/>
          </w:tcPr>
          <w:p w14:paraId="37D4F75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54</w:t>
            </w:r>
          </w:p>
        </w:tc>
        <w:tc>
          <w:tcPr>
            <w:tcW w:w="1403" w:type="dxa"/>
            <w:tcBorders>
              <w:top w:val="nil"/>
              <w:left w:val="nil"/>
              <w:bottom w:val="nil"/>
              <w:right w:val="nil"/>
            </w:tcBorders>
            <w:shd w:val="clear" w:color="auto" w:fill="auto"/>
            <w:noWrap/>
            <w:vAlign w:val="bottom"/>
            <w:hideMark/>
          </w:tcPr>
          <w:p w14:paraId="00216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PONHD3</w:t>
            </w:r>
          </w:p>
        </w:tc>
        <w:tc>
          <w:tcPr>
            <w:tcW w:w="1498" w:type="dxa"/>
            <w:tcBorders>
              <w:top w:val="nil"/>
              <w:left w:val="nil"/>
              <w:bottom w:val="nil"/>
              <w:right w:val="nil"/>
            </w:tcBorders>
            <w:shd w:val="clear" w:color="auto" w:fill="auto"/>
            <w:noWrap/>
            <w:vAlign w:val="bottom"/>
            <w:hideMark/>
          </w:tcPr>
          <w:p w14:paraId="1B81F7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41074B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w:t>
            </w:r>
          </w:p>
        </w:tc>
        <w:tc>
          <w:tcPr>
            <w:tcW w:w="1389" w:type="dxa"/>
            <w:tcBorders>
              <w:top w:val="nil"/>
              <w:left w:val="nil"/>
              <w:bottom w:val="nil"/>
              <w:right w:val="nil"/>
            </w:tcBorders>
            <w:shd w:val="clear" w:color="auto" w:fill="auto"/>
            <w:noWrap/>
            <w:vAlign w:val="bottom"/>
            <w:hideMark/>
          </w:tcPr>
          <w:p w14:paraId="6659AAB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42.67619344</w:t>
            </w:r>
          </w:p>
        </w:tc>
        <w:tc>
          <w:tcPr>
            <w:tcW w:w="1587" w:type="dxa"/>
            <w:tcBorders>
              <w:top w:val="nil"/>
              <w:left w:val="nil"/>
              <w:bottom w:val="nil"/>
              <w:right w:val="nil"/>
            </w:tcBorders>
            <w:shd w:val="clear" w:color="auto" w:fill="auto"/>
            <w:noWrap/>
            <w:vAlign w:val="bottom"/>
            <w:hideMark/>
          </w:tcPr>
          <w:p w14:paraId="18F7882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-83.48458083</w:t>
            </w:r>
          </w:p>
        </w:tc>
        <w:tc>
          <w:tcPr>
            <w:tcW w:w="1418" w:type="dxa"/>
            <w:tcBorders>
              <w:top w:val="nil"/>
              <w:left w:val="nil"/>
              <w:bottom w:val="nil"/>
              <w:right w:val="nil"/>
            </w:tcBorders>
            <w:shd w:val="clear" w:color="auto" w:fill="auto"/>
            <w:noWrap/>
            <w:vAlign w:val="bottom"/>
            <w:hideMark/>
          </w:tcPr>
          <w:p w14:paraId="6B2EE6D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0EF8138" w14:textId="77777777" w:rsidTr="00345532">
        <w:trPr>
          <w:trHeight w:val="290"/>
        </w:trPr>
        <w:tc>
          <w:tcPr>
            <w:tcW w:w="927" w:type="dxa"/>
            <w:tcBorders>
              <w:top w:val="nil"/>
              <w:left w:val="nil"/>
              <w:bottom w:val="nil"/>
              <w:right w:val="nil"/>
            </w:tcBorders>
            <w:shd w:val="clear" w:color="auto" w:fill="auto"/>
            <w:noWrap/>
            <w:vAlign w:val="bottom"/>
            <w:hideMark/>
          </w:tcPr>
          <w:p w14:paraId="7FA4EF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55</w:t>
            </w:r>
          </w:p>
        </w:tc>
        <w:tc>
          <w:tcPr>
            <w:tcW w:w="1403" w:type="dxa"/>
            <w:tcBorders>
              <w:top w:val="nil"/>
              <w:left w:val="nil"/>
              <w:bottom w:val="nil"/>
              <w:right w:val="nil"/>
            </w:tcBorders>
            <w:shd w:val="clear" w:color="auto" w:fill="auto"/>
            <w:noWrap/>
            <w:vAlign w:val="bottom"/>
            <w:hideMark/>
          </w:tcPr>
          <w:p w14:paraId="7579330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w:t>
            </w:r>
          </w:p>
        </w:tc>
        <w:tc>
          <w:tcPr>
            <w:tcW w:w="1498" w:type="dxa"/>
            <w:tcBorders>
              <w:top w:val="nil"/>
              <w:left w:val="nil"/>
              <w:bottom w:val="nil"/>
              <w:right w:val="nil"/>
            </w:tcBorders>
            <w:shd w:val="clear" w:color="auto" w:fill="auto"/>
            <w:noWrap/>
            <w:vAlign w:val="bottom"/>
            <w:hideMark/>
          </w:tcPr>
          <w:p w14:paraId="45A734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A9EFC1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03AF35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42.67628637</w:t>
            </w:r>
          </w:p>
        </w:tc>
        <w:tc>
          <w:tcPr>
            <w:tcW w:w="1587" w:type="dxa"/>
            <w:tcBorders>
              <w:top w:val="nil"/>
              <w:left w:val="nil"/>
              <w:bottom w:val="nil"/>
              <w:right w:val="nil"/>
            </w:tcBorders>
            <w:shd w:val="clear" w:color="auto" w:fill="auto"/>
            <w:noWrap/>
            <w:vAlign w:val="bottom"/>
            <w:hideMark/>
          </w:tcPr>
          <w:p w14:paraId="70967F1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-83.48161802</w:t>
            </w:r>
          </w:p>
        </w:tc>
        <w:tc>
          <w:tcPr>
            <w:tcW w:w="1418" w:type="dxa"/>
            <w:tcBorders>
              <w:top w:val="nil"/>
              <w:left w:val="nil"/>
              <w:bottom w:val="nil"/>
              <w:right w:val="nil"/>
            </w:tcBorders>
            <w:shd w:val="clear" w:color="auto" w:fill="auto"/>
            <w:noWrap/>
            <w:vAlign w:val="bottom"/>
            <w:hideMark/>
          </w:tcPr>
          <w:p w14:paraId="589756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48823B8" w14:textId="77777777" w:rsidTr="00345532">
        <w:trPr>
          <w:trHeight w:val="290"/>
        </w:trPr>
        <w:tc>
          <w:tcPr>
            <w:tcW w:w="927" w:type="dxa"/>
            <w:tcBorders>
              <w:top w:val="nil"/>
              <w:left w:val="nil"/>
              <w:bottom w:val="nil"/>
              <w:right w:val="nil"/>
            </w:tcBorders>
            <w:shd w:val="clear" w:color="auto" w:fill="auto"/>
            <w:noWrap/>
            <w:vAlign w:val="bottom"/>
            <w:hideMark/>
          </w:tcPr>
          <w:p w14:paraId="3F3D0C1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56</w:t>
            </w:r>
          </w:p>
        </w:tc>
        <w:tc>
          <w:tcPr>
            <w:tcW w:w="1403" w:type="dxa"/>
            <w:tcBorders>
              <w:top w:val="nil"/>
              <w:left w:val="nil"/>
              <w:bottom w:val="nil"/>
              <w:right w:val="nil"/>
            </w:tcBorders>
            <w:shd w:val="clear" w:color="auto" w:fill="auto"/>
            <w:noWrap/>
            <w:vAlign w:val="bottom"/>
            <w:hideMark/>
          </w:tcPr>
          <w:p w14:paraId="2406E5B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PONEAST2</w:t>
            </w:r>
          </w:p>
        </w:tc>
        <w:tc>
          <w:tcPr>
            <w:tcW w:w="1498" w:type="dxa"/>
            <w:tcBorders>
              <w:top w:val="nil"/>
              <w:left w:val="nil"/>
              <w:bottom w:val="nil"/>
              <w:right w:val="nil"/>
            </w:tcBorders>
            <w:shd w:val="clear" w:color="auto" w:fill="auto"/>
            <w:noWrap/>
            <w:vAlign w:val="bottom"/>
            <w:hideMark/>
          </w:tcPr>
          <w:p w14:paraId="37A873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46D8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83E4FE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42.67644003</w:t>
            </w:r>
          </w:p>
        </w:tc>
        <w:tc>
          <w:tcPr>
            <w:tcW w:w="1587" w:type="dxa"/>
            <w:tcBorders>
              <w:top w:val="nil"/>
              <w:left w:val="nil"/>
              <w:bottom w:val="nil"/>
              <w:right w:val="nil"/>
            </w:tcBorders>
            <w:shd w:val="clear" w:color="auto" w:fill="auto"/>
            <w:noWrap/>
            <w:vAlign w:val="bottom"/>
            <w:hideMark/>
          </w:tcPr>
          <w:p w14:paraId="598C1B5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-83.48223133</w:t>
            </w:r>
          </w:p>
        </w:tc>
        <w:tc>
          <w:tcPr>
            <w:tcW w:w="1418" w:type="dxa"/>
            <w:tcBorders>
              <w:top w:val="nil"/>
              <w:left w:val="nil"/>
              <w:bottom w:val="nil"/>
              <w:right w:val="nil"/>
            </w:tcBorders>
            <w:shd w:val="clear" w:color="auto" w:fill="auto"/>
            <w:noWrap/>
            <w:vAlign w:val="bottom"/>
            <w:hideMark/>
          </w:tcPr>
          <w:p w14:paraId="6F0100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4A50810" w14:textId="77777777" w:rsidTr="00345532">
        <w:trPr>
          <w:trHeight w:val="290"/>
        </w:trPr>
        <w:tc>
          <w:tcPr>
            <w:tcW w:w="927" w:type="dxa"/>
            <w:tcBorders>
              <w:top w:val="nil"/>
              <w:left w:val="nil"/>
              <w:bottom w:val="nil"/>
              <w:right w:val="nil"/>
            </w:tcBorders>
            <w:shd w:val="clear" w:color="auto" w:fill="auto"/>
            <w:noWrap/>
            <w:vAlign w:val="bottom"/>
            <w:hideMark/>
          </w:tcPr>
          <w:p w14:paraId="45CF17B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57</w:t>
            </w:r>
          </w:p>
        </w:tc>
        <w:tc>
          <w:tcPr>
            <w:tcW w:w="1403" w:type="dxa"/>
            <w:tcBorders>
              <w:top w:val="nil"/>
              <w:left w:val="nil"/>
              <w:bottom w:val="nil"/>
              <w:right w:val="nil"/>
            </w:tcBorders>
            <w:shd w:val="clear" w:color="auto" w:fill="auto"/>
            <w:noWrap/>
            <w:vAlign w:val="bottom"/>
            <w:hideMark/>
          </w:tcPr>
          <w:p w14:paraId="34CCD6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PONEAST3</w:t>
            </w:r>
          </w:p>
        </w:tc>
        <w:tc>
          <w:tcPr>
            <w:tcW w:w="1498" w:type="dxa"/>
            <w:tcBorders>
              <w:top w:val="nil"/>
              <w:left w:val="nil"/>
              <w:bottom w:val="nil"/>
              <w:right w:val="nil"/>
            </w:tcBorders>
            <w:shd w:val="clear" w:color="auto" w:fill="auto"/>
            <w:noWrap/>
            <w:vAlign w:val="bottom"/>
            <w:hideMark/>
          </w:tcPr>
          <w:p w14:paraId="315E95C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14A485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N</w:t>
            </w:r>
          </w:p>
        </w:tc>
        <w:tc>
          <w:tcPr>
            <w:tcW w:w="1389" w:type="dxa"/>
            <w:tcBorders>
              <w:top w:val="nil"/>
              <w:left w:val="nil"/>
              <w:bottom w:val="nil"/>
              <w:right w:val="nil"/>
            </w:tcBorders>
            <w:shd w:val="clear" w:color="auto" w:fill="auto"/>
            <w:noWrap/>
            <w:vAlign w:val="bottom"/>
            <w:hideMark/>
          </w:tcPr>
          <w:p w14:paraId="06A53E8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42.67655527</w:t>
            </w:r>
          </w:p>
        </w:tc>
        <w:tc>
          <w:tcPr>
            <w:tcW w:w="1587" w:type="dxa"/>
            <w:tcBorders>
              <w:top w:val="nil"/>
              <w:left w:val="nil"/>
              <w:bottom w:val="nil"/>
              <w:right w:val="nil"/>
            </w:tcBorders>
            <w:shd w:val="clear" w:color="auto" w:fill="auto"/>
            <w:noWrap/>
            <w:vAlign w:val="bottom"/>
            <w:hideMark/>
          </w:tcPr>
          <w:p w14:paraId="0C5CB0F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-83.4827693</w:t>
            </w:r>
          </w:p>
        </w:tc>
        <w:tc>
          <w:tcPr>
            <w:tcW w:w="1418" w:type="dxa"/>
            <w:tcBorders>
              <w:top w:val="nil"/>
              <w:left w:val="nil"/>
              <w:bottom w:val="nil"/>
              <w:right w:val="nil"/>
            </w:tcBorders>
            <w:shd w:val="clear" w:color="auto" w:fill="auto"/>
            <w:noWrap/>
            <w:vAlign w:val="bottom"/>
            <w:hideMark/>
          </w:tcPr>
          <w:p w14:paraId="5AFE9B9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37C0554C" w14:textId="77777777" w:rsidTr="00345532">
        <w:trPr>
          <w:trHeight w:val="290"/>
        </w:trPr>
        <w:tc>
          <w:tcPr>
            <w:tcW w:w="927" w:type="dxa"/>
            <w:tcBorders>
              <w:top w:val="nil"/>
              <w:left w:val="nil"/>
              <w:bottom w:val="nil"/>
              <w:right w:val="nil"/>
            </w:tcBorders>
            <w:shd w:val="clear" w:color="auto" w:fill="auto"/>
            <w:noWrap/>
            <w:vAlign w:val="bottom"/>
            <w:hideMark/>
          </w:tcPr>
          <w:p w14:paraId="7A333D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58</w:t>
            </w:r>
          </w:p>
        </w:tc>
        <w:tc>
          <w:tcPr>
            <w:tcW w:w="1403" w:type="dxa"/>
            <w:tcBorders>
              <w:top w:val="nil"/>
              <w:left w:val="nil"/>
              <w:bottom w:val="nil"/>
              <w:right w:val="nil"/>
            </w:tcBorders>
            <w:shd w:val="clear" w:color="auto" w:fill="auto"/>
            <w:noWrap/>
            <w:vAlign w:val="bottom"/>
            <w:hideMark/>
          </w:tcPr>
          <w:p w14:paraId="1AD7D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w:t>
            </w:r>
          </w:p>
        </w:tc>
        <w:tc>
          <w:tcPr>
            <w:tcW w:w="1498" w:type="dxa"/>
            <w:tcBorders>
              <w:top w:val="nil"/>
              <w:left w:val="nil"/>
              <w:bottom w:val="nil"/>
              <w:right w:val="nil"/>
            </w:tcBorders>
            <w:shd w:val="clear" w:color="auto" w:fill="auto"/>
            <w:noWrap/>
            <w:vAlign w:val="bottom"/>
            <w:hideMark/>
          </w:tcPr>
          <w:p w14:paraId="664B499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1527FA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04F79E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42.67697644</w:t>
            </w:r>
          </w:p>
        </w:tc>
        <w:tc>
          <w:tcPr>
            <w:tcW w:w="1587" w:type="dxa"/>
            <w:tcBorders>
              <w:top w:val="nil"/>
              <w:left w:val="nil"/>
              <w:bottom w:val="nil"/>
              <w:right w:val="nil"/>
            </w:tcBorders>
            <w:shd w:val="clear" w:color="auto" w:fill="auto"/>
            <w:noWrap/>
            <w:vAlign w:val="bottom"/>
            <w:hideMark/>
          </w:tcPr>
          <w:p w14:paraId="2A82D2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-83.48225793</w:t>
            </w:r>
          </w:p>
        </w:tc>
        <w:tc>
          <w:tcPr>
            <w:tcW w:w="1418" w:type="dxa"/>
            <w:tcBorders>
              <w:top w:val="nil"/>
              <w:left w:val="nil"/>
              <w:bottom w:val="nil"/>
              <w:right w:val="nil"/>
            </w:tcBorders>
            <w:shd w:val="clear" w:color="auto" w:fill="auto"/>
            <w:noWrap/>
            <w:vAlign w:val="bottom"/>
            <w:hideMark/>
          </w:tcPr>
          <w:p w14:paraId="77D4BF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15988EC2" w14:textId="77777777" w:rsidTr="00345532">
        <w:trPr>
          <w:trHeight w:val="290"/>
        </w:trPr>
        <w:tc>
          <w:tcPr>
            <w:tcW w:w="927" w:type="dxa"/>
            <w:tcBorders>
              <w:top w:val="nil"/>
              <w:left w:val="nil"/>
              <w:bottom w:val="nil"/>
              <w:right w:val="nil"/>
            </w:tcBorders>
            <w:shd w:val="clear" w:color="auto" w:fill="auto"/>
            <w:noWrap/>
            <w:vAlign w:val="bottom"/>
            <w:hideMark/>
          </w:tcPr>
          <w:p w14:paraId="68950DF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59</w:t>
            </w:r>
          </w:p>
        </w:tc>
        <w:tc>
          <w:tcPr>
            <w:tcW w:w="1403" w:type="dxa"/>
            <w:tcBorders>
              <w:top w:val="nil"/>
              <w:left w:val="nil"/>
              <w:bottom w:val="nil"/>
              <w:right w:val="nil"/>
            </w:tcBorders>
            <w:shd w:val="clear" w:color="auto" w:fill="auto"/>
            <w:noWrap/>
            <w:vAlign w:val="bottom"/>
            <w:hideMark/>
          </w:tcPr>
          <w:p w14:paraId="39458F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PONRT2</w:t>
            </w:r>
          </w:p>
        </w:tc>
        <w:tc>
          <w:tcPr>
            <w:tcW w:w="1498" w:type="dxa"/>
            <w:tcBorders>
              <w:top w:val="nil"/>
              <w:left w:val="nil"/>
              <w:bottom w:val="nil"/>
              <w:right w:val="nil"/>
            </w:tcBorders>
            <w:shd w:val="clear" w:color="auto" w:fill="auto"/>
            <w:noWrap/>
            <w:vAlign w:val="bottom"/>
            <w:hideMark/>
          </w:tcPr>
          <w:p w14:paraId="3CAE5C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814BF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1EF95A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42.67847161</w:t>
            </w:r>
          </w:p>
        </w:tc>
        <w:tc>
          <w:tcPr>
            <w:tcW w:w="1587" w:type="dxa"/>
            <w:tcBorders>
              <w:top w:val="nil"/>
              <w:left w:val="nil"/>
              <w:bottom w:val="nil"/>
              <w:right w:val="nil"/>
            </w:tcBorders>
            <w:shd w:val="clear" w:color="auto" w:fill="auto"/>
            <w:noWrap/>
            <w:vAlign w:val="bottom"/>
            <w:hideMark/>
          </w:tcPr>
          <w:p w14:paraId="5F0E1A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-83.4821571</w:t>
            </w:r>
          </w:p>
        </w:tc>
        <w:tc>
          <w:tcPr>
            <w:tcW w:w="1418" w:type="dxa"/>
            <w:tcBorders>
              <w:top w:val="nil"/>
              <w:left w:val="nil"/>
              <w:bottom w:val="nil"/>
              <w:right w:val="nil"/>
            </w:tcBorders>
            <w:shd w:val="clear" w:color="auto" w:fill="auto"/>
            <w:noWrap/>
            <w:vAlign w:val="bottom"/>
            <w:hideMark/>
          </w:tcPr>
          <w:p w14:paraId="3B0A4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B7EE481" w14:textId="77777777" w:rsidTr="00345532">
        <w:trPr>
          <w:trHeight w:val="290"/>
        </w:trPr>
        <w:tc>
          <w:tcPr>
            <w:tcW w:w="927" w:type="dxa"/>
            <w:tcBorders>
              <w:top w:val="nil"/>
              <w:left w:val="nil"/>
              <w:bottom w:val="nil"/>
              <w:right w:val="nil"/>
            </w:tcBorders>
            <w:shd w:val="clear" w:color="auto" w:fill="auto"/>
            <w:noWrap/>
            <w:vAlign w:val="bottom"/>
            <w:hideMark/>
          </w:tcPr>
          <w:p w14:paraId="18A977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60</w:t>
            </w:r>
          </w:p>
        </w:tc>
        <w:tc>
          <w:tcPr>
            <w:tcW w:w="1403" w:type="dxa"/>
            <w:tcBorders>
              <w:top w:val="nil"/>
              <w:left w:val="nil"/>
              <w:bottom w:val="nil"/>
              <w:right w:val="nil"/>
            </w:tcBorders>
            <w:shd w:val="clear" w:color="auto" w:fill="auto"/>
            <w:noWrap/>
            <w:vAlign w:val="bottom"/>
            <w:hideMark/>
          </w:tcPr>
          <w:p w14:paraId="384FC23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PONRT3</w:t>
            </w:r>
          </w:p>
        </w:tc>
        <w:tc>
          <w:tcPr>
            <w:tcW w:w="1498" w:type="dxa"/>
            <w:tcBorders>
              <w:top w:val="nil"/>
              <w:left w:val="nil"/>
              <w:bottom w:val="nil"/>
              <w:right w:val="nil"/>
            </w:tcBorders>
            <w:shd w:val="clear" w:color="auto" w:fill="auto"/>
            <w:noWrap/>
            <w:vAlign w:val="bottom"/>
            <w:hideMark/>
          </w:tcPr>
          <w:p w14:paraId="66DB73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BF0B1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O</w:t>
            </w:r>
          </w:p>
        </w:tc>
        <w:tc>
          <w:tcPr>
            <w:tcW w:w="1389" w:type="dxa"/>
            <w:tcBorders>
              <w:top w:val="nil"/>
              <w:left w:val="nil"/>
              <w:bottom w:val="nil"/>
              <w:right w:val="nil"/>
            </w:tcBorders>
            <w:shd w:val="clear" w:color="auto" w:fill="auto"/>
            <w:noWrap/>
            <w:vAlign w:val="bottom"/>
            <w:hideMark/>
          </w:tcPr>
          <w:p w14:paraId="2BC9C73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42.67796779</w:t>
            </w:r>
          </w:p>
        </w:tc>
        <w:tc>
          <w:tcPr>
            <w:tcW w:w="1587" w:type="dxa"/>
            <w:tcBorders>
              <w:top w:val="nil"/>
              <w:left w:val="nil"/>
              <w:bottom w:val="nil"/>
              <w:right w:val="nil"/>
            </w:tcBorders>
            <w:shd w:val="clear" w:color="auto" w:fill="auto"/>
            <w:noWrap/>
            <w:vAlign w:val="bottom"/>
            <w:hideMark/>
          </w:tcPr>
          <w:p w14:paraId="76EC67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-83.48337831</w:t>
            </w:r>
          </w:p>
        </w:tc>
        <w:tc>
          <w:tcPr>
            <w:tcW w:w="1418" w:type="dxa"/>
            <w:tcBorders>
              <w:top w:val="nil"/>
              <w:left w:val="nil"/>
              <w:bottom w:val="nil"/>
              <w:right w:val="nil"/>
            </w:tcBorders>
            <w:shd w:val="clear" w:color="auto" w:fill="auto"/>
            <w:noWrap/>
            <w:vAlign w:val="bottom"/>
            <w:hideMark/>
          </w:tcPr>
          <w:p w14:paraId="66587B4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047D77" w14:textId="77777777" w:rsidTr="00345532">
        <w:trPr>
          <w:trHeight w:val="290"/>
        </w:trPr>
        <w:tc>
          <w:tcPr>
            <w:tcW w:w="927" w:type="dxa"/>
            <w:tcBorders>
              <w:top w:val="nil"/>
              <w:left w:val="nil"/>
              <w:bottom w:val="nil"/>
              <w:right w:val="nil"/>
            </w:tcBorders>
            <w:shd w:val="clear" w:color="auto" w:fill="auto"/>
            <w:noWrap/>
            <w:vAlign w:val="bottom"/>
            <w:hideMark/>
          </w:tcPr>
          <w:p w14:paraId="7E1117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61</w:t>
            </w:r>
          </w:p>
        </w:tc>
        <w:tc>
          <w:tcPr>
            <w:tcW w:w="1403" w:type="dxa"/>
            <w:tcBorders>
              <w:top w:val="nil"/>
              <w:left w:val="nil"/>
              <w:bottom w:val="nil"/>
              <w:right w:val="nil"/>
            </w:tcBorders>
            <w:shd w:val="clear" w:color="auto" w:fill="auto"/>
            <w:noWrap/>
            <w:vAlign w:val="bottom"/>
            <w:hideMark/>
          </w:tcPr>
          <w:p w14:paraId="70B24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w:t>
            </w:r>
          </w:p>
        </w:tc>
        <w:tc>
          <w:tcPr>
            <w:tcW w:w="1498" w:type="dxa"/>
            <w:tcBorders>
              <w:top w:val="nil"/>
              <w:left w:val="nil"/>
              <w:bottom w:val="nil"/>
              <w:right w:val="nil"/>
            </w:tcBorders>
            <w:shd w:val="clear" w:color="auto" w:fill="auto"/>
            <w:noWrap/>
            <w:vAlign w:val="bottom"/>
            <w:hideMark/>
          </w:tcPr>
          <w:p w14:paraId="01917C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55F506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749CE5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42.50511387</w:t>
            </w:r>
          </w:p>
        </w:tc>
        <w:tc>
          <w:tcPr>
            <w:tcW w:w="1587" w:type="dxa"/>
            <w:tcBorders>
              <w:top w:val="nil"/>
              <w:left w:val="nil"/>
              <w:bottom w:val="nil"/>
              <w:right w:val="nil"/>
            </w:tcBorders>
            <w:shd w:val="clear" w:color="auto" w:fill="auto"/>
            <w:noWrap/>
            <w:vAlign w:val="bottom"/>
            <w:hideMark/>
          </w:tcPr>
          <w:p w14:paraId="420FC4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-83.711563</w:t>
            </w:r>
          </w:p>
        </w:tc>
        <w:tc>
          <w:tcPr>
            <w:tcW w:w="1418" w:type="dxa"/>
            <w:tcBorders>
              <w:top w:val="nil"/>
              <w:left w:val="nil"/>
              <w:bottom w:val="nil"/>
              <w:right w:val="nil"/>
            </w:tcBorders>
            <w:shd w:val="clear" w:color="auto" w:fill="auto"/>
            <w:noWrap/>
            <w:vAlign w:val="bottom"/>
            <w:hideMark/>
          </w:tcPr>
          <w:p w14:paraId="71F869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8B3D9DC" w14:textId="77777777" w:rsidTr="00345532">
        <w:trPr>
          <w:trHeight w:val="290"/>
        </w:trPr>
        <w:tc>
          <w:tcPr>
            <w:tcW w:w="927" w:type="dxa"/>
            <w:tcBorders>
              <w:top w:val="nil"/>
              <w:left w:val="nil"/>
              <w:bottom w:val="nil"/>
              <w:right w:val="nil"/>
            </w:tcBorders>
            <w:shd w:val="clear" w:color="auto" w:fill="auto"/>
            <w:noWrap/>
            <w:vAlign w:val="bottom"/>
            <w:hideMark/>
          </w:tcPr>
          <w:p w14:paraId="614E2C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62</w:t>
            </w:r>
          </w:p>
        </w:tc>
        <w:tc>
          <w:tcPr>
            <w:tcW w:w="1403" w:type="dxa"/>
            <w:tcBorders>
              <w:top w:val="nil"/>
              <w:left w:val="nil"/>
              <w:bottom w:val="nil"/>
              <w:right w:val="nil"/>
            </w:tcBorders>
            <w:shd w:val="clear" w:color="auto" w:fill="auto"/>
            <w:noWrap/>
            <w:vAlign w:val="bottom"/>
            <w:hideMark/>
          </w:tcPr>
          <w:p w14:paraId="0F0C190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ILRIP2</w:t>
            </w:r>
          </w:p>
        </w:tc>
        <w:tc>
          <w:tcPr>
            <w:tcW w:w="1498" w:type="dxa"/>
            <w:tcBorders>
              <w:top w:val="nil"/>
              <w:left w:val="nil"/>
              <w:bottom w:val="nil"/>
              <w:right w:val="nil"/>
            </w:tcBorders>
            <w:shd w:val="clear" w:color="auto" w:fill="auto"/>
            <w:noWrap/>
            <w:vAlign w:val="bottom"/>
            <w:hideMark/>
          </w:tcPr>
          <w:p w14:paraId="5E293F4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6F6CFB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42EA07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42.50548015</w:t>
            </w:r>
          </w:p>
        </w:tc>
        <w:tc>
          <w:tcPr>
            <w:tcW w:w="1587" w:type="dxa"/>
            <w:tcBorders>
              <w:top w:val="nil"/>
              <w:left w:val="nil"/>
              <w:bottom w:val="nil"/>
              <w:right w:val="nil"/>
            </w:tcBorders>
            <w:shd w:val="clear" w:color="auto" w:fill="auto"/>
            <w:noWrap/>
            <w:vAlign w:val="bottom"/>
            <w:hideMark/>
          </w:tcPr>
          <w:p w14:paraId="27388C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-83.71130397</w:t>
            </w:r>
          </w:p>
        </w:tc>
        <w:tc>
          <w:tcPr>
            <w:tcW w:w="1418" w:type="dxa"/>
            <w:tcBorders>
              <w:top w:val="nil"/>
              <w:left w:val="nil"/>
              <w:bottom w:val="nil"/>
              <w:right w:val="nil"/>
            </w:tcBorders>
            <w:shd w:val="clear" w:color="auto" w:fill="auto"/>
            <w:noWrap/>
            <w:vAlign w:val="bottom"/>
            <w:hideMark/>
          </w:tcPr>
          <w:p w14:paraId="3F6B0B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A4E5B16" w14:textId="77777777" w:rsidTr="00345532">
        <w:trPr>
          <w:trHeight w:val="290"/>
        </w:trPr>
        <w:tc>
          <w:tcPr>
            <w:tcW w:w="927" w:type="dxa"/>
            <w:tcBorders>
              <w:top w:val="nil"/>
              <w:left w:val="nil"/>
              <w:bottom w:val="nil"/>
              <w:right w:val="nil"/>
            </w:tcBorders>
            <w:shd w:val="clear" w:color="auto" w:fill="auto"/>
            <w:noWrap/>
            <w:vAlign w:val="bottom"/>
            <w:hideMark/>
          </w:tcPr>
          <w:p w14:paraId="76B990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63</w:t>
            </w:r>
          </w:p>
        </w:tc>
        <w:tc>
          <w:tcPr>
            <w:tcW w:w="1403" w:type="dxa"/>
            <w:tcBorders>
              <w:top w:val="nil"/>
              <w:left w:val="nil"/>
              <w:bottom w:val="nil"/>
              <w:right w:val="nil"/>
            </w:tcBorders>
            <w:shd w:val="clear" w:color="auto" w:fill="auto"/>
            <w:noWrap/>
            <w:vAlign w:val="bottom"/>
            <w:hideMark/>
          </w:tcPr>
          <w:p w14:paraId="47FAD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ILRIP3</w:t>
            </w:r>
          </w:p>
        </w:tc>
        <w:tc>
          <w:tcPr>
            <w:tcW w:w="1498" w:type="dxa"/>
            <w:tcBorders>
              <w:top w:val="nil"/>
              <w:left w:val="nil"/>
              <w:bottom w:val="nil"/>
              <w:right w:val="nil"/>
            </w:tcBorders>
            <w:shd w:val="clear" w:color="auto" w:fill="auto"/>
            <w:noWrap/>
            <w:vAlign w:val="bottom"/>
            <w:hideMark/>
          </w:tcPr>
          <w:p w14:paraId="7E2914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09128A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w:t>
            </w:r>
          </w:p>
        </w:tc>
        <w:tc>
          <w:tcPr>
            <w:tcW w:w="1389" w:type="dxa"/>
            <w:tcBorders>
              <w:top w:val="nil"/>
              <w:left w:val="nil"/>
              <w:bottom w:val="nil"/>
              <w:right w:val="nil"/>
            </w:tcBorders>
            <w:shd w:val="clear" w:color="auto" w:fill="auto"/>
            <w:noWrap/>
            <w:vAlign w:val="bottom"/>
            <w:hideMark/>
          </w:tcPr>
          <w:p w14:paraId="274F82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42.50506543</w:t>
            </w:r>
          </w:p>
        </w:tc>
        <w:tc>
          <w:tcPr>
            <w:tcW w:w="1587" w:type="dxa"/>
            <w:tcBorders>
              <w:top w:val="nil"/>
              <w:left w:val="nil"/>
              <w:bottom w:val="nil"/>
              <w:right w:val="nil"/>
            </w:tcBorders>
            <w:shd w:val="clear" w:color="auto" w:fill="auto"/>
            <w:noWrap/>
            <w:vAlign w:val="bottom"/>
            <w:hideMark/>
          </w:tcPr>
          <w:p w14:paraId="30508DB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-83.71105671</w:t>
            </w:r>
          </w:p>
        </w:tc>
        <w:tc>
          <w:tcPr>
            <w:tcW w:w="1418" w:type="dxa"/>
            <w:tcBorders>
              <w:top w:val="nil"/>
              <w:left w:val="nil"/>
              <w:bottom w:val="nil"/>
              <w:right w:val="nil"/>
            </w:tcBorders>
            <w:shd w:val="clear" w:color="auto" w:fill="auto"/>
            <w:noWrap/>
            <w:vAlign w:val="bottom"/>
            <w:hideMark/>
          </w:tcPr>
          <w:p w14:paraId="1D58FF7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2C44CF8" w14:textId="77777777" w:rsidTr="00345532">
        <w:trPr>
          <w:trHeight w:val="290"/>
        </w:trPr>
        <w:tc>
          <w:tcPr>
            <w:tcW w:w="927" w:type="dxa"/>
            <w:tcBorders>
              <w:top w:val="nil"/>
              <w:left w:val="nil"/>
              <w:bottom w:val="nil"/>
              <w:right w:val="nil"/>
            </w:tcBorders>
            <w:shd w:val="clear" w:color="auto" w:fill="auto"/>
            <w:noWrap/>
            <w:vAlign w:val="bottom"/>
            <w:hideMark/>
          </w:tcPr>
          <w:p w14:paraId="2B0964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64</w:t>
            </w:r>
          </w:p>
        </w:tc>
        <w:tc>
          <w:tcPr>
            <w:tcW w:w="1403" w:type="dxa"/>
            <w:tcBorders>
              <w:top w:val="nil"/>
              <w:left w:val="nil"/>
              <w:bottom w:val="nil"/>
              <w:right w:val="nil"/>
            </w:tcBorders>
            <w:shd w:val="clear" w:color="auto" w:fill="auto"/>
            <w:noWrap/>
            <w:vAlign w:val="bottom"/>
            <w:hideMark/>
          </w:tcPr>
          <w:p w14:paraId="226C4E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w:t>
            </w:r>
          </w:p>
        </w:tc>
        <w:tc>
          <w:tcPr>
            <w:tcW w:w="1498" w:type="dxa"/>
            <w:tcBorders>
              <w:top w:val="nil"/>
              <w:left w:val="nil"/>
              <w:bottom w:val="nil"/>
              <w:right w:val="nil"/>
            </w:tcBorders>
            <w:shd w:val="clear" w:color="auto" w:fill="auto"/>
            <w:noWrap/>
            <w:vAlign w:val="bottom"/>
            <w:hideMark/>
          </w:tcPr>
          <w:p w14:paraId="3006E3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133F976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09A0DFF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42.49871458</w:t>
            </w:r>
          </w:p>
        </w:tc>
        <w:tc>
          <w:tcPr>
            <w:tcW w:w="1587" w:type="dxa"/>
            <w:tcBorders>
              <w:top w:val="nil"/>
              <w:left w:val="nil"/>
              <w:bottom w:val="nil"/>
              <w:right w:val="nil"/>
            </w:tcBorders>
            <w:shd w:val="clear" w:color="auto" w:fill="auto"/>
            <w:noWrap/>
            <w:vAlign w:val="bottom"/>
            <w:hideMark/>
          </w:tcPr>
          <w:p w14:paraId="7BBC65A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-83.71880034</w:t>
            </w:r>
          </w:p>
        </w:tc>
        <w:tc>
          <w:tcPr>
            <w:tcW w:w="1418" w:type="dxa"/>
            <w:tcBorders>
              <w:top w:val="nil"/>
              <w:left w:val="nil"/>
              <w:bottom w:val="nil"/>
              <w:right w:val="nil"/>
            </w:tcBorders>
            <w:shd w:val="clear" w:color="auto" w:fill="auto"/>
            <w:noWrap/>
            <w:vAlign w:val="bottom"/>
            <w:hideMark/>
          </w:tcPr>
          <w:p w14:paraId="0595E6C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ABD963F" w14:textId="77777777" w:rsidTr="00345532">
        <w:trPr>
          <w:trHeight w:val="290"/>
        </w:trPr>
        <w:tc>
          <w:tcPr>
            <w:tcW w:w="927" w:type="dxa"/>
            <w:tcBorders>
              <w:top w:val="nil"/>
              <w:left w:val="nil"/>
              <w:bottom w:val="nil"/>
              <w:right w:val="nil"/>
            </w:tcBorders>
            <w:shd w:val="clear" w:color="auto" w:fill="auto"/>
            <w:noWrap/>
            <w:vAlign w:val="bottom"/>
            <w:hideMark/>
          </w:tcPr>
          <w:p w14:paraId="1FC9A1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65</w:t>
            </w:r>
          </w:p>
        </w:tc>
        <w:tc>
          <w:tcPr>
            <w:tcW w:w="1403" w:type="dxa"/>
            <w:tcBorders>
              <w:top w:val="nil"/>
              <w:left w:val="nil"/>
              <w:bottom w:val="nil"/>
              <w:right w:val="nil"/>
            </w:tcBorders>
            <w:shd w:val="clear" w:color="auto" w:fill="auto"/>
            <w:noWrap/>
            <w:vAlign w:val="bottom"/>
            <w:hideMark/>
          </w:tcPr>
          <w:p w14:paraId="154B828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ILCC2</w:t>
            </w:r>
          </w:p>
        </w:tc>
        <w:tc>
          <w:tcPr>
            <w:tcW w:w="1498" w:type="dxa"/>
            <w:tcBorders>
              <w:top w:val="nil"/>
              <w:left w:val="nil"/>
              <w:bottom w:val="nil"/>
              <w:right w:val="nil"/>
            </w:tcBorders>
            <w:shd w:val="clear" w:color="auto" w:fill="auto"/>
            <w:noWrap/>
            <w:vAlign w:val="bottom"/>
            <w:hideMark/>
          </w:tcPr>
          <w:p w14:paraId="0CDB16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4BE847E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291C63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42.49826164</w:t>
            </w:r>
          </w:p>
        </w:tc>
        <w:tc>
          <w:tcPr>
            <w:tcW w:w="1587" w:type="dxa"/>
            <w:tcBorders>
              <w:top w:val="nil"/>
              <w:left w:val="nil"/>
              <w:bottom w:val="nil"/>
              <w:right w:val="nil"/>
            </w:tcBorders>
            <w:shd w:val="clear" w:color="auto" w:fill="auto"/>
            <w:noWrap/>
            <w:vAlign w:val="bottom"/>
            <w:hideMark/>
          </w:tcPr>
          <w:p w14:paraId="411A8C1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-83.71911588</w:t>
            </w:r>
          </w:p>
        </w:tc>
        <w:tc>
          <w:tcPr>
            <w:tcW w:w="1418" w:type="dxa"/>
            <w:tcBorders>
              <w:top w:val="nil"/>
              <w:left w:val="nil"/>
              <w:bottom w:val="nil"/>
              <w:right w:val="nil"/>
            </w:tcBorders>
            <w:shd w:val="clear" w:color="auto" w:fill="auto"/>
            <w:noWrap/>
            <w:vAlign w:val="bottom"/>
            <w:hideMark/>
          </w:tcPr>
          <w:p w14:paraId="327E1A2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7223A022" w14:textId="77777777" w:rsidTr="00345532">
        <w:trPr>
          <w:trHeight w:val="290"/>
        </w:trPr>
        <w:tc>
          <w:tcPr>
            <w:tcW w:w="927" w:type="dxa"/>
            <w:tcBorders>
              <w:top w:val="nil"/>
              <w:left w:val="nil"/>
              <w:bottom w:val="nil"/>
              <w:right w:val="nil"/>
            </w:tcBorders>
            <w:shd w:val="clear" w:color="auto" w:fill="auto"/>
            <w:noWrap/>
            <w:vAlign w:val="bottom"/>
            <w:hideMark/>
          </w:tcPr>
          <w:p w14:paraId="4639A71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66</w:t>
            </w:r>
          </w:p>
        </w:tc>
        <w:tc>
          <w:tcPr>
            <w:tcW w:w="1403" w:type="dxa"/>
            <w:tcBorders>
              <w:top w:val="nil"/>
              <w:left w:val="nil"/>
              <w:bottom w:val="nil"/>
              <w:right w:val="nil"/>
            </w:tcBorders>
            <w:shd w:val="clear" w:color="auto" w:fill="auto"/>
            <w:noWrap/>
            <w:vAlign w:val="bottom"/>
            <w:hideMark/>
          </w:tcPr>
          <w:p w14:paraId="2CCBB35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ILCC3</w:t>
            </w:r>
          </w:p>
        </w:tc>
        <w:tc>
          <w:tcPr>
            <w:tcW w:w="1498" w:type="dxa"/>
            <w:tcBorders>
              <w:top w:val="nil"/>
              <w:left w:val="nil"/>
              <w:bottom w:val="nil"/>
              <w:right w:val="nil"/>
            </w:tcBorders>
            <w:shd w:val="clear" w:color="auto" w:fill="auto"/>
            <w:noWrap/>
            <w:vAlign w:val="bottom"/>
            <w:hideMark/>
          </w:tcPr>
          <w:p w14:paraId="1DAAC0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Island Lake</w:t>
            </w:r>
          </w:p>
        </w:tc>
        <w:tc>
          <w:tcPr>
            <w:tcW w:w="1134" w:type="dxa"/>
            <w:tcBorders>
              <w:top w:val="nil"/>
              <w:left w:val="nil"/>
              <w:bottom w:val="nil"/>
              <w:right w:val="nil"/>
            </w:tcBorders>
            <w:shd w:val="clear" w:color="auto" w:fill="auto"/>
            <w:noWrap/>
            <w:vAlign w:val="bottom"/>
            <w:hideMark/>
          </w:tcPr>
          <w:p w14:paraId="3A94CC3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Q</w:t>
            </w:r>
          </w:p>
        </w:tc>
        <w:tc>
          <w:tcPr>
            <w:tcW w:w="1389" w:type="dxa"/>
            <w:tcBorders>
              <w:top w:val="nil"/>
              <w:left w:val="nil"/>
              <w:bottom w:val="nil"/>
              <w:right w:val="nil"/>
            </w:tcBorders>
            <w:shd w:val="clear" w:color="auto" w:fill="auto"/>
            <w:noWrap/>
            <w:vAlign w:val="bottom"/>
            <w:hideMark/>
          </w:tcPr>
          <w:p w14:paraId="796A47D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42.49755544</w:t>
            </w:r>
          </w:p>
        </w:tc>
        <w:tc>
          <w:tcPr>
            <w:tcW w:w="1587" w:type="dxa"/>
            <w:tcBorders>
              <w:top w:val="nil"/>
              <w:left w:val="nil"/>
              <w:bottom w:val="nil"/>
              <w:right w:val="nil"/>
            </w:tcBorders>
            <w:shd w:val="clear" w:color="auto" w:fill="auto"/>
            <w:noWrap/>
            <w:vAlign w:val="bottom"/>
            <w:hideMark/>
          </w:tcPr>
          <w:p w14:paraId="7D5408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-83.7194028</w:t>
            </w:r>
          </w:p>
        </w:tc>
        <w:tc>
          <w:tcPr>
            <w:tcW w:w="1418" w:type="dxa"/>
            <w:tcBorders>
              <w:top w:val="nil"/>
              <w:left w:val="nil"/>
              <w:bottom w:val="nil"/>
              <w:right w:val="nil"/>
            </w:tcBorders>
            <w:shd w:val="clear" w:color="auto" w:fill="auto"/>
            <w:noWrap/>
            <w:vAlign w:val="bottom"/>
            <w:hideMark/>
          </w:tcPr>
          <w:p w14:paraId="1BCBBD2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EFAEFD" w14:textId="77777777" w:rsidTr="00345532">
        <w:trPr>
          <w:trHeight w:val="290"/>
        </w:trPr>
        <w:tc>
          <w:tcPr>
            <w:tcW w:w="927" w:type="dxa"/>
            <w:tcBorders>
              <w:top w:val="nil"/>
              <w:left w:val="nil"/>
              <w:bottom w:val="nil"/>
              <w:right w:val="nil"/>
            </w:tcBorders>
            <w:shd w:val="clear" w:color="auto" w:fill="auto"/>
            <w:noWrap/>
            <w:vAlign w:val="bottom"/>
            <w:hideMark/>
          </w:tcPr>
          <w:p w14:paraId="5BC32F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67</w:t>
            </w:r>
          </w:p>
        </w:tc>
        <w:tc>
          <w:tcPr>
            <w:tcW w:w="1403" w:type="dxa"/>
            <w:tcBorders>
              <w:top w:val="nil"/>
              <w:left w:val="nil"/>
              <w:bottom w:val="nil"/>
              <w:right w:val="nil"/>
            </w:tcBorders>
            <w:shd w:val="clear" w:color="auto" w:fill="auto"/>
            <w:noWrap/>
            <w:vAlign w:val="bottom"/>
            <w:hideMark/>
          </w:tcPr>
          <w:p w14:paraId="6A12E02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w:t>
            </w:r>
          </w:p>
        </w:tc>
        <w:tc>
          <w:tcPr>
            <w:tcW w:w="1498" w:type="dxa"/>
            <w:tcBorders>
              <w:top w:val="nil"/>
              <w:left w:val="nil"/>
              <w:bottom w:val="nil"/>
              <w:right w:val="nil"/>
            </w:tcBorders>
            <w:shd w:val="clear" w:color="auto" w:fill="auto"/>
            <w:noWrap/>
            <w:vAlign w:val="bottom"/>
            <w:hideMark/>
          </w:tcPr>
          <w:p w14:paraId="712D38F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EEE3F0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44F5DD4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42.70259786</w:t>
            </w:r>
          </w:p>
        </w:tc>
        <w:tc>
          <w:tcPr>
            <w:tcW w:w="1587" w:type="dxa"/>
            <w:tcBorders>
              <w:top w:val="nil"/>
              <w:left w:val="nil"/>
              <w:bottom w:val="nil"/>
              <w:right w:val="nil"/>
            </w:tcBorders>
            <w:shd w:val="clear" w:color="auto" w:fill="auto"/>
            <w:noWrap/>
            <w:vAlign w:val="bottom"/>
            <w:hideMark/>
          </w:tcPr>
          <w:p w14:paraId="27366A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-83.49652337</w:t>
            </w:r>
          </w:p>
        </w:tc>
        <w:tc>
          <w:tcPr>
            <w:tcW w:w="1418" w:type="dxa"/>
            <w:tcBorders>
              <w:top w:val="nil"/>
              <w:left w:val="nil"/>
              <w:bottom w:val="nil"/>
              <w:right w:val="nil"/>
            </w:tcBorders>
            <w:shd w:val="clear" w:color="auto" w:fill="auto"/>
            <w:noWrap/>
            <w:vAlign w:val="bottom"/>
            <w:hideMark/>
          </w:tcPr>
          <w:p w14:paraId="6D93E61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468EC5F" w14:textId="77777777" w:rsidTr="00345532">
        <w:trPr>
          <w:trHeight w:val="290"/>
        </w:trPr>
        <w:tc>
          <w:tcPr>
            <w:tcW w:w="927" w:type="dxa"/>
            <w:tcBorders>
              <w:top w:val="nil"/>
              <w:left w:val="nil"/>
              <w:bottom w:val="nil"/>
              <w:right w:val="nil"/>
            </w:tcBorders>
            <w:shd w:val="clear" w:color="auto" w:fill="auto"/>
            <w:noWrap/>
            <w:vAlign w:val="bottom"/>
            <w:hideMark/>
          </w:tcPr>
          <w:p w14:paraId="4F191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68</w:t>
            </w:r>
          </w:p>
        </w:tc>
        <w:tc>
          <w:tcPr>
            <w:tcW w:w="1403" w:type="dxa"/>
            <w:tcBorders>
              <w:top w:val="nil"/>
              <w:left w:val="nil"/>
              <w:bottom w:val="nil"/>
              <w:right w:val="nil"/>
            </w:tcBorders>
            <w:shd w:val="clear" w:color="auto" w:fill="auto"/>
            <w:noWrap/>
            <w:vAlign w:val="bottom"/>
            <w:hideMark/>
          </w:tcPr>
          <w:p w14:paraId="0FEC617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ISMATDRY2</w:t>
            </w:r>
          </w:p>
        </w:tc>
        <w:tc>
          <w:tcPr>
            <w:tcW w:w="1498" w:type="dxa"/>
            <w:tcBorders>
              <w:top w:val="nil"/>
              <w:left w:val="nil"/>
              <w:bottom w:val="nil"/>
              <w:right w:val="nil"/>
            </w:tcBorders>
            <w:shd w:val="clear" w:color="auto" w:fill="auto"/>
            <w:noWrap/>
            <w:vAlign w:val="bottom"/>
            <w:hideMark/>
          </w:tcPr>
          <w:p w14:paraId="7A64B8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5001FA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70CBC2F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42.70213825</w:t>
            </w:r>
          </w:p>
        </w:tc>
        <w:tc>
          <w:tcPr>
            <w:tcW w:w="1587" w:type="dxa"/>
            <w:tcBorders>
              <w:top w:val="nil"/>
              <w:left w:val="nil"/>
              <w:bottom w:val="nil"/>
              <w:right w:val="nil"/>
            </w:tcBorders>
            <w:shd w:val="clear" w:color="auto" w:fill="auto"/>
            <w:noWrap/>
            <w:vAlign w:val="bottom"/>
            <w:hideMark/>
          </w:tcPr>
          <w:p w14:paraId="5402F0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-83.49648848</w:t>
            </w:r>
          </w:p>
        </w:tc>
        <w:tc>
          <w:tcPr>
            <w:tcW w:w="1418" w:type="dxa"/>
            <w:tcBorders>
              <w:top w:val="nil"/>
              <w:left w:val="nil"/>
              <w:bottom w:val="nil"/>
              <w:right w:val="nil"/>
            </w:tcBorders>
            <w:shd w:val="clear" w:color="auto" w:fill="auto"/>
            <w:noWrap/>
            <w:vAlign w:val="bottom"/>
            <w:hideMark/>
          </w:tcPr>
          <w:p w14:paraId="0FD89F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122ECF" w14:textId="77777777" w:rsidTr="00345532">
        <w:trPr>
          <w:trHeight w:val="290"/>
        </w:trPr>
        <w:tc>
          <w:tcPr>
            <w:tcW w:w="927" w:type="dxa"/>
            <w:tcBorders>
              <w:top w:val="nil"/>
              <w:left w:val="nil"/>
              <w:bottom w:val="nil"/>
              <w:right w:val="nil"/>
            </w:tcBorders>
            <w:shd w:val="clear" w:color="auto" w:fill="auto"/>
            <w:noWrap/>
            <w:vAlign w:val="bottom"/>
            <w:hideMark/>
          </w:tcPr>
          <w:p w14:paraId="4840AED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69</w:t>
            </w:r>
          </w:p>
        </w:tc>
        <w:tc>
          <w:tcPr>
            <w:tcW w:w="1403" w:type="dxa"/>
            <w:tcBorders>
              <w:top w:val="nil"/>
              <w:left w:val="nil"/>
              <w:bottom w:val="nil"/>
              <w:right w:val="nil"/>
            </w:tcBorders>
            <w:shd w:val="clear" w:color="auto" w:fill="auto"/>
            <w:noWrap/>
            <w:vAlign w:val="bottom"/>
            <w:hideMark/>
          </w:tcPr>
          <w:p w14:paraId="748015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ISMATDRY3</w:t>
            </w:r>
          </w:p>
        </w:tc>
        <w:tc>
          <w:tcPr>
            <w:tcW w:w="1498" w:type="dxa"/>
            <w:tcBorders>
              <w:top w:val="nil"/>
              <w:left w:val="nil"/>
              <w:bottom w:val="nil"/>
              <w:right w:val="nil"/>
            </w:tcBorders>
            <w:shd w:val="clear" w:color="auto" w:fill="auto"/>
            <w:noWrap/>
            <w:vAlign w:val="bottom"/>
            <w:hideMark/>
          </w:tcPr>
          <w:p w14:paraId="70CC1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0A9275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R</w:t>
            </w:r>
          </w:p>
        </w:tc>
        <w:tc>
          <w:tcPr>
            <w:tcW w:w="1389" w:type="dxa"/>
            <w:tcBorders>
              <w:top w:val="nil"/>
              <w:left w:val="nil"/>
              <w:bottom w:val="nil"/>
              <w:right w:val="nil"/>
            </w:tcBorders>
            <w:shd w:val="clear" w:color="auto" w:fill="auto"/>
            <w:noWrap/>
            <w:vAlign w:val="bottom"/>
            <w:hideMark/>
          </w:tcPr>
          <w:p w14:paraId="54565B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42.70223513</w:t>
            </w:r>
          </w:p>
        </w:tc>
        <w:tc>
          <w:tcPr>
            <w:tcW w:w="1587" w:type="dxa"/>
            <w:tcBorders>
              <w:top w:val="nil"/>
              <w:left w:val="nil"/>
              <w:bottom w:val="nil"/>
              <w:right w:val="nil"/>
            </w:tcBorders>
            <w:shd w:val="clear" w:color="auto" w:fill="auto"/>
            <w:noWrap/>
            <w:vAlign w:val="bottom"/>
            <w:hideMark/>
          </w:tcPr>
          <w:p w14:paraId="0FF6327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-83.49584728</w:t>
            </w:r>
          </w:p>
        </w:tc>
        <w:tc>
          <w:tcPr>
            <w:tcW w:w="1418" w:type="dxa"/>
            <w:tcBorders>
              <w:top w:val="nil"/>
              <w:left w:val="nil"/>
              <w:bottom w:val="nil"/>
              <w:right w:val="nil"/>
            </w:tcBorders>
            <w:shd w:val="clear" w:color="auto" w:fill="auto"/>
            <w:noWrap/>
            <w:vAlign w:val="bottom"/>
            <w:hideMark/>
          </w:tcPr>
          <w:p w14:paraId="72F9A3E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749A8147" w14:textId="77777777" w:rsidTr="00345532">
        <w:trPr>
          <w:trHeight w:val="290"/>
        </w:trPr>
        <w:tc>
          <w:tcPr>
            <w:tcW w:w="927" w:type="dxa"/>
            <w:tcBorders>
              <w:top w:val="nil"/>
              <w:left w:val="nil"/>
              <w:bottom w:val="nil"/>
              <w:right w:val="nil"/>
            </w:tcBorders>
            <w:shd w:val="clear" w:color="auto" w:fill="auto"/>
            <w:noWrap/>
            <w:vAlign w:val="bottom"/>
            <w:hideMark/>
          </w:tcPr>
          <w:p w14:paraId="4A9A9D2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70</w:t>
            </w:r>
          </w:p>
        </w:tc>
        <w:tc>
          <w:tcPr>
            <w:tcW w:w="1403" w:type="dxa"/>
            <w:tcBorders>
              <w:top w:val="nil"/>
              <w:left w:val="nil"/>
              <w:bottom w:val="nil"/>
              <w:right w:val="nil"/>
            </w:tcBorders>
            <w:shd w:val="clear" w:color="auto" w:fill="auto"/>
            <w:noWrap/>
            <w:vAlign w:val="bottom"/>
            <w:hideMark/>
          </w:tcPr>
          <w:p w14:paraId="288AE46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w:t>
            </w:r>
          </w:p>
        </w:tc>
        <w:tc>
          <w:tcPr>
            <w:tcW w:w="1498" w:type="dxa"/>
            <w:tcBorders>
              <w:top w:val="nil"/>
              <w:left w:val="nil"/>
              <w:bottom w:val="nil"/>
              <w:right w:val="nil"/>
            </w:tcBorders>
            <w:shd w:val="clear" w:color="auto" w:fill="auto"/>
            <w:noWrap/>
            <w:vAlign w:val="bottom"/>
            <w:hideMark/>
          </w:tcPr>
          <w:p w14:paraId="73697F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158349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E62D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42.7016922</w:t>
            </w:r>
          </w:p>
        </w:tc>
        <w:tc>
          <w:tcPr>
            <w:tcW w:w="1587" w:type="dxa"/>
            <w:tcBorders>
              <w:top w:val="nil"/>
              <w:left w:val="nil"/>
              <w:bottom w:val="nil"/>
              <w:right w:val="nil"/>
            </w:tcBorders>
            <w:shd w:val="clear" w:color="auto" w:fill="auto"/>
            <w:noWrap/>
            <w:vAlign w:val="bottom"/>
            <w:hideMark/>
          </w:tcPr>
          <w:p w14:paraId="5C7F386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-83.49741597</w:t>
            </w:r>
          </w:p>
        </w:tc>
        <w:tc>
          <w:tcPr>
            <w:tcW w:w="1418" w:type="dxa"/>
            <w:tcBorders>
              <w:top w:val="nil"/>
              <w:left w:val="nil"/>
              <w:bottom w:val="nil"/>
              <w:right w:val="nil"/>
            </w:tcBorders>
            <w:shd w:val="clear" w:color="auto" w:fill="auto"/>
            <w:noWrap/>
            <w:vAlign w:val="bottom"/>
            <w:hideMark/>
          </w:tcPr>
          <w:p w14:paraId="17A373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67A70F4" w14:textId="77777777" w:rsidTr="00345532">
        <w:trPr>
          <w:trHeight w:val="290"/>
        </w:trPr>
        <w:tc>
          <w:tcPr>
            <w:tcW w:w="927" w:type="dxa"/>
            <w:tcBorders>
              <w:top w:val="nil"/>
              <w:left w:val="nil"/>
              <w:bottom w:val="nil"/>
              <w:right w:val="nil"/>
            </w:tcBorders>
            <w:shd w:val="clear" w:color="auto" w:fill="auto"/>
            <w:noWrap/>
            <w:vAlign w:val="bottom"/>
            <w:hideMark/>
          </w:tcPr>
          <w:p w14:paraId="665E66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71</w:t>
            </w:r>
          </w:p>
        </w:tc>
        <w:tc>
          <w:tcPr>
            <w:tcW w:w="1403" w:type="dxa"/>
            <w:tcBorders>
              <w:top w:val="nil"/>
              <w:left w:val="nil"/>
              <w:bottom w:val="nil"/>
              <w:right w:val="nil"/>
            </w:tcBorders>
            <w:shd w:val="clear" w:color="auto" w:fill="auto"/>
            <w:noWrap/>
            <w:vAlign w:val="bottom"/>
            <w:hideMark/>
          </w:tcPr>
          <w:p w14:paraId="4E8276A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ISLD2</w:t>
            </w:r>
          </w:p>
        </w:tc>
        <w:tc>
          <w:tcPr>
            <w:tcW w:w="1498" w:type="dxa"/>
            <w:tcBorders>
              <w:top w:val="nil"/>
              <w:left w:val="nil"/>
              <w:bottom w:val="nil"/>
              <w:right w:val="nil"/>
            </w:tcBorders>
            <w:shd w:val="clear" w:color="auto" w:fill="auto"/>
            <w:noWrap/>
            <w:vAlign w:val="bottom"/>
            <w:hideMark/>
          </w:tcPr>
          <w:p w14:paraId="7E0FE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28839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7F215A0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42.70129243</w:t>
            </w:r>
          </w:p>
        </w:tc>
        <w:tc>
          <w:tcPr>
            <w:tcW w:w="1587" w:type="dxa"/>
            <w:tcBorders>
              <w:top w:val="nil"/>
              <w:left w:val="nil"/>
              <w:bottom w:val="nil"/>
              <w:right w:val="nil"/>
            </w:tcBorders>
            <w:shd w:val="clear" w:color="auto" w:fill="auto"/>
            <w:noWrap/>
            <w:vAlign w:val="bottom"/>
            <w:hideMark/>
          </w:tcPr>
          <w:p w14:paraId="3D88CB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-83.49740698</w:t>
            </w:r>
          </w:p>
        </w:tc>
        <w:tc>
          <w:tcPr>
            <w:tcW w:w="1418" w:type="dxa"/>
            <w:tcBorders>
              <w:top w:val="nil"/>
              <w:left w:val="nil"/>
              <w:bottom w:val="nil"/>
              <w:right w:val="nil"/>
            </w:tcBorders>
            <w:shd w:val="clear" w:color="auto" w:fill="auto"/>
            <w:noWrap/>
            <w:vAlign w:val="bottom"/>
            <w:hideMark/>
          </w:tcPr>
          <w:p w14:paraId="43FFC6C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6C4F241" w14:textId="77777777" w:rsidTr="00345532">
        <w:trPr>
          <w:trHeight w:val="290"/>
        </w:trPr>
        <w:tc>
          <w:tcPr>
            <w:tcW w:w="927" w:type="dxa"/>
            <w:tcBorders>
              <w:top w:val="nil"/>
              <w:left w:val="nil"/>
              <w:bottom w:val="nil"/>
              <w:right w:val="nil"/>
            </w:tcBorders>
            <w:shd w:val="clear" w:color="auto" w:fill="auto"/>
            <w:noWrap/>
            <w:vAlign w:val="bottom"/>
            <w:hideMark/>
          </w:tcPr>
          <w:p w14:paraId="624C093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72</w:t>
            </w:r>
          </w:p>
        </w:tc>
        <w:tc>
          <w:tcPr>
            <w:tcW w:w="1403" w:type="dxa"/>
            <w:tcBorders>
              <w:top w:val="nil"/>
              <w:left w:val="nil"/>
              <w:bottom w:val="nil"/>
              <w:right w:val="nil"/>
            </w:tcBorders>
            <w:shd w:val="clear" w:color="auto" w:fill="auto"/>
            <w:noWrap/>
            <w:vAlign w:val="bottom"/>
            <w:hideMark/>
          </w:tcPr>
          <w:p w14:paraId="1A0B901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ISLD3</w:t>
            </w:r>
          </w:p>
        </w:tc>
        <w:tc>
          <w:tcPr>
            <w:tcW w:w="1498" w:type="dxa"/>
            <w:tcBorders>
              <w:top w:val="nil"/>
              <w:left w:val="nil"/>
              <w:bottom w:val="nil"/>
              <w:right w:val="nil"/>
            </w:tcBorders>
            <w:shd w:val="clear" w:color="auto" w:fill="auto"/>
            <w:noWrap/>
            <w:vAlign w:val="bottom"/>
            <w:hideMark/>
          </w:tcPr>
          <w:p w14:paraId="48A4039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72AC95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S</w:t>
            </w:r>
          </w:p>
        </w:tc>
        <w:tc>
          <w:tcPr>
            <w:tcW w:w="1389" w:type="dxa"/>
            <w:tcBorders>
              <w:top w:val="nil"/>
              <w:left w:val="nil"/>
              <w:bottom w:val="nil"/>
              <w:right w:val="nil"/>
            </w:tcBorders>
            <w:shd w:val="clear" w:color="auto" w:fill="auto"/>
            <w:noWrap/>
            <w:vAlign w:val="bottom"/>
            <w:hideMark/>
          </w:tcPr>
          <w:p w14:paraId="1F7BEB4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42.70142849</w:t>
            </w:r>
          </w:p>
        </w:tc>
        <w:tc>
          <w:tcPr>
            <w:tcW w:w="1587" w:type="dxa"/>
            <w:tcBorders>
              <w:top w:val="nil"/>
              <w:left w:val="nil"/>
              <w:bottom w:val="nil"/>
              <w:right w:val="nil"/>
            </w:tcBorders>
            <w:shd w:val="clear" w:color="auto" w:fill="auto"/>
            <w:noWrap/>
            <w:vAlign w:val="bottom"/>
            <w:hideMark/>
          </w:tcPr>
          <w:p w14:paraId="6FFCB06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-83.49779967</w:t>
            </w:r>
          </w:p>
        </w:tc>
        <w:tc>
          <w:tcPr>
            <w:tcW w:w="1418" w:type="dxa"/>
            <w:tcBorders>
              <w:top w:val="nil"/>
              <w:left w:val="nil"/>
              <w:bottom w:val="nil"/>
              <w:right w:val="nil"/>
            </w:tcBorders>
            <w:shd w:val="clear" w:color="auto" w:fill="auto"/>
            <w:noWrap/>
            <w:vAlign w:val="bottom"/>
            <w:hideMark/>
          </w:tcPr>
          <w:p w14:paraId="4C07EAB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16074D79" w14:textId="77777777" w:rsidTr="00345532">
        <w:trPr>
          <w:trHeight w:val="290"/>
        </w:trPr>
        <w:tc>
          <w:tcPr>
            <w:tcW w:w="927" w:type="dxa"/>
            <w:tcBorders>
              <w:top w:val="nil"/>
              <w:left w:val="nil"/>
              <w:bottom w:val="nil"/>
              <w:right w:val="nil"/>
            </w:tcBorders>
            <w:shd w:val="clear" w:color="auto" w:fill="auto"/>
            <w:noWrap/>
            <w:vAlign w:val="bottom"/>
            <w:hideMark/>
          </w:tcPr>
          <w:p w14:paraId="2C8E9E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73</w:t>
            </w:r>
          </w:p>
        </w:tc>
        <w:tc>
          <w:tcPr>
            <w:tcW w:w="1403" w:type="dxa"/>
            <w:tcBorders>
              <w:top w:val="nil"/>
              <w:left w:val="nil"/>
              <w:bottom w:val="nil"/>
              <w:right w:val="nil"/>
            </w:tcBorders>
            <w:shd w:val="clear" w:color="auto" w:fill="auto"/>
            <w:noWrap/>
            <w:vAlign w:val="bottom"/>
            <w:hideMark/>
          </w:tcPr>
          <w:p w14:paraId="7655FF4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w:t>
            </w:r>
          </w:p>
        </w:tc>
        <w:tc>
          <w:tcPr>
            <w:tcW w:w="1498" w:type="dxa"/>
            <w:tcBorders>
              <w:top w:val="nil"/>
              <w:left w:val="nil"/>
              <w:bottom w:val="nil"/>
              <w:right w:val="nil"/>
            </w:tcBorders>
            <w:shd w:val="clear" w:color="auto" w:fill="auto"/>
            <w:noWrap/>
            <w:vAlign w:val="bottom"/>
            <w:hideMark/>
          </w:tcPr>
          <w:p w14:paraId="5C2F411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BE0608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09E3E0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42.7035437</w:t>
            </w:r>
          </w:p>
        </w:tc>
        <w:tc>
          <w:tcPr>
            <w:tcW w:w="1587" w:type="dxa"/>
            <w:tcBorders>
              <w:top w:val="nil"/>
              <w:left w:val="nil"/>
              <w:bottom w:val="nil"/>
              <w:right w:val="nil"/>
            </w:tcBorders>
            <w:shd w:val="clear" w:color="auto" w:fill="auto"/>
            <w:noWrap/>
            <w:vAlign w:val="bottom"/>
            <w:hideMark/>
          </w:tcPr>
          <w:p w14:paraId="0631169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-83.49463936</w:t>
            </w:r>
          </w:p>
        </w:tc>
        <w:tc>
          <w:tcPr>
            <w:tcW w:w="1418" w:type="dxa"/>
            <w:tcBorders>
              <w:top w:val="nil"/>
              <w:left w:val="nil"/>
              <w:bottom w:val="nil"/>
              <w:right w:val="nil"/>
            </w:tcBorders>
            <w:shd w:val="clear" w:color="auto" w:fill="auto"/>
            <w:noWrap/>
            <w:vAlign w:val="bottom"/>
            <w:hideMark/>
          </w:tcPr>
          <w:p w14:paraId="243B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59E2BAB" w14:textId="77777777" w:rsidTr="00345532">
        <w:trPr>
          <w:trHeight w:val="290"/>
        </w:trPr>
        <w:tc>
          <w:tcPr>
            <w:tcW w:w="927" w:type="dxa"/>
            <w:tcBorders>
              <w:top w:val="nil"/>
              <w:left w:val="nil"/>
              <w:bottom w:val="nil"/>
              <w:right w:val="nil"/>
            </w:tcBorders>
            <w:shd w:val="clear" w:color="auto" w:fill="auto"/>
            <w:noWrap/>
            <w:vAlign w:val="bottom"/>
            <w:hideMark/>
          </w:tcPr>
          <w:p w14:paraId="3133DA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74</w:t>
            </w:r>
          </w:p>
        </w:tc>
        <w:tc>
          <w:tcPr>
            <w:tcW w:w="1403" w:type="dxa"/>
            <w:tcBorders>
              <w:top w:val="nil"/>
              <w:left w:val="nil"/>
              <w:bottom w:val="nil"/>
              <w:right w:val="nil"/>
            </w:tcBorders>
            <w:shd w:val="clear" w:color="auto" w:fill="auto"/>
            <w:noWrap/>
            <w:vAlign w:val="bottom"/>
            <w:hideMark/>
          </w:tcPr>
          <w:p w14:paraId="2D63546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ISMATDE2</w:t>
            </w:r>
          </w:p>
        </w:tc>
        <w:tc>
          <w:tcPr>
            <w:tcW w:w="1498" w:type="dxa"/>
            <w:tcBorders>
              <w:top w:val="nil"/>
              <w:left w:val="nil"/>
              <w:bottom w:val="nil"/>
              <w:right w:val="nil"/>
            </w:tcBorders>
            <w:shd w:val="clear" w:color="auto" w:fill="auto"/>
            <w:noWrap/>
            <w:vAlign w:val="bottom"/>
            <w:hideMark/>
          </w:tcPr>
          <w:p w14:paraId="56A9A8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5BC4DA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63FAFEF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42.70375308</w:t>
            </w:r>
          </w:p>
        </w:tc>
        <w:tc>
          <w:tcPr>
            <w:tcW w:w="1587" w:type="dxa"/>
            <w:tcBorders>
              <w:top w:val="nil"/>
              <w:left w:val="nil"/>
              <w:bottom w:val="nil"/>
              <w:right w:val="nil"/>
            </w:tcBorders>
            <w:shd w:val="clear" w:color="auto" w:fill="auto"/>
            <w:noWrap/>
            <w:vAlign w:val="bottom"/>
            <w:hideMark/>
          </w:tcPr>
          <w:p w14:paraId="2F133B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-83.49415138</w:t>
            </w:r>
          </w:p>
        </w:tc>
        <w:tc>
          <w:tcPr>
            <w:tcW w:w="1418" w:type="dxa"/>
            <w:tcBorders>
              <w:top w:val="nil"/>
              <w:left w:val="nil"/>
              <w:bottom w:val="nil"/>
              <w:right w:val="nil"/>
            </w:tcBorders>
            <w:shd w:val="clear" w:color="auto" w:fill="auto"/>
            <w:noWrap/>
            <w:vAlign w:val="bottom"/>
            <w:hideMark/>
          </w:tcPr>
          <w:p w14:paraId="0FD0BA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628F6AB" w14:textId="77777777" w:rsidTr="00345532">
        <w:trPr>
          <w:trHeight w:val="290"/>
        </w:trPr>
        <w:tc>
          <w:tcPr>
            <w:tcW w:w="927" w:type="dxa"/>
            <w:tcBorders>
              <w:top w:val="nil"/>
              <w:left w:val="nil"/>
              <w:bottom w:val="nil"/>
              <w:right w:val="nil"/>
            </w:tcBorders>
            <w:shd w:val="clear" w:color="auto" w:fill="auto"/>
            <w:noWrap/>
            <w:vAlign w:val="bottom"/>
            <w:hideMark/>
          </w:tcPr>
          <w:p w14:paraId="2FFE287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75</w:t>
            </w:r>
          </w:p>
        </w:tc>
        <w:tc>
          <w:tcPr>
            <w:tcW w:w="1403" w:type="dxa"/>
            <w:tcBorders>
              <w:top w:val="nil"/>
              <w:left w:val="nil"/>
              <w:bottom w:val="nil"/>
              <w:right w:val="nil"/>
            </w:tcBorders>
            <w:shd w:val="clear" w:color="auto" w:fill="auto"/>
            <w:noWrap/>
            <w:vAlign w:val="bottom"/>
            <w:hideMark/>
          </w:tcPr>
          <w:p w14:paraId="44636C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ISMATDE3</w:t>
            </w:r>
          </w:p>
        </w:tc>
        <w:tc>
          <w:tcPr>
            <w:tcW w:w="1498" w:type="dxa"/>
            <w:tcBorders>
              <w:top w:val="nil"/>
              <w:left w:val="nil"/>
              <w:bottom w:val="nil"/>
              <w:right w:val="nil"/>
            </w:tcBorders>
            <w:shd w:val="clear" w:color="auto" w:fill="auto"/>
            <w:noWrap/>
            <w:vAlign w:val="bottom"/>
            <w:hideMark/>
          </w:tcPr>
          <w:p w14:paraId="353D6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0F1AC2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T</w:t>
            </w:r>
          </w:p>
        </w:tc>
        <w:tc>
          <w:tcPr>
            <w:tcW w:w="1389" w:type="dxa"/>
            <w:tcBorders>
              <w:top w:val="nil"/>
              <w:left w:val="nil"/>
              <w:bottom w:val="nil"/>
              <w:right w:val="nil"/>
            </w:tcBorders>
            <w:shd w:val="clear" w:color="auto" w:fill="auto"/>
            <w:noWrap/>
            <w:vAlign w:val="bottom"/>
            <w:hideMark/>
          </w:tcPr>
          <w:p w14:paraId="109FCE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42.70278921</w:t>
            </w:r>
          </w:p>
        </w:tc>
        <w:tc>
          <w:tcPr>
            <w:tcW w:w="1587" w:type="dxa"/>
            <w:tcBorders>
              <w:top w:val="nil"/>
              <w:left w:val="nil"/>
              <w:bottom w:val="nil"/>
              <w:right w:val="nil"/>
            </w:tcBorders>
            <w:shd w:val="clear" w:color="auto" w:fill="auto"/>
            <w:noWrap/>
            <w:vAlign w:val="bottom"/>
            <w:hideMark/>
          </w:tcPr>
          <w:p w14:paraId="5DD1D26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-83.49360562</w:t>
            </w:r>
          </w:p>
        </w:tc>
        <w:tc>
          <w:tcPr>
            <w:tcW w:w="1418" w:type="dxa"/>
            <w:tcBorders>
              <w:top w:val="nil"/>
              <w:left w:val="nil"/>
              <w:bottom w:val="nil"/>
              <w:right w:val="nil"/>
            </w:tcBorders>
            <w:shd w:val="clear" w:color="auto" w:fill="auto"/>
            <w:noWrap/>
            <w:vAlign w:val="bottom"/>
            <w:hideMark/>
          </w:tcPr>
          <w:p w14:paraId="5580B8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680BA47" w14:textId="77777777" w:rsidTr="00345532">
        <w:trPr>
          <w:trHeight w:val="290"/>
        </w:trPr>
        <w:tc>
          <w:tcPr>
            <w:tcW w:w="927" w:type="dxa"/>
            <w:tcBorders>
              <w:top w:val="nil"/>
              <w:left w:val="nil"/>
              <w:bottom w:val="nil"/>
              <w:right w:val="nil"/>
            </w:tcBorders>
            <w:shd w:val="clear" w:color="auto" w:fill="auto"/>
            <w:noWrap/>
            <w:vAlign w:val="bottom"/>
            <w:hideMark/>
          </w:tcPr>
          <w:p w14:paraId="2C8BD74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76</w:t>
            </w:r>
          </w:p>
        </w:tc>
        <w:tc>
          <w:tcPr>
            <w:tcW w:w="1403" w:type="dxa"/>
            <w:tcBorders>
              <w:top w:val="nil"/>
              <w:left w:val="nil"/>
              <w:bottom w:val="nil"/>
              <w:right w:val="nil"/>
            </w:tcBorders>
            <w:shd w:val="clear" w:color="auto" w:fill="auto"/>
            <w:noWrap/>
            <w:vAlign w:val="bottom"/>
            <w:hideMark/>
          </w:tcPr>
          <w:p w14:paraId="0BCEEB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w:t>
            </w:r>
          </w:p>
        </w:tc>
        <w:tc>
          <w:tcPr>
            <w:tcW w:w="1498" w:type="dxa"/>
            <w:tcBorders>
              <w:top w:val="nil"/>
              <w:left w:val="nil"/>
              <w:bottom w:val="nil"/>
              <w:right w:val="nil"/>
            </w:tcBorders>
            <w:shd w:val="clear" w:color="auto" w:fill="auto"/>
            <w:noWrap/>
            <w:vAlign w:val="bottom"/>
            <w:hideMark/>
          </w:tcPr>
          <w:p w14:paraId="1C22020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FB3D19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107C063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42.70463303</w:t>
            </w:r>
          </w:p>
        </w:tc>
        <w:tc>
          <w:tcPr>
            <w:tcW w:w="1587" w:type="dxa"/>
            <w:tcBorders>
              <w:top w:val="nil"/>
              <w:left w:val="nil"/>
              <w:bottom w:val="nil"/>
              <w:right w:val="nil"/>
            </w:tcBorders>
            <w:shd w:val="clear" w:color="auto" w:fill="auto"/>
            <w:noWrap/>
            <w:vAlign w:val="bottom"/>
            <w:hideMark/>
          </w:tcPr>
          <w:p w14:paraId="0107319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-83.49570897</w:t>
            </w:r>
          </w:p>
        </w:tc>
        <w:tc>
          <w:tcPr>
            <w:tcW w:w="1418" w:type="dxa"/>
            <w:tcBorders>
              <w:top w:val="nil"/>
              <w:left w:val="nil"/>
              <w:bottom w:val="nil"/>
              <w:right w:val="nil"/>
            </w:tcBorders>
            <w:shd w:val="clear" w:color="auto" w:fill="auto"/>
            <w:noWrap/>
            <w:vAlign w:val="bottom"/>
            <w:hideMark/>
          </w:tcPr>
          <w:p w14:paraId="0C063D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0F9DD2" w14:textId="77777777" w:rsidTr="00345532">
        <w:trPr>
          <w:trHeight w:val="290"/>
        </w:trPr>
        <w:tc>
          <w:tcPr>
            <w:tcW w:w="927" w:type="dxa"/>
            <w:tcBorders>
              <w:top w:val="nil"/>
              <w:left w:val="nil"/>
              <w:bottom w:val="nil"/>
              <w:right w:val="nil"/>
            </w:tcBorders>
            <w:shd w:val="clear" w:color="auto" w:fill="auto"/>
            <w:noWrap/>
            <w:vAlign w:val="bottom"/>
            <w:hideMark/>
          </w:tcPr>
          <w:p w14:paraId="73771D7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77</w:t>
            </w:r>
          </w:p>
        </w:tc>
        <w:tc>
          <w:tcPr>
            <w:tcW w:w="1403" w:type="dxa"/>
            <w:tcBorders>
              <w:top w:val="nil"/>
              <w:left w:val="nil"/>
              <w:bottom w:val="nil"/>
              <w:right w:val="nil"/>
            </w:tcBorders>
            <w:shd w:val="clear" w:color="auto" w:fill="auto"/>
            <w:noWrap/>
            <w:vAlign w:val="bottom"/>
            <w:hideMark/>
          </w:tcPr>
          <w:p w14:paraId="3BB1E3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ISRIP2</w:t>
            </w:r>
          </w:p>
        </w:tc>
        <w:tc>
          <w:tcPr>
            <w:tcW w:w="1498" w:type="dxa"/>
            <w:tcBorders>
              <w:top w:val="nil"/>
              <w:left w:val="nil"/>
              <w:bottom w:val="nil"/>
              <w:right w:val="nil"/>
            </w:tcBorders>
            <w:shd w:val="clear" w:color="auto" w:fill="auto"/>
            <w:noWrap/>
            <w:vAlign w:val="bottom"/>
            <w:hideMark/>
          </w:tcPr>
          <w:p w14:paraId="32764DF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7F99B23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46574F6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42.70481219</w:t>
            </w:r>
          </w:p>
        </w:tc>
        <w:tc>
          <w:tcPr>
            <w:tcW w:w="1587" w:type="dxa"/>
            <w:tcBorders>
              <w:top w:val="nil"/>
              <w:left w:val="nil"/>
              <w:bottom w:val="nil"/>
              <w:right w:val="nil"/>
            </w:tcBorders>
            <w:shd w:val="clear" w:color="auto" w:fill="auto"/>
            <w:noWrap/>
            <w:vAlign w:val="bottom"/>
            <w:hideMark/>
          </w:tcPr>
          <w:p w14:paraId="1E8F329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-83.494821</w:t>
            </w:r>
          </w:p>
        </w:tc>
        <w:tc>
          <w:tcPr>
            <w:tcW w:w="1418" w:type="dxa"/>
            <w:tcBorders>
              <w:top w:val="nil"/>
              <w:left w:val="nil"/>
              <w:bottom w:val="nil"/>
              <w:right w:val="nil"/>
            </w:tcBorders>
            <w:shd w:val="clear" w:color="auto" w:fill="auto"/>
            <w:noWrap/>
            <w:vAlign w:val="bottom"/>
            <w:hideMark/>
          </w:tcPr>
          <w:p w14:paraId="769569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C5C2C45" w14:textId="77777777" w:rsidTr="00345532">
        <w:trPr>
          <w:trHeight w:val="290"/>
        </w:trPr>
        <w:tc>
          <w:tcPr>
            <w:tcW w:w="927" w:type="dxa"/>
            <w:tcBorders>
              <w:top w:val="nil"/>
              <w:left w:val="nil"/>
              <w:bottom w:val="nil"/>
              <w:right w:val="nil"/>
            </w:tcBorders>
            <w:shd w:val="clear" w:color="auto" w:fill="auto"/>
            <w:noWrap/>
            <w:vAlign w:val="bottom"/>
            <w:hideMark/>
          </w:tcPr>
          <w:p w14:paraId="3B2660D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78</w:t>
            </w:r>
          </w:p>
        </w:tc>
        <w:tc>
          <w:tcPr>
            <w:tcW w:w="1403" w:type="dxa"/>
            <w:tcBorders>
              <w:top w:val="nil"/>
              <w:left w:val="nil"/>
              <w:bottom w:val="nil"/>
              <w:right w:val="nil"/>
            </w:tcBorders>
            <w:shd w:val="clear" w:color="auto" w:fill="auto"/>
            <w:noWrap/>
            <w:vAlign w:val="bottom"/>
            <w:hideMark/>
          </w:tcPr>
          <w:p w14:paraId="4A5D48D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ISRIP3</w:t>
            </w:r>
          </w:p>
        </w:tc>
        <w:tc>
          <w:tcPr>
            <w:tcW w:w="1498" w:type="dxa"/>
            <w:tcBorders>
              <w:top w:val="nil"/>
              <w:left w:val="nil"/>
              <w:bottom w:val="nil"/>
              <w:right w:val="nil"/>
            </w:tcBorders>
            <w:shd w:val="clear" w:color="auto" w:fill="auto"/>
            <w:noWrap/>
            <w:vAlign w:val="bottom"/>
            <w:hideMark/>
          </w:tcPr>
          <w:p w14:paraId="77BFE67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7F99A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U</w:t>
            </w:r>
          </w:p>
        </w:tc>
        <w:tc>
          <w:tcPr>
            <w:tcW w:w="1389" w:type="dxa"/>
            <w:tcBorders>
              <w:top w:val="nil"/>
              <w:left w:val="nil"/>
              <w:bottom w:val="nil"/>
              <w:right w:val="nil"/>
            </w:tcBorders>
            <w:shd w:val="clear" w:color="auto" w:fill="auto"/>
            <w:noWrap/>
            <w:vAlign w:val="bottom"/>
            <w:hideMark/>
          </w:tcPr>
          <w:p w14:paraId="5DAEEBA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42.70487822</w:t>
            </w:r>
          </w:p>
        </w:tc>
        <w:tc>
          <w:tcPr>
            <w:tcW w:w="1587" w:type="dxa"/>
            <w:tcBorders>
              <w:top w:val="nil"/>
              <w:left w:val="nil"/>
              <w:bottom w:val="nil"/>
              <w:right w:val="nil"/>
            </w:tcBorders>
            <w:shd w:val="clear" w:color="auto" w:fill="auto"/>
            <w:noWrap/>
            <w:vAlign w:val="bottom"/>
            <w:hideMark/>
          </w:tcPr>
          <w:p w14:paraId="1A946B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-83.4940807</w:t>
            </w:r>
          </w:p>
        </w:tc>
        <w:tc>
          <w:tcPr>
            <w:tcW w:w="1418" w:type="dxa"/>
            <w:tcBorders>
              <w:top w:val="nil"/>
              <w:left w:val="nil"/>
              <w:bottom w:val="nil"/>
              <w:right w:val="nil"/>
            </w:tcBorders>
            <w:shd w:val="clear" w:color="auto" w:fill="auto"/>
            <w:noWrap/>
            <w:vAlign w:val="bottom"/>
            <w:hideMark/>
          </w:tcPr>
          <w:p w14:paraId="4AEACA3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6980BE" w14:textId="77777777" w:rsidTr="00345532">
        <w:trPr>
          <w:trHeight w:val="290"/>
        </w:trPr>
        <w:tc>
          <w:tcPr>
            <w:tcW w:w="927" w:type="dxa"/>
            <w:tcBorders>
              <w:top w:val="nil"/>
              <w:left w:val="nil"/>
              <w:bottom w:val="nil"/>
              <w:right w:val="nil"/>
            </w:tcBorders>
            <w:shd w:val="clear" w:color="auto" w:fill="auto"/>
            <w:noWrap/>
            <w:vAlign w:val="bottom"/>
            <w:hideMark/>
          </w:tcPr>
          <w:p w14:paraId="671B24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79</w:t>
            </w:r>
          </w:p>
        </w:tc>
        <w:tc>
          <w:tcPr>
            <w:tcW w:w="1403" w:type="dxa"/>
            <w:tcBorders>
              <w:top w:val="nil"/>
              <w:left w:val="nil"/>
              <w:bottom w:val="nil"/>
              <w:right w:val="nil"/>
            </w:tcBorders>
            <w:shd w:val="clear" w:color="auto" w:fill="auto"/>
            <w:noWrap/>
            <w:vAlign w:val="bottom"/>
            <w:hideMark/>
          </w:tcPr>
          <w:p w14:paraId="17601FE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w:t>
            </w:r>
          </w:p>
        </w:tc>
        <w:tc>
          <w:tcPr>
            <w:tcW w:w="1498" w:type="dxa"/>
            <w:tcBorders>
              <w:top w:val="nil"/>
              <w:left w:val="nil"/>
              <w:bottom w:val="nil"/>
              <w:right w:val="nil"/>
            </w:tcBorders>
            <w:shd w:val="clear" w:color="auto" w:fill="auto"/>
            <w:noWrap/>
            <w:vAlign w:val="bottom"/>
            <w:hideMark/>
          </w:tcPr>
          <w:p w14:paraId="5DB56A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13D086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1BA744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42.70480262</w:t>
            </w:r>
          </w:p>
        </w:tc>
        <w:tc>
          <w:tcPr>
            <w:tcW w:w="1587" w:type="dxa"/>
            <w:tcBorders>
              <w:top w:val="nil"/>
              <w:left w:val="nil"/>
              <w:bottom w:val="nil"/>
              <w:right w:val="nil"/>
            </w:tcBorders>
            <w:shd w:val="clear" w:color="auto" w:fill="auto"/>
            <w:noWrap/>
            <w:vAlign w:val="bottom"/>
            <w:hideMark/>
          </w:tcPr>
          <w:p w14:paraId="290AADE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-83.49706373</w:t>
            </w:r>
          </w:p>
        </w:tc>
        <w:tc>
          <w:tcPr>
            <w:tcW w:w="1418" w:type="dxa"/>
            <w:tcBorders>
              <w:top w:val="nil"/>
              <w:left w:val="nil"/>
              <w:bottom w:val="nil"/>
              <w:right w:val="nil"/>
            </w:tcBorders>
            <w:shd w:val="clear" w:color="auto" w:fill="auto"/>
            <w:noWrap/>
            <w:vAlign w:val="bottom"/>
            <w:hideMark/>
          </w:tcPr>
          <w:p w14:paraId="19BDDA3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38B5B4D" w14:textId="77777777" w:rsidTr="00345532">
        <w:trPr>
          <w:trHeight w:val="290"/>
        </w:trPr>
        <w:tc>
          <w:tcPr>
            <w:tcW w:w="927" w:type="dxa"/>
            <w:tcBorders>
              <w:top w:val="nil"/>
              <w:left w:val="nil"/>
              <w:bottom w:val="nil"/>
              <w:right w:val="nil"/>
            </w:tcBorders>
            <w:shd w:val="clear" w:color="auto" w:fill="auto"/>
            <w:noWrap/>
            <w:vAlign w:val="bottom"/>
            <w:hideMark/>
          </w:tcPr>
          <w:p w14:paraId="217CD02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80</w:t>
            </w:r>
          </w:p>
        </w:tc>
        <w:tc>
          <w:tcPr>
            <w:tcW w:w="1403" w:type="dxa"/>
            <w:tcBorders>
              <w:top w:val="nil"/>
              <w:left w:val="nil"/>
              <w:bottom w:val="nil"/>
              <w:right w:val="nil"/>
            </w:tcBorders>
            <w:shd w:val="clear" w:color="auto" w:fill="auto"/>
            <w:noWrap/>
            <w:vAlign w:val="bottom"/>
            <w:hideMark/>
          </w:tcPr>
          <w:p w14:paraId="4C4ABE9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ISOPEN2</w:t>
            </w:r>
          </w:p>
        </w:tc>
        <w:tc>
          <w:tcPr>
            <w:tcW w:w="1498" w:type="dxa"/>
            <w:tcBorders>
              <w:top w:val="nil"/>
              <w:left w:val="nil"/>
              <w:bottom w:val="nil"/>
              <w:right w:val="nil"/>
            </w:tcBorders>
            <w:shd w:val="clear" w:color="auto" w:fill="auto"/>
            <w:noWrap/>
            <w:vAlign w:val="bottom"/>
            <w:hideMark/>
          </w:tcPr>
          <w:p w14:paraId="6A7F61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33C5BA9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439516D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42.70388702</w:t>
            </w:r>
          </w:p>
        </w:tc>
        <w:tc>
          <w:tcPr>
            <w:tcW w:w="1587" w:type="dxa"/>
            <w:tcBorders>
              <w:top w:val="nil"/>
              <w:left w:val="nil"/>
              <w:bottom w:val="nil"/>
              <w:right w:val="nil"/>
            </w:tcBorders>
            <w:shd w:val="clear" w:color="auto" w:fill="auto"/>
            <w:noWrap/>
            <w:vAlign w:val="bottom"/>
            <w:hideMark/>
          </w:tcPr>
          <w:p w14:paraId="499A0EF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-83.49893342</w:t>
            </w:r>
          </w:p>
        </w:tc>
        <w:tc>
          <w:tcPr>
            <w:tcW w:w="1418" w:type="dxa"/>
            <w:tcBorders>
              <w:top w:val="nil"/>
              <w:left w:val="nil"/>
              <w:bottom w:val="nil"/>
              <w:right w:val="nil"/>
            </w:tcBorders>
            <w:shd w:val="clear" w:color="auto" w:fill="auto"/>
            <w:noWrap/>
            <w:vAlign w:val="bottom"/>
            <w:hideMark/>
          </w:tcPr>
          <w:p w14:paraId="363D2A4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52D78BD4" w14:textId="77777777" w:rsidTr="00345532">
        <w:trPr>
          <w:trHeight w:val="290"/>
        </w:trPr>
        <w:tc>
          <w:tcPr>
            <w:tcW w:w="927" w:type="dxa"/>
            <w:tcBorders>
              <w:top w:val="nil"/>
              <w:left w:val="nil"/>
              <w:bottom w:val="nil"/>
              <w:right w:val="nil"/>
            </w:tcBorders>
            <w:shd w:val="clear" w:color="auto" w:fill="auto"/>
            <w:noWrap/>
            <w:vAlign w:val="bottom"/>
            <w:hideMark/>
          </w:tcPr>
          <w:p w14:paraId="743A88B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81</w:t>
            </w:r>
          </w:p>
        </w:tc>
        <w:tc>
          <w:tcPr>
            <w:tcW w:w="1403" w:type="dxa"/>
            <w:tcBorders>
              <w:top w:val="nil"/>
              <w:left w:val="nil"/>
              <w:bottom w:val="nil"/>
              <w:right w:val="nil"/>
            </w:tcBorders>
            <w:shd w:val="clear" w:color="auto" w:fill="auto"/>
            <w:noWrap/>
            <w:vAlign w:val="bottom"/>
            <w:hideMark/>
          </w:tcPr>
          <w:p w14:paraId="049AC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ISOPEN3</w:t>
            </w:r>
          </w:p>
        </w:tc>
        <w:tc>
          <w:tcPr>
            <w:tcW w:w="1498" w:type="dxa"/>
            <w:tcBorders>
              <w:top w:val="nil"/>
              <w:left w:val="nil"/>
              <w:bottom w:val="nil"/>
              <w:right w:val="nil"/>
            </w:tcBorders>
            <w:shd w:val="clear" w:color="auto" w:fill="auto"/>
            <w:noWrap/>
            <w:vAlign w:val="bottom"/>
            <w:hideMark/>
          </w:tcPr>
          <w:p w14:paraId="3FFD0A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98534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V</w:t>
            </w:r>
          </w:p>
        </w:tc>
        <w:tc>
          <w:tcPr>
            <w:tcW w:w="1389" w:type="dxa"/>
            <w:tcBorders>
              <w:top w:val="nil"/>
              <w:left w:val="nil"/>
              <w:bottom w:val="nil"/>
              <w:right w:val="nil"/>
            </w:tcBorders>
            <w:shd w:val="clear" w:color="auto" w:fill="auto"/>
            <w:noWrap/>
            <w:vAlign w:val="bottom"/>
            <w:hideMark/>
          </w:tcPr>
          <w:p w14:paraId="3640360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42.7045196</w:t>
            </w:r>
          </w:p>
        </w:tc>
        <w:tc>
          <w:tcPr>
            <w:tcW w:w="1587" w:type="dxa"/>
            <w:tcBorders>
              <w:top w:val="nil"/>
              <w:left w:val="nil"/>
              <w:bottom w:val="nil"/>
              <w:right w:val="nil"/>
            </w:tcBorders>
            <w:shd w:val="clear" w:color="auto" w:fill="auto"/>
            <w:noWrap/>
            <w:vAlign w:val="bottom"/>
            <w:hideMark/>
          </w:tcPr>
          <w:p w14:paraId="5865F0A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-83.49803841</w:t>
            </w:r>
          </w:p>
        </w:tc>
        <w:tc>
          <w:tcPr>
            <w:tcW w:w="1418" w:type="dxa"/>
            <w:tcBorders>
              <w:top w:val="nil"/>
              <w:left w:val="nil"/>
              <w:bottom w:val="nil"/>
              <w:right w:val="nil"/>
            </w:tcBorders>
            <w:shd w:val="clear" w:color="auto" w:fill="auto"/>
            <w:noWrap/>
            <w:vAlign w:val="bottom"/>
            <w:hideMark/>
          </w:tcPr>
          <w:p w14:paraId="59CE1A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E95E5C5" w14:textId="77777777" w:rsidTr="00345532">
        <w:trPr>
          <w:trHeight w:val="290"/>
        </w:trPr>
        <w:tc>
          <w:tcPr>
            <w:tcW w:w="927" w:type="dxa"/>
            <w:tcBorders>
              <w:top w:val="nil"/>
              <w:left w:val="nil"/>
              <w:bottom w:val="nil"/>
              <w:right w:val="nil"/>
            </w:tcBorders>
            <w:shd w:val="clear" w:color="auto" w:fill="auto"/>
            <w:noWrap/>
            <w:vAlign w:val="bottom"/>
            <w:hideMark/>
          </w:tcPr>
          <w:p w14:paraId="321C16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82</w:t>
            </w:r>
          </w:p>
        </w:tc>
        <w:tc>
          <w:tcPr>
            <w:tcW w:w="1403" w:type="dxa"/>
            <w:tcBorders>
              <w:top w:val="nil"/>
              <w:left w:val="nil"/>
              <w:bottom w:val="nil"/>
              <w:right w:val="nil"/>
            </w:tcBorders>
            <w:shd w:val="clear" w:color="auto" w:fill="auto"/>
            <w:noWrap/>
            <w:vAlign w:val="bottom"/>
            <w:hideMark/>
          </w:tcPr>
          <w:p w14:paraId="7A9878E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w:t>
            </w:r>
          </w:p>
        </w:tc>
        <w:tc>
          <w:tcPr>
            <w:tcW w:w="1498" w:type="dxa"/>
            <w:tcBorders>
              <w:top w:val="nil"/>
              <w:left w:val="nil"/>
              <w:bottom w:val="nil"/>
              <w:right w:val="nil"/>
            </w:tcBorders>
            <w:shd w:val="clear" w:color="auto" w:fill="auto"/>
            <w:noWrap/>
            <w:vAlign w:val="bottom"/>
            <w:hideMark/>
          </w:tcPr>
          <w:p w14:paraId="4663238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457351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009C39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42.6489291</w:t>
            </w:r>
          </w:p>
        </w:tc>
        <w:tc>
          <w:tcPr>
            <w:tcW w:w="1587" w:type="dxa"/>
            <w:tcBorders>
              <w:top w:val="nil"/>
              <w:left w:val="nil"/>
              <w:bottom w:val="nil"/>
              <w:right w:val="nil"/>
            </w:tcBorders>
            <w:shd w:val="clear" w:color="auto" w:fill="auto"/>
            <w:noWrap/>
            <w:vAlign w:val="bottom"/>
            <w:hideMark/>
          </w:tcPr>
          <w:p w14:paraId="044B39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-83.55636056</w:t>
            </w:r>
          </w:p>
        </w:tc>
        <w:tc>
          <w:tcPr>
            <w:tcW w:w="1418" w:type="dxa"/>
            <w:tcBorders>
              <w:top w:val="nil"/>
              <w:left w:val="nil"/>
              <w:bottom w:val="nil"/>
              <w:right w:val="nil"/>
            </w:tcBorders>
            <w:shd w:val="clear" w:color="auto" w:fill="auto"/>
            <w:noWrap/>
            <w:vAlign w:val="bottom"/>
            <w:hideMark/>
          </w:tcPr>
          <w:p w14:paraId="54F5A3B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7F05E90" w14:textId="77777777" w:rsidTr="00345532">
        <w:trPr>
          <w:trHeight w:val="290"/>
        </w:trPr>
        <w:tc>
          <w:tcPr>
            <w:tcW w:w="927" w:type="dxa"/>
            <w:tcBorders>
              <w:top w:val="nil"/>
              <w:left w:val="nil"/>
              <w:bottom w:val="nil"/>
              <w:right w:val="nil"/>
            </w:tcBorders>
            <w:shd w:val="clear" w:color="auto" w:fill="auto"/>
            <w:noWrap/>
            <w:vAlign w:val="bottom"/>
            <w:hideMark/>
          </w:tcPr>
          <w:p w14:paraId="079CAC0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w:t>
            </w:r>
          </w:p>
        </w:tc>
        <w:tc>
          <w:tcPr>
            <w:tcW w:w="1403" w:type="dxa"/>
            <w:tcBorders>
              <w:top w:val="nil"/>
              <w:left w:val="nil"/>
              <w:bottom w:val="nil"/>
              <w:right w:val="nil"/>
            </w:tcBorders>
            <w:shd w:val="clear" w:color="auto" w:fill="auto"/>
            <w:noWrap/>
            <w:vAlign w:val="bottom"/>
            <w:hideMark/>
          </w:tcPr>
          <w:p w14:paraId="208167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HLMATFR2</w:t>
            </w:r>
          </w:p>
        </w:tc>
        <w:tc>
          <w:tcPr>
            <w:tcW w:w="1498" w:type="dxa"/>
            <w:tcBorders>
              <w:top w:val="nil"/>
              <w:left w:val="nil"/>
              <w:bottom w:val="nil"/>
              <w:right w:val="nil"/>
            </w:tcBorders>
            <w:shd w:val="clear" w:color="auto" w:fill="auto"/>
            <w:noWrap/>
            <w:vAlign w:val="bottom"/>
            <w:hideMark/>
          </w:tcPr>
          <w:p w14:paraId="1F7558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3C4E87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64167A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42.64858561</w:t>
            </w:r>
          </w:p>
        </w:tc>
        <w:tc>
          <w:tcPr>
            <w:tcW w:w="1587" w:type="dxa"/>
            <w:tcBorders>
              <w:top w:val="nil"/>
              <w:left w:val="nil"/>
              <w:bottom w:val="nil"/>
              <w:right w:val="nil"/>
            </w:tcBorders>
            <w:shd w:val="clear" w:color="auto" w:fill="auto"/>
            <w:noWrap/>
            <w:vAlign w:val="bottom"/>
            <w:hideMark/>
          </w:tcPr>
          <w:p w14:paraId="4D7075C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-83.55689617</w:t>
            </w:r>
          </w:p>
        </w:tc>
        <w:tc>
          <w:tcPr>
            <w:tcW w:w="1418" w:type="dxa"/>
            <w:tcBorders>
              <w:top w:val="nil"/>
              <w:left w:val="nil"/>
              <w:bottom w:val="nil"/>
              <w:right w:val="nil"/>
            </w:tcBorders>
            <w:shd w:val="clear" w:color="auto" w:fill="auto"/>
            <w:noWrap/>
            <w:vAlign w:val="bottom"/>
            <w:hideMark/>
          </w:tcPr>
          <w:p w14:paraId="6E629B6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D68B287" w14:textId="77777777" w:rsidTr="00345532">
        <w:trPr>
          <w:trHeight w:val="290"/>
        </w:trPr>
        <w:tc>
          <w:tcPr>
            <w:tcW w:w="927" w:type="dxa"/>
            <w:tcBorders>
              <w:top w:val="nil"/>
              <w:left w:val="nil"/>
              <w:bottom w:val="nil"/>
              <w:right w:val="nil"/>
            </w:tcBorders>
            <w:shd w:val="clear" w:color="auto" w:fill="auto"/>
            <w:noWrap/>
            <w:vAlign w:val="bottom"/>
            <w:hideMark/>
          </w:tcPr>
          <w:p w14:paraId="3B68914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84</w:t>
            </w:r>
          </w:p>
        </w:tc>
        <w:tc>
          <w:tcPr>
            <w:tcW w:w="1403" w:type="dxa"/>
            <w:tcBorders>
              <w:top w:val="nil"/>
              <w:left w:val="nil"/>
              <w:bottom w:val="nil"/>
              <w:right w:val="nil"/>
            </w:tcBorders>
            <w:shd w:val="clear" w:color="auto" w:fill="auto"/>
            <w:noWrap/>
            <w:vAlign w:val="bottom"/>
            <w:hideMark/>
          </w:tcPr>
          <w:p w14:paraId="359B32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HLMATFR3</w:t>
            </w:r>
          </w:p>
        </w:tc>
        <w:tc>
          <w:tcPr>
            <w:tcW w:w="1498" w:type="dxa"/>
            <w:tcBorders>
              <w:top w:val="nil"/>
              <w:left w:val="nil"/>
              <w:bottom w:val="nil"/>
              <w:right w:val="nil"/>
            </w:tcBorders>
            <w:shd w:val="clear" w:color="auto" w:fill="auto"/>
            <w:noWrap/>
            <w:vAlign w:val="bottom"/>
            <w:hideMark/>
          </w:tcPr>
          <w:p w14:paraId="1DF6F2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5C7B0A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W</w:t>
            </w:r>
          </w:p>
        </w:tc>
        <w:tc>
          <w:tcPr>
            <w:tcW w:w="1389" w:type="dxa"/>
            <w:tcBorders>
              <w:top w:val="nil"/>
              <w:left w:val="nil"/>
              <w:bottom w:val="nil"/>
              <w:right w:val="nil"/>
            </w:tcBorders>
            <w:shd w:val="clear" w:color="auto" w:fill="auto"/>
            <w:noWrap/>
            <w:vAlign w:val="bottom"/>
            <w:hideMark/>
          </w:tcPr>
          <w:p w14:paraId="78D0FB8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42.64939898</w:t>
            </w:r>
          </w:p>
        </w:tc>
        <w:tc>
          <w:tcPr>
            <w:tcW w:w="1587" w:type="dxa"/>
            <w:tcBorders>
              <w:top w:val="nil"/>
              <w:left w:val="nil"/>
              <w:bottom w:val="nil"/>
              <w:right w:val="nil"/>
            </w:tcBorders>
            <w:shd w:val="clear" w:color="auto" w:fill="auto"/>
            <w:noWrap/>
            <w:vAlign w:val="bottom"/>
            <w:hideMark/>
          </w:tcPr>
          <w:p w14:paraId="044DD2A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-83.55761483</w:t>
            </w:r>
          </w:p>
        </w:tc>
        <w:tc>
          <w:tcPr>
            <w:tcW w:w="1418" w:type="dxa"/>
            <w:tcBorders>
              <w:top w:val="nil"/>
              <w:left w:val="nil"/>
              <w:bottom w:val="nil"/>
              <w:right w:val="nil"/>
            </w:tcBorders>
            <w:shd w:val="clear" w:color="auto" w:fill="auto"/>
            <w:noWrap/>
            <w:vAlign w:val="bottom"/>
            <w:hideMark/>
          </w:tcPr>
          <w:p w14:paraId="3897AA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74A5040" w14:textId="77777777" w:rsidTr="00345532">
        <w:trPr>
          <w:trHeight w:val="290"/>
        </w:trPr>
        <w:tc>
          <w:tcPr>
            <w:tcW w:w="927" w:type="dxa"/>
            <w:tcBorders>
              <w:top w:val="nil"/>
              <w:left w:val="nil"/>
              <w:bottom w:val="nil"/>
              <w:right w:val="nil"/>
            </w:tcBorders>
            <w:shd w:val="clear" w:color="auto" w:fill="auto"/>
            <w:noWrap/>
            <w:vAlign w:val="bottom"/>
            <w:hideMark/>
          </w:tcPr>
          <w:p w14:paraId="2495BCA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lastRenderedPageBreak/>
              <w:t>85</w:t>
            </w:r>
          </w:p>
        </w:tc>
        <w:tc>
          <w:tcPr>
            <w:tcW w:w="1403" w:type="dxa"/>
            <w:tcBorders>
              <w:top w:val="nil"/>
              <w:left w:val="nil"/>
              <w:bottom w:val="nil"/>
              <w:right w:val="nil"/>
            </w:tcBorders>
            <w:shd w:val="clear" w:color="auto" w:fill="auto"/>
            <w:noWrap/>
            <w:vAlign w:val="bottom"/>
            <w:hideMark/>
          </w:tcPr>
          <w:p w14:paraId="1F7279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w:t>
            </w:r>
          </w:p>
        </w:tc>
        <w:tc>
          <w:tcPr>
            <w:tcW w:w="1498" w:type="dxa"/>
            <w:tcBorders>
              <w:top w:val="nil"/>
              <w:left w:val="nil"/>
              <w:bottom w:val="nil"/>
              <w:right w:val="nil"/>
            </w:tcBorders>
            <w:shd w:val="clear" w:color="auto" w:fill="auto"/>
            <w:noWrap/>
            <w:vAlign w:val="bottom"/>
            <w:hideMark/>
          </w:tcPr>
          <w:p w14:paraId="05B1DD9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38F1F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74C8D62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42.64587606</w:t>
            </w:r>
          </w:p>
        </w:tc>
        <w:tc>
          <w:tcPr>
            <w:tcW w:w="1587" w:type="dxa"/>
            <w:tcBorders>
              <w:top w:val="nil"/>
              <w:left w:val="nil"/>
              <w:bottom w:val="nil"/>
              <w:right w:val="nil"/>
            </w:tcBorders>
            <w:shd w:val="clear" w:color="auto" w:fill="auto"/>
            <w:noWrap/>
            <w:vAlign w:val="bottom"/>
            <w:hideMark/>
          </w:tcPr>
          <w:p w14:paraId="57CBCD0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-83.55093888</w:t>
            </w:r>
          </w:p>
        </w:tc>
        <w:tc>
          <w:tcPr>
            <w:tcW w:w="1418" w:type="dxa"/>
            <w:tcBorders>
              <w:top w:val="nil"/>
              <w:left w:val="nil"/>
              <w:bottom w:val="nil"/>
              <w:right w:val="nil"/>
            </w:tcBorders>
            <w:shd w:val="clear" w:color="auto" w:fill="auto"/>
            <w:noWrap/>
            <w:vAlign w:val="bottom"/>
            <w:hideMark/>
          </w:tcPr>
          <w:p w14:paraId="4085C7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2EB9873" w14:textId="77777777" w:rsidTr="00345532">
        <w:trPr>
          <w:trHeight w:val="290"/>
        </w:trPr>
        <w:tc>
          <w:tcPr>
            <w:tcW w:w="927" w:type="dxa"/>
            <w:tcBorders>
              <w:top w:val="nil"/>
              <w:left w:val="nil"/>
              <w:bottom w:val="nil"/>
              <w:right w:val="nil"/>
            </w:tcBorders>
            <w:shd w:val="clear" w:color="auto" w:fill="auto"/>
            <w:noWrap/>
            <w:vAlign w:val="bottom"/>
            <w:hideMark/>
          </w:tcPr>
          <w:p w14:paraId="28F592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86</w:t>
            </w:r>
          </w:p>
        </w:tc>
        <w:tc>
          <w:tcPr>
            <w:tcW w:w="1403" w:type="dxa"/>
            <w:tcBorders>
              <w:top w:val="nil"/>
              <w:left w:val="nil"/>
              <w:bottom w:val="nil"/>
              <w:right w:val="nil"/>
            </w:tcBorders>
            <w:shd w:val="clear" w:color="auto" w:fill="auto"/>
            <w:noWrap/>
            <w:vAlign w:val="bottom"/>
            <w:hideMark/>
          </w:tcPr>
          <w:p w14:paraId="7006C2C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HLRIP2</w:t>
            </w:r>
          </w:p>
        </w:tc>
        <w:tc>
          <w:tcPr>
            <w:tcW w:w="1498" w:type="dxa"/>
            <w:tcBorders>
              <w:top w:val="nil"/>
              <w:left w:val="nil"/>
              <w:bottom w:val="nil"/>
              <w:right w:val="nil"/>
            </w:tcBorders>
            <w:shd w:val="clear" w:color="auto" w:fill="auto"/>
            <w:noWrap/>
            <w:vAlign w:val="bottom"/>
            <w:hideMark/>
          </w:tcPr>
          <w:p w14:paraId="4E6AAD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6D89089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3D1AAFB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42.64514371</w:t>
            </w:r>
          </w:p>
        </w:tc>
        <w:tc>
          <w:tcPr>
            <w:tcW w:w="1587" w:type="dxa"/>
            <w:tcBorders>
              <w:top w:val="nil"/>
              <w:left w:val="nil"/>
              <w:bottom w:val="nil"/>
              <w:right w:val="nil"/>
            </w:tcBorders>
            <w:shd w:val="clear" w:color="auto" w:fill="auto"/>
            <w:noWrap/>
            <w:vAlign w:val="bottom"/>
            <w:hideMark/>
          </w:tcPr>
          <w:p w14:paraId="43D2ED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-83.55089568</w:t>
            </w:r>
          </w:p>
        </w:tc>
        <w:tc>
          <w:tcPr>
            <w:tcW w:w="1418" w:type="dxa"/>
            <w:tcBorders>
              <w:top w:val="nil"/>
              <w:left w:val="nil"/>
              <w:bottom w:val="nil"/>
              <w:right w:val="nil"/>
            </w:tcBorders>
            <w:shd w:val="clear" w:color="auto" w:fill="auto"/>
            <w:noWrap/>
            <w:vAlign w:val="bottom"/>
            <w:hideMark/>
          </w:tcPr>
          <w:p w14:paraId="0DEC07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64621456" w14:textId="77777777" w:rsidTr="00345532">
        <w:trPr>
          <w:trHeight w:val="290"/>
        </w:trPr>
        <w:tc>
          <w:tcPr>
            <w:tcW w:w="927" w:type="dxa"/>
            <w:tcBorders>
              <w:top w:val="nil"/>
              <w:left w:val="nil"/>
              <w:bottom w:val="nil"/>
              <w:right w:val="nil"/>
            </w:tcBorders>
            <w:shd w:val="clear" w:color="auto" w:fill="auto"/>
            <w:noWrap/>
            <w:vAlign w:val="bottom"/>
            <w:hideMark/>
          </w:tcPr>
          <w:p w14:paraId="13444BE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87</w:t>
            </w:r>
          </w:p>
        </w:tc>
        <w:tc>
          <w:tcPr>
            <w:tcW w:w="1403" w:type="dxa"/>
            <w:tcBorders>
              <w:top w:val="nil"/>
              <w:left w:val="nil"/>
              <w:bottom w:val="nil"/>
              <w:right w:val="nil"/>
            </w:tcBorders>
            <w:shd w:val="clear" w:color="auto" w:fill="auto"/>
            <w:noWrap/>
            <w:vAlign w:val="bottom"/>
            <w:hideMark/>
          </w:tcPr>
          <w:p w14:paraId="3E205B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HLRIP3</w:t>
            </w:r>
          </w:p>
        </w:tc>
        <w:tc>
          <w:tcPr>
            <w:tcW w:w="1498" w:type="dxa"/>
            <w:tcBorders>
              <w:top w:val="nil"/>
              <w:left w:val="nil"/>
              <w:bottom w:val="nil"/>
              <w:right w:val="nil"/>
            </w:tcBorders>
            <w:shd w:val="clear" w:color="auto" w:fill="auto"/>
            <w:noWrap/>
            <w:vAlign w:val="bottom"/>
            <w:hideMark/>
          </w:tcPr>
          <w:p w14:paraId="7A51A0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2884FB0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w:t>
            </w:r>
          </w:p>
        </w:tc>
        <w:tc>
          <w:tcPr>
            <w:tcW w:w="1389" w:type="dxa"/>
            <w:tcBorders>
              <w:top w:val="nil"/>
              <w:left w:val="nil"/>
              <w:bottom w:val="nil"/>
              <w:right w:val="nil"/>
            </w:tcBorders>
            <w:shd w:val="clear" w:color="auto" w:fill="auto"/>
            <w:noWrap/>
            <w:vAlign w:val="bottom"/>
            <w:hideMark/>
          </w:tcPr>
          <w:p w14:paraId="109EE54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42.64637211</w:t>
            </w:r>
          </w:p>
        </w:tc>
        <w:tc>
          <w:tcPr>
            <w:tcW w:w="1587" w:type="dxa"/>
            <w:tcBorders>
              <w:top w:val="nil"/>
              <w:left w:val="nil"/>
              <w:bottom w:val="nil"/>
              <w:right w:val="nil"/>
            </w:tcBorders>
            <w:shd w:val="clear" w:color="auto" w:fill="auto"/>
            <w:noWrap/>
            <w:vAlign w:val="bottom"/>
            <w:hideMark/>
          </w:tcPr>
          <w:p w14:paraId="3ACEB5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-83.55062169</w:t>
            </w:r>
          </w:p>
        </w:tc>
        <w:tc>
          <w:tcPr>
            <w:tcW w:w="1418" w:type="dxa"/>
            <w:tcBorders>
              <w:top w:val="nil"/>
              <w:left w:val="nil"/>
              <w:bottom w:val="nil"/>
              <w:right w:val="nil"/>
            </w:tcBorders>
            <w:shd w:val="clear" w:color="auto" w:fill="auto"/>
            <w:noWrap/>
            <w:vAlign w:val="bottom"/>
            <w:hideMark/>
          </w:tcPr>
          <w:p w14:paraId="270E23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D644DFB" w14:textId="77777777" w:rsidTr="00345532">
        <w:trPr>
          <w:trHeight w:val="290"/>
        </w:trPr>
        <w:tc>
          <w:tcPr>
            <w:tcW w:w="927" w:type="dxa"/>
            <w:tcBorders>
              <w:top w:val="nil"/>
              <w:left w:val="nil"/>
              <w:bottom w:val="nil"/>
              <w:right w:val="nil"/>
            </w:tcBorders>
            <w:shd w:val="clear" w:color="auto" w:fill="auto"/>
            <w:noWrap/>
            <w:vAlign w:val="bottom"/>
            <w:hideMark/>
          </w:tcPr>
          <w:p w14:paraId="21B316D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88</w:t>
            </w:r>
          </w:p>
        </w:tc>
        <w:tc>
          <w:tcPr>
            <w:tcW w:w="1403" w:type="dxa"/>
            <w:tcBorders>
              <w:top w:val="nil"/>
              <w:left w:val="nil"/>
              <w:bottom w:val="nil"/>
              <w:right w:val="nil"/>
            </w:tcBorders>
            <w:shd w:val="clear" w:color="auto" w:fill="auto"/>
            <w:noWrap/>
            <w:vAlign w:val="bottom"/>
            <w:hideMark/>
          </w:tcPr>
          <w:p w14:paraId="6E7EEEC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w:t>
            </w:r>
          </w:p>
        </w:tc>
        <w:tc>
          <w:tcPr>
            <w:tcW w:w="1498" w:type="dxa"/>
            <w:tcBorders>
              <w:top w:val="nil"/>
              <w:left w:val="nil"/>
              <w:bottom w:val="nil"/>
              <w:right w:val="nil"/>
            </w:tcBorders>
            <w:shd w:val="clear" w:color="auto" w:fill="auto"/>
            <w:noWrap/>
            <w:vAlign w:val="bottom"/>
            <w:hideMark/>
          </w:tcPr>
          <w:p w14:paraId="169BDBA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744683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03E7CB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42.6470476</w:t>
            </w:r>
          </w:p>
        </w:tc>
        <w:tc>
          <w:tcPr>
            <w:tcW w:w="1587" w:type="dxa"/>
            <w:tcBorders>
              <w:top w:val="nil"/>
              <w:left w:val="nil"/>
              <w:bottom w:val="nil"/>
              <w:right w:val="nil"/>
            </w:tcBorders>
            <w:shd w:val="clear" w:color="auto" w:fill="auto"/>
            <w:noWrap/>
            <w:vAlign w:val="bottom"/>
            <w:hideMark/>
          </w:tcPr>
          <w:p w14:paraId="08439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-83.55230573</w:t>
            </w:r>
          </w:p>
        </w:tc>
        <w:tc>
          <w:tcPr>
            <w:tcW w:w="1418" w:type="dxa"/>
            <w:tcBorders>
              <w:top w:val="nil"/>
              <w:left w:val="nil"/>
              <w:bottom w:val="nil"/>
              <w:right w:val="nil"/>
            </w:tcBorders>
            <w:shd w:val="clear" w:color="auto" w:fill="auto"/>
            <w:noWrap/>
            <w:vAlign w:val="bottom"/>
            <w:hideMark/>
          </w:tcPr>
          <w:p w14:paraId="23EBF0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899D8F3" w14:textId="77777777" w:rsidTr="00345532">
        <w:trPr>
          <w:trHeight w:val="290"/>
        </w:trPr>
        <w:tc>
          <w:tcPr>
            <w:tcW w:w="927" w:type="dxa"/>
            <w:tcBorders>
              <w:top w:val="nil"/>
              <w:left w:val="nil"/>
              <w:bottom w:val="nil"/>
              <w:right w:val="nil"/>
            </w:tcBorders>
            <w:shd w:val="clear" w:color="auto" w:fill="auto"/>
            <w:noWrap/>
            <w:vAlign w:val="bottom"/>
            <w:hideMark/>
          </w:tcPr>
          <w:p w14:paraId="7C105F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89</w:t>
            </w:r>
          </w:p>
        </w:tc>
        <w:tc>
          <w:tcPr>
            <w:tcW w:w="1403" w:type="dxa"/>
            <w:tcBorders>
              <w:top w:val="nil"/>
              <w:left w:val="nil"/>
              <w:bottom w:val="nil"/>
              <w:right w:val="nil"/>
            </w:tcBorders>
            <w:shd w:val="clear" w:color="auto" w:fill="auto"/>
            <w:noWrap/>
            <w:vAlign w:val="bottom"/>
            <w:hideMark/>
          </w:tcPr>
          <w:p w14:paraId="1B2564B2" w14:textId="4B3C76D5"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HLUP2</w:t>
            </w:r>
          </w:p>
        </w:tc>
        <w:tc>
          <w:tcPr>
            <w:tcW w:w="1498" w:type="dxa"/>
            <w:tcBorders>
              <w:top w:val="nil"/>
              <w:left w:val="nil"/>
              <w:bottom w:val="nil"/>
              <w:right w:val="nil"/>
            </w:tcBorders>
            <w:shd w:val="clear" w:color="auto" w:fill="auto"/>
            <w:noWrap/>
            <w:vAlign w:val="bottom"/>
            <w:hideMark/>
          </w:tcPr>
          <w:p w14:paraId="0494B20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577F1E5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42BCFC3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42.64705538</w:t>
            </w:r>
          </w:p>
        </w:tc>
        <w:tc>
          <w:tcPr>
            <w:tcW w:w="1587" w:type="dxa"/>
            <w:tcBorders>
              <w:top w:val="nil"/>
              <w:left w:val="nil"/>
              <w:bottom w:val="nil"/>
              <w:right w:val="nil"/>
            </w:tcBorders>
            <w:shd w:val="clear" w:color="auto" w:fill="auto"/>
            <w:noWrap/>
            <w:vAlign w:val="bottom"/>
            <w:hideMark/>
          </w:tcPr>
          <w:p w14:paraId="67241AA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-83.55397741</w:t>
            </w:r>
          </w:p>
        </w:tc>
        <w:tc>
          <w:tcPr>
            <w:tcW w:w="1418" w:type="dxa"/>
            <w:tcBorders>
              <w:top w:val="nil"/>
              <w:left w:val="nil"/>
              <w:bottom w:val="nil"/>
              <w:right w:val="nil"/>
            </w:tcBorders>
            <w:shd w:val="clear" w:color="auto" w:fill="auto"/>
            <w:noWrap/>
            <w:vAlign w:val="bottom"/>
            <w:hideMark/>
          </w:tcPr>
          <w:p w14:paraId="6F1E4D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919A202" w14:textId="77777777" w:rsidTr="00345532">
        <w:trPr>
          <w:trHeight w:val="290"/>
        </w:trPr>
        <w:tc>
          <w:tcPr>
            <w:tcW w:w="927" w:type="dxa"/>
            <w:tcBorders>
              <w:top w:val="nil"/>
              <w:left w:val="nil"/>
              <w:bottom w:val="nil"/>
              <w:right w:val="nil"/>
            </w:tcBorders>
            <w:shd w:val="clear" w:color="auto" w:fill="auto"/>
            <w:noWrap/>
            <w:vAlign w:val="bottom"/>
            <w:hideMark/>
          </w:tcPr>
          <w:p w14:paraId="4124DB9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90</w:t>
            </w:r>
          </w:p>
        </w:tc>
        <w:tc>
          <w:tcPr>
            <w:tcW w:w="1403" w:type="dxa"/>
            <w:tcBorders>
              <w:top w:val="nil"/>
              <w:left w:val="nil"/>
              <w:bottom w:val="nil"/>
              <w:right w:val="nil"/>
            </w:tcBorders>
            <w:shd w:val="clear" w:color="auto" w:fill="auto"/>
            <w:noWrap/>
            <w:vAlign w:val="bottom"/>
            <w:hideMark/>
          </w:tcPr>
          <w:p w14:paraId="3E08E65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HLUP3</w:t>
            </w:r>
          </w:p>
        </w:tc>
        <w:tc>
          <w:tcPr>
            <w:tcW w:w="1498" w:type="dxa"/>
            <w:tcBorders>
              <w:top w:val="nil"/>
              <w:left w:val="nil"/>
              <w:bottom w:val="nil"/>
              <w:right w:val="nil"/>
            </w:tcBorders>
            <w:shd w:val="clear" w:color="auto" w:fill="auto"/>
            <w:noWrap/>
            <w:vAlign w:val="bottom"/>
            <w:hideMark/>
          </w:tcPr>
          <w:p w14:paraId="7679006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Highland</w:t>
            </w:r>
          </w:p>
        </w:tc>
        <w:tc>
          <w:tcPr>
            <w:tcW w:w="1134" w:type="dxa"/>
            <w:tcBorders>
              <w:top w:val="nil"/>
              <w:left w:val="nil"/>
              <w:bottom w:val="nil"/>
              <w:right w:val="nil"/>
            </w:tcBorders>
            <w:shd w:val="clear" w:color="auto" w:fill="auto"/>
            <w:noWrap/>
            <w:vAlign w:val="bottom"/>
            <w:hideMark/>
          </w:tcPr>
          <w:p w14:paraId="1B10573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Y</w:t>
            </w:r>
          </w:p>
        </w:tc>
        <w:tc>
          <w:tcPr>
            <w:tcW w:w="1389" w:type="dxa"/>
            <w:tcBorders>
              <w:top w:val="nil"/>
              <w:left w:val="nil"/>
              <w:bottom w:val="nil"/>
              <w:right w:val="nil"/>
            </w:tcBorders>
            <w:shd w:val="clear" w:color="auto" w:fill="auto"/>
            <w:noWrap/>
            <w:vAlign w:val="bottom"/>
            <w:hideMark/>
          </w:tcPr>
          <w:p w14:paraId="5CEF9C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42.6474566</w:t>
            </w:r>
          </w:p>
        </w:tc>
        <w:tc>
          <w:tcPr>
            <w:tcW w:w="1587" w:type="dxa"/>
            <w:tcBorders>
              <w:top w:val="nil"/>
              <w:left w:val="nil"/>
              <w:bottom w:val="nil"/>
              <w:right w:val="nil"/>
            </w:tcBorders>
            <w:shd w:val="clear" w:color="auto" w:fill="auto"/>
            <w:noWrap/>
            <w:vAlign w:val="bottom"/>
            <w:hideMark/>
          </w:tcPr>
          <w:p w14:paraId="6F51A0B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-83.55365762</w:t>
            </w:r>
          </w:p>
        </w:tc>
        <w:tc>
          <w:tcPr>
            <w:tcW w:w="1418" w:type="dxa"/>
            <w:tcBorders>
              <w:top w:val="nil"/>
              <w:left w:val="nil"/>
              <w:bottom w:val="nil"/>
              <w:right w:val="nil"/>
            </w:tcBorders>
            <w:shd w:val="clear" w:color="auto" w:fill="auto"/>
            <w:noWrap/>
            <w:vAlign w:val="bottom"/>
            <w:hideMark/>
          </w:tcPr>
          <w:p w14:paraId="298FB4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3A0C686" w14:textId="77777777" w:rsidTr="00345532">
        <w:trPr>
          <w:trHeight w:val="290"/>
        </w:trPr>
        <w:tc>
          <w:tcPr>
            <w:tcW w:w="927" w:type="dxa"/>
            <w:tcBorders>
              <w:top w:val="nil"/>
              <w:left w:val="nil"/>
              <w:bottom w:val="nil"/>
              <w:right w:val="nil"/>
            </w:tcBorders>
            <w:shd w:val="clear" w:color="auto" w:fill="auto"/>
            <w:noWrap/>
            <w:vAlign w:val="bottom"/>
            <w:hideMark/>
          </w:tcPr>
          <w:p w14:paraId="3768CA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91</w:t>
            </w:r>
          </w:p>
        </w:tc>
        <w:tc>
          <w:tcPr>
            <w:tcW w:w="1403" w:type="dxa"/>
            <w:tcBorders>
              <w:top w:val="nil"/>
              <w:left w:val="nil"/>
              <w:bottom w:val="nil"/>
              <w:right w:val="nil"/>
            </w:tcBorders>
            <w:shd w:val="clear" w:color="auto" w:fill="auto"/>
            <w:noWrap/>
            <w:vAlign w:val="bottom"/>
            <w:hideMark/>
          </w:tcPr>
          <w:p w14:paraId="4A2F099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w:t>
            </w:r>
          </w:p>
        </w:tc>
        <w:tc>
          <w:tcPr>
            <w:tcW w:w="1498" w:type="dxa"/>
            <w:tcBorders>
              <w:top w:val="nil"/>
              <w:left w:val="nil"/>
              <w:bottom w:val="nil"/>
              <w:right w:val="nil"/>
            </w:tcBorders>
            <w:shd w:val="clear" w:color="auto" w:fill="auto"/>
            <w:noWrap/>
            <w:vAlign w:val="bottom"/>
            <w:hideMark/>
          </w:tcPr>
          <w:p w14:paraId="098FD08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6D40A43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63E98B0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42.37824499</w:t>
            </w:r>
          </w:p>
        </w:tc>
        <w:tc>
          <w:tcPr>
            <w:tcW w:w="1587" w:type="dxa"/>
            <w:tcBorders>
              <w:top w:val="nil"/>
              <w:left w:val="nil"/>
              <w:bottom w:val="nil"/>
              <w:right w:val="nil"/>
            </w:tcBorders>
            <w:shd w:val="clear" w:color="auto" w:fill="auto"/>
            <w:noWrap/>
            <w:vAlign w:val="bottom"/>
            <w:hideMark/>
          </w:tcPr>
          <w:p w14:paraId="118787D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-83.91166168</w:t>
            </w:r>
          </w:p>
        </w:tc>
        <w:tc>
          <w:tcPr>
            <w:tcW w:w="1418" w:type="dxa"/>
            <w:tcBorders>
              <w:top w:val="nil"/>
              <w:left w:val="nil"/>
              <w:bottom w:val="nil"/>
              <w:right w:val="nil"/>
            </w:tcBorders>
            <w:shd w:val="clear" w:color="auto" w:fill="auto"/>
            <w:noWrap/>
            <w:vAlign w:val="bottom"/>
            <w:hideMark/>
          </w:tcPr>
          <w:p w14:paraId="177376C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42DBD4DB" w14:textId="77777777" w:rsidTr="00345532">
        <w:trPr>
          <w:trHeight w:val="290"/>
        </w:trPr>
        <w:tc>
          <w:tcPr>
            <w:tcW w:w="927" w:type="dxa"/>
            <w:tcBorders>
              <w:top w:val="nil"/>
              <w:left w:val="nil"/>
              <w:bottom w:val="nil"/>
              <w:right w:val="nil"/>
            </w:tcBorders>
            <w:shd w:val="clear" w:color="auto" w:fill="auto"/>
            <w:noWrap/>
            <w:vAlign w:val="bottom"/>
            <w:hideMark/>
          </w:tcPr>
          <w:p w14:paraId="09ECE3C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92</w:t>
            </w:r>
          </w:p>
        </w:tc>
        <w:tc>
          <w:tcPr>
            <w:tcW w:w="1403" w:type="dxa"/>
            <w:tcBorders>
              <w:top w:val="nil"/>
              <w:left w:val="nil"/>
              <w:bottom w:val="nil"/>
              <w:right w:val="nil"/>
            </w:tcBorders>
            <w:shd w:val="clear" w:color="auto" w:fill="auto"/>
            <w:noWrap/>
            <w:vAlign w:val="bottom"/>
            <w:hideMark/>
          </w:tcPr>
          <w:p w14:paraId="5FEB7F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HMMAT2</w:t>
            </w:r>
          </w:p>
        </w:tc>
        <w:tc>
          <w:tcPr>
            <w:tcW w:w="1498" w:type="dxa"/>
            <w:tcBorders>
              <w:top w:val="nil"/>
              <w:left w:val="nil"/>
              <w:bottom w:val="nil"/>
              <w:right w:val="nil"/>
            </w:tcBorders>
            <w:shd w:val="clear" w:color="auto" w:fill="auto"/>
            <w:noWrap/>
            <w:vAlign w:val="bottom"/>
            <w:hideMark/>
          </w:tcPr>
          <w:p w14:paraId="688501B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519ED5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557F751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42.37825474</w:t>
            </w:r>
          </w:p>
        </w:tc>
        <w:tc>
          <w:tcPr>
            <w:tcW w:w="1587" w:type="dxa"/>
            <w:tcBorders>
              <w:top w:val="nil"/>
              <w:left w:val="nil"/>
              <w:bottom w:val="nil"/>
              <w:right w:val="nil"/>
            </w:tcBorders>
            <w:shd w:val="clear" w:color="auto" w:fill="auto"/>
            <w:noWrap/>
            <w:vAlign w:val="bottom"/>
            <w:hideMark/>
          </w:tcPr>
          <w:p w14:paraId="15BB22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-83.91229145</w:t>
            </w:r>
          </w:p>
        </w:tc>
        <w:tc>
          <w:tcPr>
            <w:tcW w:w="1418" w:type="dxa"/>
            <w:tcBorders>
              <w:top w:val="nil"/>
              <w:left w:val="nil"/>
              <w:bottom w:val="nil"/>
              <w:right w:val="nil"/>
            </w:tcBorders>
            <w:shd w:val="clear" w:color="auto" w:fill="auto"/>
            <w:noWrap/>
            <w:vAlign w:val="bottom"/>
            <w:hideMark/>
          </w:tcPr>
          <w:p w14:paraId="4716703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002E751" w14:textId="77777777" w:rsidTr="00345532">
        <w:trPr>
          <w:trHeight w:val="290"/>
        </w:trPr>
        <w:tc>
          <w:tcPr>
            <w:tcW w:w="927" w:type="dxa"/>
            <w:tcBorders>
              <w:top w:val="nil"/>
              <w:left w:val="nil"/>
              <w:bottom w:val="nil"/>
              <w:right w:val="nil"/>
            </w:tcBorders>
            <w:shd w:val="clear" w:color="auto" w:fill="auto"/>
            <w:noWrap/>
            <w:vAlign w:val="bottom"/>
            <w:hideMark/>
          </w:tcPr>
          <w:p w14:paraId="0681BE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93</w:t>
            </w:r>
          </w:p>
        </w:tc>
        <w:tc>
          <w:tcPr>
            <w:tcW w:w="1403" w:type="dxa"/>
            <w:tcBorders>
              <w:top w:val="nil"/>
              <w:left w:val="nil"/>
              <w:bottom w:val="nil"/>
              <w:right w:val="nil"/>
            </w:tcBorders>
            <w:shd w:val="clear" w:color="auto" w:fill="auto"/>
            <w:noWrap/>
            <w:vAlign w:val="bottom"/>
            <w:hideMark/>
          </w:tcPr>
          <w:p w14:paraId="3A7473B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HMMAT3</w:t>
            </w:r>
          </w:p>
        </w:tc>
        <w:tc>
          <w:tcPr>
            <w:tcW w:w="1498" w:type="dxa"/>
            <w:tcBorders>
              <w:top w:val="nil"/>
              <w:left w:val="nil"/>
              <w:bottom w:val="nil"/>
              <w:right w:val="nil"/>
            </w:tcBorders>
            <w:shd w:val="clear" w:color="auto" w:fill="auto"/>
            <w:noWrap/>
            <w:vAlign w:val="bottom"/>
            <w:hideMark/>
          </w:tcPr>
          <w:p w14:paraId="2088B5F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Hudson Mills</w:t>
            </w:r>
          </w:p>
        </w:tc>
        <w:tc>
          <w:tcPr>
            <w:tcW w:w="1134" w:type="dxa"/>
            <w:tcBorders>
              <w:top w:val="nil"/>
              <w:left w:val="nil"/>
              <w:bottom w:val="nil"/>
              <w:right w:val="nil"/>
            </w:tcBorders>
            <w:shd w:val="clear" w:color="auto" w:fill="auto"/>
            <w:noWrap/>
            <w:vAlign w:val="bottom"/>
            <w:hideMark/>
          </w:tcPr>
          <w:p w14:paraId="37BA515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w:t>
            </w:r>
          </w:p>
        </w:tc>
        <w:tc>
          <w:tcPr>
            <w:tcW w:w="1389" w:type="dxa"/>
            <w:tcBorders>
              <w:top w:val="nil"/>
              <w:left w:val="nil"/>
              <w:bottom w:val="nil"/>
              <w:right w:val="nil"/>
            </w:tcBorders>
            <w:shd w:val="clear" w:color="auto" w:fill="auto"/>
            <w:noWrap/>
            <w:vAlign w:val="bottom"/>
            <w:hideMark/>
          </w:tcPr>
          <w:p w14:paraId="01CFA425"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42.3787298</w:t>
            </w:r>
          </w:p>
        </w:tc>
        <w:tc>
          <w:tcPr>
            <w:tcW w:w="1587" w:type="dxa"/>
            <w:tcBorders>
              <w:top w:val="nil"/>
              <w:left w:val="nil"/>
              <w:bottom w:val="nil"/>
              <w:right w:val="nil"/>
            </w:tcBorders>
            <w:shd w:val="clear" w:color="auto" w:fill="auto"/>
            <w:noWrap/>
            <w:vAlign w:val="bottom"/>
            <w:hideMark/>
          </w:tcPr>
          <w:p w14:paraId="15D8C6A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-83.91267589</w:t>
            </w:r>
          </w:p>
        </w:tc>
        <w:tc>
          <w:tcPr>
            <w:tcW w:w="1418" w:type="dxa"/>
            <w:tcBorders>
              <w:top w:val="nil"/>
              <w:left w:val="nil"/>
              <w:bottom w:val="nil"/>
              <w:right w:val="nil"/>
            </w:tcBorders>
            <w:shd w:val="clear" w:color="auto" w:fill="auto"/>
            <w:noWrap/>
            <w:vAlign w:val="bottom"/>
            <w:hideMark/>
          </w:tcPr>
          <w:p w14:paraId="3848E84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417D70A" w14:textId="77777777" w:rsidTr="00345532">
        <w:trPr>
          <w:trHeight w:val="290"/>
        </w:trPr>
        <w:tc>
          <w:tcPr>
            <w:tcW w:w="927" w:type="dxa"/>
            <w:tcBorders>
              <w:top w:val="nil"/>
              <w:left w:val="nil"/>
              <w:bottom w:val="nil"/>
              <w:right w:val="nil"/>
            </w:tcBorders>
            <w:shd w:val="clear" w:color="auto" w:fill="auto"/>
            <w:noWrap/>
            <w:vAlign w:val="bottom"/>
            <w:hideMark/>
          </w:tcPr>
          <w:p w14:paraId="6A71093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94</w:t>
            </w:r>
          </w:p>
        </w:tc>
        <w:tc>
          <w:tcPr>
            <w:tcW w:w="1403" w:type="dxa"/>
            <w:tcBorders>
              <w:top w:val="nil"/>
              <w:left w:val="nil"/>
              <w:bottom w:val="nil"/>
              <w:right w:val="nil"/>
            </w:tcBorders>
            <w:shd w:val="clear" w:color="auto" w:fill="auto"/>
            <w:noWrap/>
            <w:vAlign w:val="bottom"/>
            <w:hideMark/>
          </w:tcPr>
          <w:p w14:paraId="0D7C11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w:t>
            </w:r>
          </w:p>
        </w:tc>
        <w:tc>
          <w:tcPr>
            <w:tcW w:w="1498" w:type="dxa"/>
            <w:tcBorders>
              <w:top w:val="nil"/>
              <w:left w:val="nil"/>
              <w:bottom w:val="nil"/>
              <w:right w:val="nil"/>
            </w:tcBorders>
            <w:shd w:val="clear" w:color="auto" w:fill="auto"/>
            <w:noWrap/>
            <w:vAlign w:val="bottom"/>
            <w:hideMark/>
          </w:tcPr>
          <w:p w14:paraId="6BB71E2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B0CBE2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62E7749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42.67554541</w:t>
            </w:r>
          </w:p>
        </w:tc>
        <w:tc>
          <w:tcPr>
            <w:tcW w:w="1587" w:type="dxa"/>
            <w:tcBorders>
              <w:top w:val="nil"/>
              <w:left w:val="nil"/>
              <w:bottom w:val="nil"/>
              <w:right w:val="nil"/>
            </w:tcBorders>
            <w:shd w:val="clear" w:color="auto" w:fill="auto"/>
            <w:noWrap/>
            <w:vAlign w:val="bottom"/>
            <w:hideMark/>
          </w:tcPr>
          <w:p w14:paraId="646FEA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-83.48274071</w:t>
            </w:r>
          </w:p>
        </w:tc>
        <w:tc>
          <w:tcPr>
            <w:tcW w:w="1418" w:type="dxa"/>
            <w:tcBorders>
              <w:top w:val="nil"/>
              <w:left w:val="nil"/>
              <w:bottom w:val="nil"/>
              <w:right w:val="nil"/>
            </w:tcBorders>
            <w:shd w:val="clear" w:color="auto" w:fill="auto"/>
            <w:noWrap/>
            <w:vAlign w:val="bottom"/>
            <w:hideMark/>
          </w:tcPr>
          <w:p w14:paraId="34921AB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6DC4B5A" w14:textId="77777777" w:rsidTr="00345532">
        <w:trPr>
          <w:trHeight w:val="290"/>
        </w:trPr>
        <w:tc>
          <w:tcPr>
            <w:tcW w:w="927" w:type="dxa"/>
            <w:tcBorders>
              <w:top w:val="nil"/>
              <w:left w:val="nil"/>
              <w:bottom w:val="nil"/>
              <w:right w:val="nil"/>
            </w:tcBorders>
            <w:shd w:val="clear" w:color="auto" w:fill="auto"/>
            <w:noWrap/>
            <w:vAlign w:val="bottom"/>
            <w:hideMark/>
          </w:tcPr>
          <w:p w14:paraId="01A17E7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95</w:t>
            </w:r>
          </w:p>
        </w:tc>
        <w:tc>
          <w:tcPr>
            <w:tcW w:w="1403" w:type="dxa"/>
            <w:tcBorders>
              <w:top w:val="nil"/>
              <w:left w:val="nil"/>
              <w:bottom w:val="nil"/>
              <w:right w:val="nil"/>
            </w:tcBorders>
            <w:shd w:val="clear" w:color="auto" w:fill="auto"/>
            <w:noWrap/>
            <w:vAlign w:val="bottom"/>
            <w:hideMark/>
          </w:tcPr>
          <w:p w14:paraId="2B7C66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PONNEW2</w:t>
            </w:r>
          </w:p>
        </w:tc>
        <w:tc>
          <w:tcPr>
            <w:tcW w:w="1498" w:type="dxa"/>
            <w:tcBorders>
              <w:top w:val="nil"/>
              <w:left w:val="nil"/>
              <w:bottom w:val="nil"/>
              <w:right w:val="nil"/>
            </w:tcBorders>
            <w:shd w:val="clear" w:color="auto" w:fill="auto"/>
            <w:noWrap/>
            <w:vAlign w:val="bottom"/>
            <w:hideMark/>
          </w:tcPr>
          <w:p w14:paraId="5E72585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3B3C06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1EA34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42.67584028</w:t>
            </w:r>
          </w:p>
        </w:tc>
        <w:tc>
          <w:tcPr>
            <w:tcW w:w="1587" w:type="dxa"/>
            <w:tcBorders>
              <w:top w:val="nil"/>
              <w:left w:val="nil"/>
              <w:bottom w:val="nil"/>
              <w:right w:val="nil"/>
            </w:tcBorders>
            <w:shd w:val="clear" w:color="auto" w:fill="auto"/>
            <w:noWrap/>
            <w:vAlign w:val="bottom"/>
            <w:hideMark/>
          </w:tcPr>
          <w:p w14:paraId="10F655B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-83.4830424</w:t>
            </w:r>
          </w:p>
        </w:tc>
        <w:tc>
          <w:tcPr>
            <w:tcW w:w="1418" w:type="dxa"/>
            <w:tcBorders>
              <w:top w:val="nil"/>
              <w:left w:val="nil"/>
              <w:bottom w:val="nil"/>
              <w:right w:val="nil"/>
            </w:tcBorders>
            <w:shd w:val="clear" w:color="auto" w:fill="auto"/>
            <w:noWrap/>
            <w:vAlign w:val="bottom"/>
            <w:hideMark/>
          </w:tcPr>
          <w:p w14:paraId="5543D8A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B63C220" w14:textId="77777777" w:rsidTr="00345532">
        <w:trPr>
          <w:trHeight w:val="290"/>
        </w:trPr>
        <w:tc>
          <w:tcPr>
            <w:tcW w:w="927" w:type="dxa"/>
            <w:tcBorders>
              <w:top w:val="nil"/>
              <w:left w:val="nil"/>
              <w:bottom w:val="nil"/>
              <w:right w:val="nil"/>
            </w:tcBorders>
            <w:shd w:val="clear" w:color="auto" w:fill="auto"/>
            <w:noWrap/>
            <w:vAlign w:val="bottom"/>
            <w:hideMark/>
          </w:tcPr>
          <w:p w14:paraId="6C4381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96</w:t>
            </w:r>
          </w:p>
        </w:tc>
        <w:tc>
          <w:tcPr>
            <w:tcW w:w="1403" w:type="dxa"/>
            <w:tcBorders>
              <w:top w:val="nil"/>
              <w:left w:val="nil"/>
              <w:bottom w:val="nil"/>
              <w:right w:val="nil"/>
            </w:tcBorders>
            <w:shd w:val="clear" w:color="auto" w:fill="auto"/>
            <w:noWrap/>
            <w:vAlign w:val="bottom"/>
            <w:hideMark/>
          </w:tcPr>
          <w:p w14:paraId="74D59C9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PONNEW3</w:t>
            </w:r>
          </w:p>
        </w:tc>
        <w:tc>
          <w:tcPr>
            <w:tcW w:w="1498" w:type="dxa"/>
            <w:tcBorders>
              <w:top w:val="nil"/>
              <w:left w:val="nil"/>
              <w:bottom w:val="nil"/>
              <w:right w:val="nil"/>
            </w:tcBorders>
            <w:shd w:val="clear" w:color="auto" w:fill="auto"/>
            <w:noWrap/>
            <w:vAlign w:val="bottom"/>
            <w:hideMark/>
          </w:tcPr>
          <w:p w14:paraId="41E4E77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0590399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ZA</w:t>
            </w:r>
          </w:p>
        </w:tc>
        <w:tc>
          <w:tcPr>
            <w:tcW w:w="1389" w:type="dxa"/>
            <w:tcBorders>
              <w:top w:val="nil"/>
              <w:left w:val="nil"/>
              <w:bottom w:val="nil"/>
              <w:right w:val="nil"/>
            </w:tcBorders>
            <w:shd w:val="clear" w:color="auto" w:fill="auto"/>
            <w:noWrap/>
            <w:vAlign w:val="bottom"/>
            <w:hideMark/>
          </w:tcPr>
          <w:p w14:paraId="08FD1CC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42.67606664</w:t>
            </w:r>
          </w:p>
        </w:tc>
        <w:tc>
          <w:tcPr>
            <w:tcW w:w="1587" w:type="dxa"/>
            <w:tcBorders>
              <w:top w:val="nil"/>
              <w:left w:val="nil"/>
              <w:bottom w:val="nil"/>
              <w:right w:val="nil"/>
            </w:tcBorders>
            <w:shd w:val="clear" w:color="auto" w:fill="auto"/>
            <w:noWrap/>
            <w:vAlign w:val="bottom"/>
            <w:hideMark/>
          </w:tcPr>
          <w:p w14:paraId="71460BD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-83.48271281</w:t>
            </w:r>
          </w:p>
        </w:tc>
        <w:tc>
          <w:tcPr>
            <w:tcW w:w="1418" w:type="dxa"/>
            <w:tcBorders>
              <w:top w:val="nil"/>
              <w:left w:val="nil"/>
              <w:bottom w:val="nil"/>
              <w:right w:val="nil"/>
            </w:tcBorders>
            <w:shd w:val="clear" w:color="auto" w:fill="auto"/>
            <w:noWrap/>
            <w:vAlign w:val="bottom"/>
            <w:hideMark/>
          </w:tcPr>
          <w:p w14:paraId="2740C8C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5F309D54" w14:textId="77777777" w:rsidTr="00345532">
        <w:trPr>
          <w:trHeight w:val="290"/>
        </w:trPr>
        <w:tc>
          <w:tcPr>
            <w:tcW w:w="927" w:type="dxa"/>
            <w:tcBorders>
              <w:top w:val="nil"/>
              <w:left w:val="nil"/>
              <w:bottom w:val="nil"/>
              <w:right w:val="nil"/>
            </w:tcBorders>
            <w:shd w:val="clear" w:color="auto" w:fill="auto"/>
            <w:noWrap/>
            <w:vAlign w:val="bottom"/>
            <w:hideMark/>
          </w:tcPr>
          <w:p w14:paraId="3D1B302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97</w:t>
            </w:r>
          </w:p>
        </w:tc>
        <w:tc>
          <w:tcPr>
            <w:tcW w:w="1403" w:type="dxa"/>
            <w:tcBorders>
              <w:top w:val="nil"/>
              <w:left w:val="nil"/>
              <w:bottom w:val="nil"/>
              <w:right w:val="nil"/>
            </w:tcBorders>
            <w:shd w:val="clear" w:color="auto" w:fill="auto"/>
            <w:noWrap/>
            <w:vAlign w:val="bottom"/>
            <w:hideMark/>
          </w:tcPr>
          <w:p w14:paraId="5713ED3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w:t>
            </w:r>
          </w:p>
        </w:tc>
        <w:tc>
          <w:tcPr>
            <w:tcW w:w="1498" w:type="dxa"/>
            <w:tcBorders>
              <w:top w:val="nil"/>
              <w:left w:val="nil"/>
              <w:bottom w:val="nil"/>
              <w:right w:val="nil"/>
            </w:tcBorders>
            <w:shd w:val="clear" w:color="auto" w:fill="auto"/>
            <w:noWrap/>
            <w:vAlign w:val="bottom"/>
            <w:hideMark/>
          </w:tcPr>
          <w:p w14:paraId="328019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76581E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C361B8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42.67546355</w:t>
            </w:r>
          </w:p>
        </w:tc>
        <w:tc>
          <w:tcPr>
            <w:tcW w:w="1587" w:type="dxa"/>
            <w:tcBorders>
              <w:top w:val="nil"/>
              <w:left w:val="nil"/>
              <w:bottom w:val="nil"/>
              <w:right w:val="nil"/>
            </w:tcBorders>
            <w:shd w:val="clear" w:color="auto" w:fill="auto"/>
            <w:noWrap/>
            <w:vAlign w:val="bottom"/>
            <w:hideMark/>
          </w:tcPr>
          <w:p w14:paraId="12CB71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-83.4821069</w:t>
            </w:r>
          </w:p>
        </w:tc>
        <w:tc>
          <w:tcPr>
            <w:tcW w:w="1418" w:type="dxa"/>
            <w:tcBorders>
              <w:top w:val="nil"/>
              <w:left w:val="nil"/>
              <w:bottom w:val="nil"/>
              <w:right w:val="nil"/>
            </w:tcBorders>
            <w:shd w:val="clear" w:color="auto" w:fill="auto"/>
            <w:noWrap/>
            <w:vAlign w:val="bottom"/>
            <w:hideMark/>
          </w:tcPr>
          <w:p w14:paraId="21BCB3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F7EFED8" w14:textId="77777777" w:rsidTr="00345532">
        <w:trPr>
          <w:trHeight w:val="290"/>
        </w:trPr>
        <w:tc>
          <w:tcPr>
            <w:tcW w:w="927" w:type="dxa"/>
            <w:tcBorders>
              <w:top w:val="nil"/>
              <w:left w:val="nil"/>
              <w:bottom w:val="nil"/>
              <w:right w:val="nil"/>
            </w:tcBorders>
            <w:shd w:val="clear" w:color="auto" w:fill="auto"/>
            <w:noWrap/>
            <w:vAlign w:val="bottom"/>
            <w:hideMark/>
          </w:tcPr>
          <w:p w14:paraId="67107D0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98</w:t>
            </w:r>
          </w:p>
        </w:tc>
        <w:tc>
          <w:tcPr>
            <w:tcW w:w="1403" w:type="dxa"/>
            <w:tcBorders>
              <w:top w:val="nil"/>
              <w:left w:val="nil"/>
              <w:bottom w:val="nil"/>
              <w:right w:val="nil"/>
            </w:tcBorders>
            <w:shd w:val="clear" w:color="auto" w:fill="auto"/>
            <w:noWrap/>
            <w:vAlign w:val="bottom"/>
            <w:hideMark/>
          </w:tcPr>
          <w:p w14:paraId="7E99436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PONRD2</w:t>
            </w:r>
          </w:p>
        </w:tc>
        <w:tc>
          <w:tcPr>
            <w:tcW w:w="1498" w:type="dxa"/>
            <w:tcBorders>
              <w:top w:val="nil"/>
              <w:left w:val="nil"/>
              <w:bottom w:val="nil"/>
              <w:right w:val="nil"/>
            </w:tcBorders>
            <w:shd w:val="clear" w:color="auto" w:fill="auto"/>
            <w:noWrap/>
            <w:vAlign w:val="bottom"/>
            <w:hideMark/>
          </w:tcPr>
          <w:p w14:paraId="58BB48F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23EB0C7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0B49F7D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42.67597751</w:t>
            </w:r>
          </w:p>
        </w:tc>
        <w:tc>
          <w:tcPr>
            <w:tcW w:w="1587" w:type="dxa"/>
            <w:tcBorders>
              <w:top w:val="nil"/>
              <w:left w:val="nil"/>
              <w:bottom w:val="nil"/>
              <w:right w:val="nil"/>
            </w:tcBorders>
            <w:shd w:val="clear" w:color="auto" w:fill="auto"/>
            <w:noWrap/>
            <w:vAlign w:val="bottom"/>
            <w:hideMark/>
          </w:tcPr>
          <w:p w14:paraId="2FB4C47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-83.48183457</w:t>
            </w:r>
          </w:p>
        </w:tc>
        <w:tc>
          <w:tcPr>
            <w:tcW w:w="1418" w:type="dxa"/>
            <w:tcBorders>
              <w:top w:val="nil"/>
              <w:left w:val="nil"/>
              <w:bottom w:val="nil"/>
              <w:right w:val="nil"/>
            </w:tcBorders>
            <w:shd w:val="clear" w:color="auto" w:fill="auto"/>
            <w:noWrap/>
            <w:vAlign w:val="bottom"/>
            <w:hideMark/>
          </w:tcPr>
          <w:p w14:paraId="44E13A1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6B110B2" w14:textId="77777777" w:rsidTr="00345532">
        <w:trPr>
          <w:trHeight w:val="290"/>
        </w:trPr>
        <w:tc>
          <w:tcPr>
            <w:tcW w:w="927" w:type="dxa"/>
            <w:tcBorders>
              <w:top w:val="nil"/>
              <w:left w:val="nil"/>
              <w:bottom w:val="nil"/>
              <w:right w:val="nil"/>
            </w:tcBorders>
            <w:shd w:val="clear" w:color="auto" w:fill="auto"/>
            <w:noWrap/>
            <w:vAlign w:val="bottom"/>
            <w:hideMark/>
          </w:tcPr>
          <w:p w14:paraId="1603609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99</w:t>
            </w:r>
          </w:p>
        </w:tc>
        <w:tc>
          <w:tcPr>
            <w:tcW w:w="1403" w:type="dxa"/>
            <w:tcBorders>
              <w:top w:val="nil"/>
              <w:left w:val="nil"/>
              <w:bottom w:val="nil"/>
              <w:right w:val="nil"/>
            </w:tcBorders>
            <w:shd w:val="clear" w:color="auto" w:fill="auto"/>
            <w:noWrap/>
            <w:vAlign w:val="bottom"/>
            <w:hideMark/>
          </w:tcPr>
          <w:p w14:paraId="1A9C41B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PONRD3</w:t>
            </w:r>
          </w:p>
        </w:tc>
        <w:tc>
          <w:tcPr>
            <w:tcW w:w="1498" w:type="dxa"/>
            <w:tcBorders>
              <w:top w:val="nil"/>
              <w:left w:val="nil"/>
              <w:bottom w:val="nil"/>
              <w:right w:val="nil"/>
            </w:tcBorders>
            <w:shd w:val="clear" w:color="auto" w:fill="auto"/>
            <w:noWrap/>
            <w:vAlign w:val="bottom"/>
            <w:hideMark/>
          </w:tcPr>
          <w:p w14:paraId="7791D54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30B10AA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ZB</w:t>
            </w:r>
          </w:p>
        </w:tc>
        <w:tc>
          <w:tcPr>
            <w:tcW w:w="1389" w:type="dxa"/>
            <w:tcBorders>
              <w:top w:val="nil"/>
              <w:left w:val="nil"/>
              <w:bottom w:val="nil"/>
              <w:right w:val="nil"/>
            </w:tcBorders>
            <w:shd w:val="clear" w:color="auto" w:fill="auto"/>
            <w:noWrap/>
            <w:vAlign w:val="bottom"/>
            <w:hideMark/>
          </w:tcPr>
          <w:p w14:paraId="12F238C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42.67611495</w:t>
            </w:r>
          </w:p>
        </w:tc>
        <w:tc>
          <w:tcPr>
            <w:tcW w:w="1587" w:type="dxa"/>
            <w:tcBorders>
              <w:top w:val="nil"/>
              <w:left w:val="nil"/>
              <w:bottom w:val="nil"/>
              <w:right w:val="nil"/>
            </w:tcBorders>
            <w:shd w:val="clear" w:color="auto" w:fill="auto"/>
            <w:noWrap/>
            <w:vAlign w:val="bottom"/>
            <w:hideMark/>
          </w:tcPr>
          <w:p w14:paraId="717906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-83.4822095</w:t>
            </w:r>
          </w:p>
        </w:tc>
        <w:tc>
          <w:tcPr>
            <w:tcW w:w="1418" w:type="dxa"/>
            <w:tcBorders>
              <w:top w:val="nil"/>
              <w:left w:val="nil"/>
              <w:bottom w:val="nil"/>
              <w:right w:val="nil"/>
            </w:tcBorders>
            <w:shd w:val="clear" w:color="auto" w:fill="auto"/>
            <w:noWrap/>
            <w:vAlign w:val="bottom"/>
            <w:hideMark/>
          </w:tcPr>
          <w:p w14:paraId="4AEDFA8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0B8FCEA8" w14:textId="77777777" w:rsidTr="00345532">
        <w:trPr>
          <w:trHeight w:val="290"/>
        </w:trPr>
        <w:tc>
          <w:tcPr>
            <w:tcW w:w="927" w:type="dxa"/>
            <w:tcBorders>
              <w:top w:val="nil"/>
              <w:left w:val="nil"/>
              <w:bottom w:val="nil"/>
              <w:right w:val="nil"/>
            </w:tcBorders>
            <w:shd w:val="clear" w:color="auto" w:fill="auto"/>
            <w:noWrap/>
            <w:vAlign w:val="bottom"/>
            <w:hideMark/>
          </w:tcPr>
          <w:p w14:paraId="71DA359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100</w:t>
            </w:r>
          </w:p>
        </w:tc>
        <w:tc>
          <w:tcPr>
            <w:tcW w:w="1403" w:type="dxa"/>
            <w:tcBorders>
              <w:top w:val="nil"/>
              <w:left w:val="nil"/>
              <w:bottom w:val="nil"/>
              <w:right w:val="nil"/>
            </w:tcBorders>
            <w:shd w:val="clear" w:color="auto" w:fill="auto"/>
            <w:noWrap/>
            <w:vAlign w:val="bottom"/>
            <w:hideMark/>
          </w:tcPr>
          <w:p w14:paraId="5B477D4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w:t>
            </w:r>
          </w:p>
        </w:tc>
        <w:tc>
          <w:tcPr>
            <w:tcW w:w="1498" w:type="dxa"/>
            <w:tcBorders>
              <w:top w:val="nil"/>
              <w:left w:val="nil"/>
              <w:bottom w:val="nil"/>
              <w:right w:val="nil"/>
            </w:tcBorders>
            <w:shd w:val="clear" w:color="auto" w:fill="auto"/>
            <w:noWrap/>
            <w:vAlign w:val="bottom"/>
            <w:hideMark/>
          </w:tcPr>
          <w:p w14:paraId="609F1F3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537E0AF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577EBE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42.67657235</w:t>
            </w:r>
          </w:p>
        </w:tc>
        <w:tc>
          <w:tcPr>
            <w:tcW w:w="1587" w:type="dxa"/>
            <w:tcBorders>
              <w:top w:val="nil"/>
              <w:left w:val="nil"/>
              <w:bottom w:val="nil"/>
              <w:right w:val="nil"/>
            </w:tcBorders>
            <w:shd w:val="clear" w:color="auto" w:fill="auto"/>
            <w:noWrap/>
            <w:vAlign w:val="bottom"/>
            <w:hideMark/>
          </w:tcPr>
          <w:p w14:paraId="04A25AB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-83.48190157</w:t>
            </w:r>
          </w:p>
        </w:tc>
        <w:tc>
          <w:tcPr>
            <w:tcW w:w="1418" w:type="dxa"/>
            <w:tcBorders>
              <w:top w:val="nil"/>
              <w:left w:val="nil"/>
              <w:bottom w:val="nil"/>
              <w:right w:val="nil"/>
            </w:tcBorders>
            <w:shd w:val="clear" w:color="auto" w:fill="auto"/>
            <w:noWrap/>
            <w:vAlign w:val="bottom"/>
            <w:hideMark/>
          </w:tcPr>
          <w:p w14:paraId="637E9E6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98F13FC" w14:textId="77777777" w:rsidTr="00345532">
        <w:trPr>
          <w:trHeight w:val="290"/>
        </w:trPr>
        <w:tc>
          <w:tcPr>
            <w:tcW w:w="927" w:type="dxa"/>
            <w:tcBorders>
              <w:top w:val="nil"/>
              <w:left w:val="nil"/>
              <w:bottom w:val="nil"/>
              <w:right w:val="nil"/>
            </w:tcBorders>
            <w:shd w:val="clear" w:color="auto" w:fill="auto"/>
            <w:noWrap/>
            <w:vAlign w:val="bottom"/>
            <w:hideMark/>
          </w:tcPr>
          <w:p w14:paraId="26F7B27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101</w:t>
            </w:r>
          </w:p>
        </w:tc>
        <w:tc>
          <w:tcPr>
            <w:tcW w:w="1403" w:type="dxa"/>
            <w:tcBorders>
              <w:top w:val="nil"/>
              <w:left w:val="nil"/>
              <w:bottom w:val="nil"/>
              <w:right w:val="nil"/>
            </w:tcBorders>
            <w:shd w:val="clear" w:color="auto" w:fill="auto"/>
            <w:noWrap/>
            <w:vAlign w:val="bottom"/>
            <w:hideMark/>
          </w:tcPr>
          <w:p w14:paraId="078631E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PONWH2</w:t>
            </w:r>
          </w:p>
        </w:tc>
        <w:tc>
          <w:tcPr>
            <w:tcW w:w="1498" w:type="dxa"/>
            <w:tcBorders>
              <w:top w:val="nil"/>
              <w:left w:val="nil"/>
              <w:bottom w:val="nil"/>
              <w:right w:val="nil"/>
            </w:tcBorders>
            <w:shd w:val="clear" w:color="auto" w:fill="auto"/>
            <w:noWrap/>
            <w:vAlign w:val="bottom"/>
            <w:hideMark/>
          </w:tcPr>
          <w:p w14:paraId="42347CD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72A671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76512EE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42.67696268</w:t>
            </w:r>
          </w:p>
        </w:tc>
        <w:tc>
          <w:tcPr>
            <w:tcW w:w="1587" w:type="dxa"/>
            <w:tcBorders>
              <w:top w:val="nil"/>
              <w:left w:val="nil"/>
              <w:bottom w:val="nil"/>
              <w:right w:val="nil"/>
            </w:tcBorders>
            <w:shd w:val="clear" w:color="auto" w:fill="auto"/>
            <w:noWrap/>
            <w:vAlign w:val="bottom"/>
            <w:hideMark/>
          </w:tcPr>
          <w:p w14:paraId="2381467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-83.48095924</w:t>
            </w:r>
          </w:p>
        </w:tc>
        <w:tc>
          <w:tcPr>
            <w:tcW w:w="1418" w:type="dxa"/>
            <w:tcBorders>
              <w:top w:val="nil"/>
              <w:left w:val="nil"/>
              <w:bottom w:val="nil"/>
              <w:right w:val="nil"/>
            </w:tcBorders>
            <w:shd w:val="clear" w:color="auto" w:fill="auto"/>
            <w:noWrap/>
            <w:vAlign w:val="bottom"/>
            <w:hideMark/>
          </w:tcPr>
          <w:p w14:paraId="3179D28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27B81B18" w14:textId="77777777" w:rsidTr="00345532">
        <w:trPr>
          <w:trHeight w:val="290"/>
        </w:trPr>
        <w:tc>
          <w:tcPr>
            <w:tcW w:w="927" w:type="dxa"/>
            <w:tcBorders>
              <w:top w:val="nil"/>
              <w:left w:val="nil"/>
              <w:bottom w:val="nil"/>
              <w:right w:val="nil"/>
            </w:tcBorders>
            <w:shd w:val="clear" w:color="auto" w:fill="auto"/>
            <w:noWrap/>
            <w:vAlign w:val="bottom"/>
            <w:hideMark/>
          </w:tcPr>
          <w:p w14:paraId="70FE7D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102</w:t>
            </w:r>
          </w:p>
        </w:tc>
        <w:tc>
          <w:tcPr>
            <w:tcW w:w="1403" w:type="dxa"/>
            <w:tcBorders>
              <w:top w:val="nil"/>
              <w:left w:val="nil"/>
              <w:bottom w:val="nil"/>
              <w:right w:val="nil"/>
            </w:tcBorders>
            <w:shd w:val="clear" w:color="auto" w:fill="auto"/>
            <w:noWrap/>
            <w:vAlign w:val="bottom"/>
            <w:hideMark/>
          </w:tcPr>
          <w:p w14:paraId="6E15A80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PONWH3</w:t>
            </w:r>
          </w:p>
        </w:tc>
        <w:tc>
          <w:tcPr>
            <w:tcW w:w="1498" w:type="dxa"/>
            <w:tcBorders>
              <w:top w:val="nil"/>
              <w:left w:val="nil"/>
              <w:bottom w:val="nil"/>
              <w:right w:val="nil"/>
            </w:tcBorders>
            <w:shd w:val="clear" w:color="auto" w:fill="auto"/>
            <w:noWrap/>
            <w:vAlign w:val="bottom"/>
            <w:hideMark/>
          </w:tcPr>
          <w:p w14:paraId="4FDCE04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Pontiac Lake</w:t>
            </w:r>
          </w:p>
        </w:tc>
        <w:tc>
          <w:tcPr>
            <w:tcW w:w="1134" w:type="dxa"/>
            <w:tcBorders>
              <w:top w:val="nil"/>
              <w:left w:val="nil"/>
              <w:bottom w:val="nil"/>
              <w:right w:val="nil"/>
            </w:tcBorders>
            <w:shd w:val="clear" w:color="auto" w:fill="auto"/>
            <w:noWrap/>
            <w:vAlign w:val="bottom"/>
            <w:hideMark/>
          </w:tcPr>
          <w:p w14:paraId="6793D5E2"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ZC</w:t>
            </w:r>
          </w:p>
        </w:tc>
        <w:tc>
          <w:tcPr>
            <w:tcW w:w="1389" w:type="dxa"/>
            <w:tcBorders>
              <w:top w:val="nil"/>
              <w:left w:val="nil"/>
              <w:bottom w:val="nil"/>
              <w:right w:val="nil"/>
            </w:tcBorders>
            <w:shd w:val="clear" w:color="auto" w:fill="auto"/>
            <w:noWrap/>
            <w:vAlign w:val="bottom"/>
            <w:hideMark/>
          </w:tcPr>
          <w:p w14:paraId="2D8128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42.67670871</w:t>
            </w:r>
          </w:p>
        </w:tc>
        <w:tc>
          <w:tcPr>
            <w:tcW w:w="1587" w:type="dxa"/>
            <w:tcBorders>
              <w:top w:val="nil"/>
              <w:left w:val="nil"/>
              <w:bottom w:val="nil"/>
              <w:right w:val="nil"/>
            </w:tcBorders>
            <w:shd w:val="clear" w:color="auto" w:fill="auto"/>
            <w:noWrap/>
            <w:vAlign w:val="bottom"/>
            <w:hideMark/>
          </w:tcPr>
          <w:p w14:paraId="4F052BE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-83.48046038</w:t>
            </w:r>
          </w:p>
        </w:tc>
        <w:tc>
          <w:tcPr>
            <w:tcW w:w="1418" w:type="dxa"/>
            <w:tcBorders>
              <w:top w:val="nil"/>
              <w:left w:val="nil"/>
              <w:bottom w:val="nil"/>
              <w:right w:val="nil"/>
            </w:tcBorders>
            <w:shd w:val="clear" w:color="auto" w:fill="auto"/>
            <w:noWrap/>
            <w:vAlign w:val="bottom"/>
            <w:hideMark/>
          </w:tcPr>
          <w:p w14:paraId="14735608"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01EB5755" w14:textId="77777777" w:rsidTr="00345532">
        <w:trPr>
          <w:trHeight w:val="290"/>
        </w:trPr>
        <w:tc>
          <w:tcPr>
            <w:tcW w:w="927" w:type="dxa"/>
            <w:tcBorders>
              <w:top w:val="nil"/>
              <w:left w:val="nil"/>
              <w:bottom w:val="nil"/>
              <w:right w:val="nil"/>
            </w:tcBorders>
            <w:shd w:val="clear" w:color="auto" w:fill="auto"/>
            <w:noWrap/>
            <w:vAlign w:val="bottom"/>
            <w:hideMark/>
          </w:tcPr>
          <w:p w14:paraId="5CF425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103</w:t>
            </w:r>
          </w:p>
        </w:tc>
        <w:tc>
          <w:tcPr>
            <w:tcW w:w="1403" w:type="dxa"/>
            <w:tcBorders>
              <w:top w:val="nil"/>
              <w:left w:val="nil"/>
              <w:bottom w:val="nil"/>
              <w:right w:val="nil"/>
            </w:tcBorders>
            <w:shd w:val="clear" w:color="auto" w:fill="auto"/>
            <w:noWrap/>
            <w:vAlign w:val="bottom"/>
            <w:hideMark/>
          </w:tcPr>
          <w:p w14:paraId="1D482D6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w:t>
            </w:r>
          </w:p>
        </w:tc>
        <w:tc>
          <w:tcPr>
            <w:tcW w:w="1498" w:type="dxa"/>
            <w:tcBorders>
              <w:top w:val="nil"/>
              <w:left w:val="nil"/>
              <w:bottom w:val="nil"/>
              <w:right w:val="nil"/>
            </w:tcBorders>
            <w:shd w:val="clear" w:color="auto" w:fill="auto"/>
            <w:noWrap/>
            <w:vAlign w:val="bottom"/>
            <w:hideMark/>
          </w:tcPr>
          <w:p w14:paraId="7501A85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A51EF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68A1336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42.70640403</w:t>
            </w:r>
          </w:p>
        </w:tc>
        <w:tc>
          <w:tcPr>
            <w:tcW w:w="1587" w:type="dxa"/>
            <w:tcBorders>
              <w:top w:val="nil"/>
              <w:left w:val="nil"/>
              <w:bottom w:val="nil"/>
              <w:right w:val="nil"/>
            </w:tcBorders>
            <w:shd w:val="clear" w:color="auto" w:fill="auto"/>
            <w:noWrap/>
            <w:vAlign w:val="bottom"/>
            <w:hideMark/>
          </w:tcPr>
          <w:p w14:paraId="0B3E028A"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-83.49342124</w:t>
            </w:r>
          </w:p>
        </w:tc>
        <w:tc>
          <w:tcPr>
            <w:tcW w:w="1418" w:type="dxa"/>
            <w:tcBorders>
              <w:top w:val="nil"/>
              <w:left w:val="nil"/>
              <w:bottom w:val="nil"/>
              <w:right w:val="nil"/>
            </w:tcBorders>
            <w:shd w:val="clear" w:color="auto" w:fill="auto"/>
            <w:noWrap/>
            <w:vAlign w:val="bottom"/>
            <w:hideMark/>
          </w:tcPr>
          <w:p w14:paraId="64F40ED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0D14E34F" w14:textId="77777777" w:rsidTr="00345532">
        <w:trPr>
          <w:trHeight w:val="290"/>
        </w:trPr>
        <w:tc>
          <w:tcPr>
            <w:tcW w:w="927" w:type="dxa"/>
            <w:tcBorders>
              <w:top w:val="nil"/>
              <w:left w:val="nil"/>
              <w:bottom w:val="nil"/>
              <w:right w:val="nil"/>
            </w:tcBorders>
            <w:shd w:val="clear" w:color="auto" w:fill="auto"/>
            <w:noWrap/>
            <w:vAlign w:val="bottom"/>
            <w:hideMark/>
          </w:tcPr>
          <w:p w14:paraId="3C8214F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104</w:t>
            </w:r>
          </w:p>
        </w:tc>
        <w:tc>
          <w:tcPr>
            <w:tcW w:w="1403" w:type="dxa"/>
            <w:tcBorders>
              <w:top w:val="nil"/>
              <w:left w:val="nil"/>
              <w:bottom w:val="nil"/>
              <w:right w:val="nil"/>
            </w:tcBorders>
            <w:shd w:val="clear" w:color="auto" w:fill="auto"/>
            <w:noWrap/>
            <w:vAlign w:val="bottom"/>
            <w:hideMark/>
          </w:tcPr>
          <w:p w14:paraId="656A632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ISBR2</w:t>
            </w:r>
          </w:p>
        </w:tc>
        <w:tc>
          <w:tcPr>
            <w:tcW w:w="1498" w:type="dxa"/>
            <w:tcBorders>
              <w:top w:val="nil"/>
              <w:left w:val="nil"/>
              <w:bottom w:val="nil"/>
              <w:right w:val="nil"/>
            </w:tcBorders>
            <w:shd w:val="clear" w:color="auto" w:fill="auto"/>
            <w:noWrap/>
            <w:vAlign w:val="bottom"/>
            <w:hideMark/>
          </w:tcPr>
          <w:p w14:paraId="3D6BAF5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67321EA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08CDDCA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42.70623663</w:t>
            </w:r>
          </w:p>
        </w:tc>
        <w:tc>
          <w:tcPr>
            <w:tcW w:w="1587" w:type="dxa"/>
            <w:tcBorders>
              <w:top w:val="nil"/>
              <w:left w:val="nil"/>
              <w:bottom w:val="nil"/>
              <w:right w:val="nil"/>
            </w:tcBorders>
            <w:shd w:val="clear" w:color="auto" w:fill="auto"/>
            <w:noWrap/>
            <w:vAlign w:val="bottom"/>
            <w:hideMark/>
          </w:tcPr>
          <w:p w14:paraId="5C96EE8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-83.4938222</w:t>
            </w:r>
          </w:p>
        </w:tc>
        <w:tc>
          <w:tcPr>
            <w:tcW w:w="1418" w:type="dxa"/>
            <w:tcBorders>
              <w:top w:val="nil"/>
              <w:left w:val="nil"/>
              <w:bottom w:val="nil"/>
              <w:right w:val="nil"/>
            </w:tcBorders>
            <w:shd w:val="clear" w:color="auto" w:fill="auto"/>
            <w:noWrap/>
            <w:vAlign w:val="bottom"/>
            <w:hideMark/>
          </w:tcPr>
          <w:p w14:paraId="25496E3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2342ADEE" w14:textId="77777777" w:rsidTr="00345532">
        <w:trPr>
          <w:trHeight w:val="290"/>
        </w:trPr>
        <w:tc>
          <w:tcPr>
            <w:tcW w:w="927" w:type="dxa"/>
            <w:tcBorders>
              <w:top w:val="nil"/>
              <w:left w:val="nil"/>
              <w:bottom w:val="nil"/>
              <w:right w:val="nil"/>
            </w:tcBorders>
            <w:shd w:val="clear" w:color="auto" w:fill="auto"/>
            <w:noWrap/>
            <w:vAlign w:val="bottom"/>
            <w:hideMark/>
          </w:tcPr>
          <w:p w14:paraId="7561063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105</w:t>
            </w:r>
          </w:p>
        </w:tc>
        <w:tc>
          <w:tcPr>
            <w:tcW w:w="1403" w:type="dxa"/>
            <w:tcBorders>
              <w:top w:val="nil"/>
              <w:left w:val="nil"/>
              <w:bottom w:val="nil"/>
              <w:right w:val="nil"/>
            </w:tcBorders>
            <w:shd w:val="clear" w:color="auto" w:fill="auto"/>
            <w:noWrap/>
            <w:vAlign w:val="bottom"/>
            <w:hideMark/>
          </w:tcPr>
          <w:p w14:paraId="2637845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ISBR3</w:t>
            </w:r>
          </w:p>
        </w:tc>
        <w:tc>
          <w:tcPr>
            <w:tcW w:w="1498" w:type="dxa"/>
            <w:tcBorders>
              <w:top w:val="nil"/>
              <w:left w:val="nil"/>
              <w:bottom w:val="nil"/>
              <w:right w:val="nil"/>
            </w:tcBorders>
            <w:shd w:val="clear" w:color="auto" w:fill="auto"/>
            <w:noWrap/>
            <w:vAlign w:val="bottom"/>
            <w:hideMark/>
          </w:tcPr>
          <w:p w14:paraId="3ADD68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1046E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ZD</w:t>
            </w:r>
          </w:p>
        </w:tc>
        <w:tc>
          <w:tcPr>
            <w:tcW w:w="1389" w:type="dxa"/>
            <w:tcBorders>
              <w:top w:val="nil"/>
              <w:left w:val="nil"/>
              <w:bottom w:val="nil"/>
              <w:right w:val="nil"/>
            </w:tcBorders>
            <w:shd w:val="clear" w:color="auto" w:fill="auto"/>
            <w:noWrap/>
            <w:vAlign w:val="bottom"/>
            <w:hideMark/>
          </w:tcPr>
          <w:p w14:paraId="1A7E270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42.70670773</w:t>
            </w:r>
          </w:p>
        </w:tc>
        <w:tc>
          <w:tcPr>
            <w:tcW w:w="1587" w:type="dxa"/>
            <w:tcBorders>
              <w:top w:val="nil"/>
              <w:left w:val="nil"/>
              <w:bottom w:val="nil"/>
              <w:right w:val="nil"/>
            </w:tcBorders>
            <w:shd w:val="clear" w:color="auto" w:fill="auto"/>
            <w:noWrap/>
            <w:vAlign w:val="bottom"/>
            <w:hideMark/>
          </w:tcPr>
          <w:p w14:paraId="74ACEA99"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-83.49360969</w:t>
            </w:r>
          </w:p>
        </w:tc>
        <w:tc>
          <w:tcPr>
            <w:tcW w:w="1418" w:type="dxa"/>
            <w:tcBorders>
              <w:top w:val="nil"/>
              <w:left w:val="nil"/>
              <w:bottom w:val="nil"/>
              <w:right w:val="nil"/>
            </w:tcBorders>
            <w:shd w:val="clear" w:color="auto" w:fill="auto"/>
            <w:noWrap/>
            <w:vAlign w:val="bottom"/>
            <w:hideMark/>
          </w:tcPr>
          <w:p w14:paraId="28B0D75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BC44A2" w14:textId="77777777" w:rsidTr="00345532">
        <w:trPr>
          <w:trHeight w:val="290"/>
        </w:trPr>
        <w:tc>
          <w:tcPr>
            <w:tcW w:w="927" w:type="dxa"/>
            <w:tcBorders>
              <w:top w:val="nil"/>
              <w:left w:val="nil"/>
              <w:bottom w:val="nil"/>
              <w:right w:val="nil"/>
            </w:tcBorders>
            <w:shd w:val="clear" w:color="auto" w:fill="auto"/>
            <w:noWrap/>
            <w:vAlign w:val="bottom"/>
            <w:hideMark/>
          </w:tcPr>
          <w:p w14:paraId="50173E3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106</w:t>
            </w:r>
          </w:p>
        </w:tc>
        <w:tc>
          <w:tcPr>
            <w:tcW w:w="1403" w:type="dxa"/>
            <w:tcBorders>
              <w:top w:val="nil"/>
              <w:left w:val="nil"/>
              <w:bottom w:val="nil"/>
              <w:right w:val="nil"/>
            </w:tcBorders>
            <w:shd w:val="clear" w:color="auto" w:fill="auto"/>
            <w:noWrap/>
            <w:vAlign w:val="bottom"/>
            <w:hideMark/>
          </w:tcPr>
          <w:p w14:paraId="26BA3A5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w:t>
            </w:r>
          </w:p>
        </w:tc>
        <w:tc>
          <w:tcPr>
            <w:tcW w:w="1498" w:type="dxa"/>
            <w:tcBorders>
              <w:top w:val="nil"/>
              <w:left w:val="nil"/>
              <w:bottom w:val="nil"/>
              <w:right w:val="nil"/>
            </w:tcBorders>
            <w:shd w:val="clear" w:color="auto" w:fill="auto"/>
            <w:noWrap/>
            <w:vAlign w:val="bottom"/>
            <w:hideMark/>
          </w:tcPr>
          <w:p w14:paraId="515BFEB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14731F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3354536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42.70572744</w:t>
            </w:r>
          </w:p>
        </w:tc>
        <w:tc>
          <w:tcPr>
            <w:tcW w:w="1587" w:type="dxa"/>
            <w:tcBorders>
              <w:top w:val="nil"/>
              <w:left w:val="nil"/>
              <w:bottom w:val="nil"/>
              <w:right w:val="nil"/>
            </w:tcBorders>
            <w:shd w:val="clear" w:color="auto" w:fill="auto"/>
            <w:noWrap/>
            <w:vAlign w:val="bottom"/>
            <w:hideMark/>
          </w:tcPr>
          <w:p w14:paraId="45116B1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-83.49386673</w:t>
            </w:r>
          </w:p>
        </w:tc>
        <w:tc>
          <w:tcPr>
            <w:tcW w:w="1418" w:type="dxa"/>
            <w:tcBorders>
              <w:top w:val="nil"/>
              <w:left w:val="nil"/>
              <w:bottom w:val="nil"/>
              <w:right w:val="nil"/>
            </w:tcBorders>
            <w:shd w:val="clear" w:color="auto" w:fill="auto"/>
            <w:noWrap/>
            <w:vAlign w:val="bottom"/>
            <w:hideMark/>
          </w:tcPr>
          <w:p w14:paraId="484734A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4BAAE457" w14:textId="77777777" w:rsidTr="00345532">
        <w:trPr>
          <w:trHeight w:val="290"/>
        </w:trPr>
        <w:tc>
          <w:tcPr>
            <w:tcW w:w="927" w:type="dxa"/>
            <w:tcBorders>
              <w:top w:val="nil"/>
              <w:left w:val="nil"/>
              <w:bottom w:val="nil"/>
              <w:right w:val="nil"/>
            </w:tcBorders>
            <w:shd w:val="clear" w:color="auto" w:fill="auto"/>
            <w:noWrap/>
            <w:vAlign w:val="bottom"/>
            <w:hideMark/>
          </w:tcPr>
          <w:p w14:paraId="47A1E3C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107</w:t>
            </w:r>
          </w:p>
        </w:tc>
        <w:tc>
          <w:tcPr>
            <w:tcW w:w="1403" w:type="dxa"/>
            <w:tcBorders>
              <w:top w:val="nil"/>
              <w:left w:val="nil"/>
              <w:bottom w:val="nil"/>
              <w:right w:val="nil"/>
            </w:tcBorders>
            <w:shd w:val="clear" w:color="auto" w:fill="auto"/>
            <w:noWrap/>
            <w:vAlign w:val="bottom"/>
            <w:hideMark/>
          </w:tcPr>
          <w:p w14:paraId="28AB21F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ISBRS2</w:t>
            </w:r>
          </w:p>
        </w:tc>
        <w:tc>
          <w:tcPr>
            <w:tcW w:w="1498" w:type="dxa"/>
            <w:tcBorders>
              <w:top w:val="nil"/>
              <w:left w:val="nil"/>
              <w:bottom w:val="nil"/>
              <w:right w:val="nil"/>
            </w:tcBorders>
            <w:shd w:val="clear" w:color="auto" w:fill="auto"/>
            <w:noWrap/>
            <w:vAlign w:val="bottom"/>
            <w:hideMark/>
          </w:tcPr>
          <w:p w14:paraId="48435CD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B4EA3D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72EF435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42.70535737</w:t>
            </w:r>
          </w:p>
        </w:tc>
        <w:tc>
          <w:tcPr>
            <w:tcW w:w="1587" w:type="dxa"/>
            <w:tcBorders>
              <w:top w:val="nil"/>
              <w:left w:val="nil"/>
              <w:bottom w:val="nil"/>
              <w:right w:val="nil"/>
            </w:tcBorders>
            <w:shd w:val="clear" w:color="auto" w:fill="auto"/>
            <w:noWrap/>
            <w:vAlign w:val="bottom"/>
            <w:hideMark/>
          </w:tcPr>
          <w:p w14:paraId="5FF8611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-83.49412394</w:t>
            </w:r>
          </w:p>
        </w:tc>
        <w:tc>
          <w:tcPr>
            <w:tcW w:w="1418" w:type="dxa"/>
            <w:tcBorders>
              <w:top w:val="nil"/>
              <w:left w:val="nil"/>
              <w:bottom w:val="nil"/>
              <w:right w:val="nil"/>
            </w:tcBorders>
            <w:shd w:val="clear" w:color="auto" w:fill="auto"/>
            <w:noWrap/>
            <w:vAlign w:val="bottom"/>
            <w:hideMark/>
          </w:tcPr>
          <w:p w14:paraId="56B07CA7"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5DA881DD" w14:textId="77777777" w:rsidTr="00345532">
        <w:trPr>
          <w:trHeight w:val="290"/>
        </w:trPr>
        <w:tc>
          <w:tcPr>
            <w:tcW w:w="927" w:type="dxa"/>
            <w:tcBorders>
              <w:top w:val="nil"/>
              <w:left w:val="nil"/>
              <w:bottom w:val="nil"/>
              <w:right w:val="nil"/>
            </w:tcBorders>
            <w:shd w:val="clear" w:color="auto" w:fill="auto"/>
            <w:noWrap/>
            <w:vAlign w:val="bottom"/>
            <w:hideMark/>
          </w:tcPr>
          <w:p w14:paraId="7606B6FE"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108</w:t>
            </w:r>
          </w:p>
        </w:tc>
        <w:tc>
          <w:tcPr>
            <w:tcW w:w="1403" w:type="dxa"/>
            <w:tcBorders>
              <w:top w:val="nil"/>
              <w:left w:val="nil"/>
              <w:bottom w:val="nil"/>
              <w:right w:val="nil"/>
            </w:tcBorders>
            <w:shd w:val="clear" w:color="auto" w:fill="auto"/>
            <w:noWrap/>
            <w:vAlign w:val="bottom"/>
            <w:hideMark/>
          </w:tcPr>
          <w:p w14:paraId="7AA722D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ISBRS3</w:t>
            </w:r>
          </w:p>
        </w:tc>
        <w:tc>
          <w:tcPr>
            <w:tcW w:w="1498" w:type="dxa"/>
            <w:tcBorders>
              <w:top w:val="nil"/>
              <w:left w:val="nil"/>
              <w:bottom w:val="nil"/>
              <w:right w:val="nil"/>
            </w:tcBorders>
            <w:shd w:val="clear" w:color="auto" w:fill="auto"/>
            <w:noWrap/>
            <w:vAlign w:val="bottom"/>
            <w:hideMark/>
          </w:tcPr>
          <w:p w14:paraId="78F1440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ACBFFA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ZE</w:t>
            </w:r>
          </w:p>
        </w:tc>
        <w:tc>
          <w:tcPr>
            <w:tcW w:w="1389" w:type="dxa"/>
            <w:tcBorders>
              <w:top w:val="nil"/>
              <w:left w:val="nil"/>
              <w:bottom w:val="nil"/>
              <w:right w:val="nil"/>
            </w:tcBorders>
            <w:shd w:val="clear" w:color="auto" w:fill="auto"/>
            <w:noWrap/>
            <w:vAlign w:val="bottom"/>
            <w:hideMark/>
          </w:tcPr>
          <w:p w14:paraId="5F1CC4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42.70514295</w:t>
            </w:r>
          </w:p>
        </w:tc>
        <w:tc>
          <w:tcPr>
            <w:tcW w:w="1587" w:type="dxa"/>
            <w:tcBorders>
              <w:top w:val="nil"/>
              <w:left w:val="nil"/>
              <w:bottom w:val="nil"/>
              <w:right w:val="nil"/>
            </w:tcBorders>
            <w:shd w:val="clear" w:color="auto" w:fill="auto"/>
            <w:noWrap/>
            <w:vAlign w:val="bottom"/>
            <w:hideMark/>
          </w:tcPr>
          <w:p w14:paraId="6DAB39D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-83.49498565</w:t>
            </w:r>
          </w:p>
        </w:tc>
        <w:tc>
          <w:tcPr>
            <w:tcW w:w="1418" w:type="dxa"/>
            <w:tcBorders>
              <w:top w:val="nil"/>
              <w:left w:val="nil"/>
              <w:bottom w:val="nil"/>
              <w:right w:val="nil"/>
            </w:tcBorders>
            <w:shd w:val="clear" w:color="auto" w:fill="auto"/>
            <w:noWrap/>
            <w:vAlign w:val="bottom"/>
            <w:hideMark/>
          </w:tcPr>
          <w:p w14:paraId="5CD7CB8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hydric</w:t>
            </w:r>
          </w:p>
        </w:tc>
      </w:tr>
      <w:tr w:rsidR="0020209D" w:rsidRPr="001650DF" w14:paraId="6E14833F" w14:textId="77777777" w:rsidTr="00345532">
        <w:trPr>
          <w:trHeight w:val="290"/>
        </w:trPr>
        <w:tc>
          <w:tcPr>
            <w:tcW w:w="927" w:type="dxa"/>
            <w:tcBorders>
              <w:top w:val="nil"/>
              <w:left w:val="nil"/>
              <w:bottom w:val="nil"/>
              <w:right w:val="nil"/>
            </w:tcBorders>
            <w:shd w:val="clear" w:color="auto" w:fill="auto"/>
            <w:noWrap/>
            <w:vAlign w:val="bottom"/>
            <w:hideMark/>
          </w:tcPr>
          <w:p w14:paraId="248AEA7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109</w:t>
            </w:r>
          </w:p>
        </w:tc>
        <w:tc>
          <w:tcPr>
            <w:tcW w:w="1403" w:type="dxa"/>
            <w:tcBorders>
              <w:top w:val="nil"/>
              <w:left w:val="nil"/>
              <w:bottom w:val="nil"/>
              <w:right w:val="nil"/>
            </w:tcBorders>
            <w:shd w:val="clear" w:color="auto" w:fill="auto"/>
            <w:noWrap/>
            <w:vAlign w:val="bottom"/>
            <w:hideMark/>
          </w:tcPr>
          <w:p w14:paraId="0052397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w:t>
            </w:r>
          </w:p>
        </w:tc>
        <w:tc>
          <w:tcPr>
            <w:tcW w:w="1498" w:type="dxa"/>
            <w:tcBorders>
              <w:top w:val="nil"/>
              <w:left w:val="nil"/>
              <w:bottom w:val="nil"/>
              <w:right w:val="nil"/>
            </w:tcBorders>
            <w:shd w:val="clear" w:color="auto" w:fill="auto"/>
            <w:noWrap/>
            <w:vAlign w:val="bottom"/>
            <w:hideMark/>
          </w:tcPr>
          <w:p w14:paraId="6D7265D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58B9AF0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667C0072"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42.70282112</w:t>
            </w:r>
          </w:p>
        </w:tc>
        <w:tc>
          <w:tcPr>
            <w:tcW w:w="1587" w:type="dxa"/>
            <w:tcBorders>
              <w:top w:val="nil"/>
              <w:left w:val="nil"/>
              <w:bottom w:val="nil"/>
              <w:right w:val="nil"/>
            </w:tcBorders>
            <w:shd w:val="clear" w:color="auto" w:fill="auto"/>
            <w:noWrap/>
            <w:vAlign w:val="bottom"/>
            <w:hideMark/>
          </w:tcPr>
          <w:p w14:paraId="3E2A07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-83.49624363</w:t>
            </w:r>
          </w:p>
        </w:tc>
        <w:tc>
          <w:tcPr>
            <w:tcW w:w="1418" w:type="dxa"/>
            <w:tcBorders>
              <w:top w:val="nil"/>
              <w:left w:val="nil"/>
              <w:bottom w:val="nil"/>
              <w:right w:val="nil"/>
            </w:tcBorders>
            <w:shd w:val="clear" w:color="auto" w:fill="auto"/>
            <w:noWrap/>
            <w:vAlign w:val="bottom"/>
            <w:hideMark/>
          </w:tcPr>
          <w:p w14:paraId="6D5B994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4B555051" w14:textId="77777777" w:rsidTr="00345532">
        <w:trPr>
          <w:trHeight w:val="290"/>
        </w:trPr>
        <w:tc>
          <w:tcPr>
            <w:tcW w:w="927" w:type="dxa"/>
            <w:tcBorders>
              <w:top w:val="nil"/>
              <w:left w:val="nil"/>
              <w:bottom w:val="nil"/>
              <w:right w:val="nil"/>
            </w:tcBorders>
            <w:shd w:val="clear" w:color="auto" w:fill="auto"/>
            <w:noWrap/>
            <w:vAlign w:val="bottom"/>
            <w:hideMark/>
          </w:tcPr>
          <w:p w14:paraId="23FC004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110</w:t>
            </w:r>
          </w:p>
        </w:tc>
        <w:tc>
          <w:tcPr>
            <w:tcW w:w="1403" w:type="dxa"/>
            <w:tcBorders>
              <w:top w:val="nil"/>
              <w:left w:val="nil"/>
              <w:bottom w:val="nil"/>
              <w:right w:val="nil"/>
            </w:tcBorders>
            <w:shd w:val="clear" w:color="auto" w:fill="auto"/>
            <w:noWrap/>
            <w:vAlign w:val="bottom"/>
            <w:hideMark/>
          </w:tcPr>
          <w:p w14:paraId="15A4398E"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ISWH2</w:t>
            </w:r>
          </w:p>
        </w:tc>
        <w:tc>
          <w:tcPr>
            <w:tcW w:w="1498" w:type="dxa"/>
            <w:tcBorders>
              <w:top w:val="nil"/>
              <w:left w:val="nil"/>
              <w:bottom w:val="nil"/>
              <w:right w:val="nil"/>
            </w:tcBorders>
            <w:shd w:val="clear" w:color="auto" w:fill="auto"/>
            <w:noWrap/>
            <w:vAlign w:val="bottom"/>
            <w:hideMark/>
          </w:tcPr>
          <w:p w14:paraId="5840BD2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46A630D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70ACFC4D"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42.70256049</w:t>
            </w:r>
          </w:p>
        </w:tc>
        <w:tc>
          <w:tcPr>
            <w:tcW w:w="1587" w:type="dxa"/>
            <w:tcBorders>
              <w:top w:val="nil"/>
              <w:left w:val="nil"/>
              <w:bottom w:val="nil"/>
              <w:right w:val="nil"/>
            </w:tcBorders>
            <w:shd w:val="clear" w:color="auto" w:fill="auto"/>
            <w:noWrap/>
            <w:vAlign w:val="bottom"/>
            <w:hideMark/>
          </w:tcPr>
          <w:p w14:paraId="3757FF66"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-83.49579452</w:t>
            </w:r>
          </w:p>
        </w:tc>
        <w:tc>
          <w:tcPr>
            <w:tcW w:w="1418" w:type="dxa"/>
            <w:tcBorders>
              <w:top w:val="nil"/>
              <w:left w:val="nil"/>
              <w:bottom w:val="nil"/>
              <w:right w:val="nil"/>
            </w:tcBorders>
            <w:shd w:val="clear" w:color="auto" w:fill="auto"/>
            <w:noWrap/>
            <w:vAlign w:val="bottom"/>
            <w:hideMark/>
          </w:tcPr>
          <w:p w14:paraId="45EDB56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200C0C47" w14:textId="77777777" w:rsidTr="00345532">
        <w:trPr>
          <w:trHeight w:val="290"/>
        </w:trPr>
        <w:tc>
          <w:tcPr>
            <w:tcW w:w="927" w:type="dxa"/>
            <w:tcBorders>
              <w:top w:val="nil"/>
              <w:left w:val="nil"/>
              <w:bottom w:val="nil"/>
              <w:right w:val="nil"/>
            </w:tcBorders>
            <w:shd w:val="clear" w:color="auto" w:fill="auto"/>
            <w:noWrap/>
            <w:vAlign w:val="bottom"/>
            <w:hideMark/>
          </w:tcPr>
          <w:p w14:paraId="22F6FEB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111</w:t>
            </w:r>
          </w:p>
        </w:tc>
        <w:tc>
          <w:tcPr>
            <w:tcW w:w="1403" w:type="dxa"/>
            <w:tcBorders>
              <w:top w:val="nil"/>
              <w:left w:val="nil"/>
              <w:bottom w:val="nil"/>
              <w:right w:val="nil"/>
            </w:tcBorders>
            <w:shd w:val="clear" w:color="auto" w:fill="auto"/>
            <w:noWrap/>
            <w:vAlign w:val="bottom"/>
            <w:hideMark/>
          </w:tcPr>
          <w:p w14:paraId="78971476"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ISWH3</w:t>
            </w:r>
          </w:p>
        </w:tc>
        <w:tc>
          <w:tcPr>
            <w:tcW w:w="1498" w:type="dxa"/>
            <w:tcBorders>
              <w:top w:val="nil"/>
              <w:left w:val="nil"/>
              <w:bottom w:val="nil"/>
              <w:right w:val="nil"/>
            </w:tcBorders>
            <w:shd w:val="clear" w:color="auto" w:fill="auto"/>
            <w:noWrap/>
            <w:vAlign w:val="bottom"/>
            <w:hideMark/>
          </w:tcPr>
          <w:p w14:paraId="56F8EC7A"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Indian Springs</w:t>
            </w:r>
          </w:p>
        </w:tc>
        <w:tc>
          <w:tcPr>
            <w:tcW w:w="1134" w:type="dxa"/>
            <w:tcBorders>
              <w:top w:val="nil"/>
              <w:left w:val="nil"/>
              <w:bottom w:val="nil"/>
              <w:right w:val="nil"/>
            </w:tcBorders>
            <w:shd w:val="clear" w:color="auto" w:fill="auto"/>
            <w:noWrap/>
            <w:vAlign w:val="bottom"/>
            <w:hideMark/>
          </w:tcPr>
          <w:p w14:paraId="2694D6AB"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ZF</w:t>
            </w:r>
          </w:p>
        </w:tc>
        <w:tc>
          <w:tcPr>
            <w:tcW w:w="1389" w:type="dxa"/>
            <w:tcBorders>
              <w:top w:val="nil"/>
              <w:left w:val="nil"/>
              <w:bottom w:val="nil"/>
              <w:right w:val="nil"/>
            </w:tcBorders>
            <w:shd w:val="clear" w:color="auto" w:fill="auto"/>
            <w:noWrap/>
            <w:vAlign w:val="bottom"/>
            <w:hideMark/>
          </w:tcPr>
          <w:p w14:paraId="36FC2980"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42.70249606</w:t>
            </w:r>
          </w:p>
        </w:tc>
        <w:tc>
          <w:tcPr>
            <w:tcW w:w="1587" w:type="dxa"/>
            <w:tcBorders>
              <w:top w:val="nil"/>
              <w:left w:val="nil"/>
              <w:bottom w:val="nil"/>
              <w:right w:val="nil"/>
            </w:tcBorders>
            <w:shd w:val="clear" w:color="auto" w:fill="auto"/>
            <w:noWrap/>
            <w:vAlign w:val="bottom"/>
            <w:hideMark/>
          </w:tcPr>
          <w:p w14:paraId="02D0E301"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-83.49513887</w:t>
            </w:r>
          </w:p>
        </w:tc>
        <w:tc>
          <w:tcPr>
            <w:tcW w:w="1418" w:type="dxa"/>
            <w:tcBorders>
              <w:top w:val="nil"/>
              <w:left w:val="nil"/>
              <w:bottom w:val="nil"/>
              <w:right w:val="nil"/>
            </w:tcBorders>
            <w:shd w:val="clear" w:color="auto" w:fill="auto"/>
            <w:noWrap/>
            <w:vAlign w:val="bottom"/>
            <w:hideMark/>
          </w:tcPr>
          <w:p w14:paraId="22A14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mesic</w:t>
            </w:r>
          </w:p>
        </w:tc>
      </w:tr>
      <w:tr w:rsidR="0020209D" w:rsidRPr="001650DF" w14:paraId="37924837" w14:textId="77777777" w:rsidTr="00345532">
        <w:trPr>
          <w:trHeight w:val="290"/>
        </w:trPr>
        <w:tc>
          <w:tcPr>
            <w:tcW w:w="927" w:type="dxa"/>
            <w:tcBorders>
              <w:top w:val="nil"/>
              <w:left w:val="nil"/>
              <w:bottom w:val="nil"/>
              <w:right w:val="nil"/>
            </w:tcBorders>
            <w:shd w:val="clear" w:color="auto" w:fill="auto"/>
            <w:noWrap/>
            <w:vAlign w:val="bottom"/>
            <w:hideMark/>
          </w:tcPr>
          <w:p w14:paraId="093FB153"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112</w:t>
            </w:r>
          </w:p>
        </w:tc>
        <w:tc>
          <w:tcPr>
            <w:tcW w:w="1403" w:type="dxa"/>
            <w:tcBorders>
              <w:top w:val="nil"/>
              <w:left w:val="nil"/>
              <w:bottom w:val="nil"/>
              <w:right w:val="nil"/>
            </w:tcBorders>
            <w:shd w:val="clear" w:color="auto" w:fill="auto"/>
            <w:noWrap/>
            <w:vAlign w:val="bottom"/>
            <w:hideMark/>
          </w:tcPr>
          <w:p w14:paraId="6B82731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w:t>
            </w:r>
          </w:p>
        </w:tc>
        <w:tc>
          <w:tcPr>
            <w:tcW w:w="1498" w:type="dxa"/>
            <w:tcBorders>
              <w:top w:val="nil"/>
              <w:left w:val="nil"/>
              <w:bottom w:val="nil"/>
              <w:right w:val="nil"/>
            </w:tcBorders>
            <w:shd w:val="clear" w:color="auto" w:fill="auto"/>
            <w:noWrap/>
            <w:vAlign w:val="bottom"/>
            <w:hideMark/>
          </w:tcPr>
          <w:p w14:paraId="06867DE5"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70987EC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25436D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42.53359794</w:t>
            </w:r>
          </w:p>
        </w:tc>
        <w:tc>
          <w:tcPr>
            <w:tcW w:w="1587" w:type="dxa"/>
            <w:tcBorders>
              <w:top w:val="nil"/>
              <w:left w:val="nil"/>
              <w:bottom w:val="nil"/>
              <w:right w:val="nil"/>
            </w:tcBorders>
            <w:shd w:val="clear" w:color="auto" w:fill="auto"/>
            <w:noWrap/>
            <w:vAlign w:val="bottom"/>
            <w:hideMark/>
          </w:tcPr>
          <w:p w14:paraId="26C5365C"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-83.67122473</w:t>
            </w:r>
          </w:p>
        </w:tc>
        <w:tc>
          <w:tcPr>
            <w:tcW w:w="1418" w:type="dxa"/>
            <w:tcBorders>
              <w:top w:val="nil"/>
              <w:left w:val="nil"/>
              <w:bottom w:val="nil"/>
              <w:right w:val="nil"/>
            </w:tcBorders>
            <w:shd w:val="clear" w:color="auto" w:fill="auto"/>
            <w:noWrap/>
            <w:vAlign w:val="bottom"/>
            <w:hideMark/>
          </w:tcPr>
          <w:p w14:paraId="76C325E9"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62E56412" w14:textId="77777777" w:rsidTr="00345532">
        <w:trPr>
          <w:trHeight w:val="290"/>
        </w:trPr>
        <w:tc>
          <w:tcPr>
            <w:tcW w:w="927" w:type="dxa"/>
            <w:tcBorders>
              <w:top w:val="nil"/>
              <w:left w:val="nil"/>
              <w:bottom w:val="nil"/>
              <w:right w:val="nil"/>
            </w:tcBorders>
            <w:shd w:val="clear" w:color="auto" w:fill="auto"/>
            <w:noWrap/>
            <w:vAlign w:val="bottom"/>
            <w:hideMark/>
          </w:tcPr>
          <w:p w14:paraId="01E9477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113</w:t>
            </w:r>
          </w:p>
        </w:tc>
        <w:tc>
          <w:tcPr>
            <w:tcW w:w="1403" w:type="dxa"/>
            <w:tcBorders>
              <w:top w:val="nil"/>
              <w:left w:val="nil"/>
              <w:bottom w:val="nil"/>
              <w:right w:val="nil"/>
            </w:tcBorders>
            <w:shd w:val="clear" w:color="auto" w:fill="auto"/>
            <w:noWrap/>
            <w:vAlign w:val="bottom"/>
            <w:hideMark/>
          </w:tcPr>
          <w:p w14:paraId="6D675FC4"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KENNEW2</w:t>
            </w:r>
          </w:p>
        </w:tc>
        <w:tc>
          <w:tcPr>
            <w:tcW w:w="1498" w:type="dxa"/>
            <w:tcBorders>
              <w:top w:val="nil"/>
              <w:left w:val="nil"/>
              <w:bottom w:val="nil"/>
              <w:right w:val="nil"/>
            </w:tcBorders>
            <w:shd w:val="clear" w:color="auto" w:fill="auto"/>
            <w:noWrap/>
            <w:vAlign w:val="bottom"/>
            <w:hideMark/>
          </w:tcPr>
          <w:p w14:paraId="31D1E39C"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5C159663"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43372F14"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42.53386003</w:t>
            </w:r>
          </w:p>
        </w:tc>
        <w:tc>
          <w:tcPr>
            <w:tcW w:w="1587" w:type="dxa"/>
            <w:tcBorders>
              <w:top w:val="nil"/>
              <w:left w:val="nil"/>
              <w:bottom w:val="nil"/>
              <w:right w:val="nil"/>
            </w:tcBorders>
            <w:shd w:val="clear" w:color="auto" w:fill="auto"/>
            <w:noWrap/>
            <w:vAlign w:val="bottom"/>
            <w:hideMark/>
          </w:tcPr>
          <w:p w14:paraId="3715E74F"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-83.67146597</w:t>
            </w:r>
          </w:p>
        </w:tc>
        <w:tc>
          <w:tcPr>
            <w:tcW w:w="1418" w:type="dxa"/>
            <w:tcBorders>
              <w:top w:val="nil"/>
              <w:left w:val="nil"/>
              <w:bottom w:val="nil"/>
              <w:right w:val="nil"/>
            </w:tcBorders>
            <w:shd w:val="clear" w:color="auto" w:fill="auto"/>
            <w:noWrap/>
            <w:vAlign w:val="bottom"/>
            <w:hideMark/>
          </w:tcPr>
          <w:p w14:paraId="5E57A1C1"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r w:rsidR="0020209D" w:rsidRPr="001650DF" w14:paraId="73F08284" w14:textId="77777777" w:rsidTr="00345532">
        <w:trPr>
          <w:trHeight w:val="290"/>
        </w:trPr>
        <w:tc>
          <w:tcPr>
            <w:tcW w:w="927" w:type="dxa"/>
            <w:tcBorders>
              <w:top w:val="nil"/>
              <w:left w:val="nil"/>
              <w:bottom w:val="nil"/>
              <w:right w:val="nil"/>
            </w:tcBorders>
            <w:shd w:val="clear" w:color="auto" w:fill="auto"/>
            <w:noWrap/>
            <w:vAlign w:val="bottom"/>
            <w:hideMark/>
          </w:tcPr>
          <w:p w14:paraId="153CE327"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114</w:t>
            </w:r>
          </w:p>
        </w:tc>
        <w:tc>
          <w:tcPr>
            <w:tcW w:w="1403" w:type="dxa"/>
            <w:tcBorders>
              <w:top w:val="nil"/>
              <w:left w:val="nil"/>
              <w:bottom w:val="nil"/>
              <w:right w:val="nil"/>
            </w:tcBorders>
            <w:shd w:val="clear" w:color="auto" w:fill="auto"/>
            <w:noWrap/>
            <w:vAlign w:val="bottom"/>
            <w:hideMark/>
          </w:tcPr>
          <w:p w14:paraId="5BE31620"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KENNEW3</w:t>
            </w:r>
          </w:p>
        </w:tc>
        <w:tc>
          <w:tcPr>
            <w:tcW w:w="1498" w:type="dxa"/>
            <w:tcBorders>
              <w:top w:val="nil"/>
              <w:left w:val="nil"/>
              <w:bottom w:val="nil"/>
              <w:right w:val="nil"/>
            </w:tcBorders>
            <w:shd w:val="clear" w:color="auto" w:fill="auto"/>
            <w:noWrap/>
            <w:vAlign w:val="bottom"/>
            <w:hideMark/>
          </w:tcPr>
          <w:p w14:paraId="31D4A3FD"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Kensington</w:t>
            </w:r>
          </w:p>
        </w:tc>
        <w:tc>
          <w:tcPr>
            <w:tcW w:w="1134" w:type="dxa"/>
            <w:tcBorders>
              <w:top w:val="nil"/>
              <w:left w:val="nil"/>
              <w:bottom w:val="nil"/>
              <w:right w:val="nil"/>
            </w:tcBorders>
            <w:shd w:val="clear" w:color="auto" w:fill="auto"/>
            <w:noWrap/>
            <w:vAlign w:val="bottom"/>
            <w:hideMark/>
          </w:tcPr>
          <w:p w14:paraId="45A3FCF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ZG</w:t>
            </w:r>
          </w:p>
        </w:tc>
        <w:tc>
          <w:tcPr>
            <w:tcW w:w="1389" w:type="dxa"/>
            <w:tcBorders>
              <w:top w:val="nil"/>
              <w:left w:val="nil"/>
              <w:bottom w:val="nil"/>
              <w:right w:val="nil"/>
            </w:tcBorders>
            <w:shd w:val="clear" w:color="auto" w:fill="auto"/>
            <w:noWrap/>
            <w:vAlign w:val="bottom"/>
            <w:hideMark/>
          </w:tcPr>
          <w:p w14:paraId="3F2DA58B"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42.5343776</w:t>
            </w:r>
          </w:p>
        </w:tc>
        <w:tc>
          <w:tcPr>
            <w:tcW w:w="1587" w:type="dxa"/>
            <w:tcBorders>
              <w:top w:val="nil"/>
              <w:left w:val="nil"/>
              <w:bottom w:val="nil"/>
              <w:right w:val="nil"/>
            </w:tcBorders>
            <w:shd w:val="clear" w:color="auto" w:fill="auto"/>
            <w:noWrap/>
            <w:vAlign w:val="bottom"/>
            <w:hideMark/>
          </w:tcPr>
          <w:p w14:paraId="55349658" w14:textId="77777777" w:rsidR="001650DF" w:rsidRPr="001650DF" w:rsidRDefault="001650DF" w:rsidP="001650DF">
            <w:pPr>
              <w:jc w:val="right"/>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-83.6712658</w:t>
            </w:r>
          </w:p>
        </w:tc>
        <w:tc>
          <w:tcPr>
            <w:tcW w:w="1418" w:type="dxa"/>
            <w:tcBorders>
              <w:top w:val="nil"/>
              <w:left w:val="nil"/>
              <w:bottom w:val="nil"/>
              <w:right w:val="nil"/>
            </w:tcBorders>
            <w:shd w:val="clear" w:color="auto" w:fill="auto"/>
            <w:noWrap/>
            <w:vAlign w:val="bottom"/>
            <w:hideMark/>
          </w:tcPr>
          <w:p w14:paraId="5D78876F" w14:textId="77777777" w:rsidR="001650DF" w:rsidRPr="001650DF" w:rsidRDefault="001650DF" w:rsidP="001650DF">
            <w:pPr>
              <w:rPr>
                <w:rFonts w:ascii="Aptos Narrow" w:eastAsia="Times New Roman" w:hAnsi="Aptos Narrow" w:cs="Times New Roman"/>
                <w:color w:val="000000"/>
                <w:kern w:val="0"/>
                <w14:ligatures w14:val="none"/>
              </w:rPr>
            </w:pPr>
            <w:r w:rsidRPr="001650DF">
              <w:rPr>
                <w:rFonts w:ascii="Aptos Narrow" w:eastAsia="Times New Roman" w:hAnsi="Aptos Narrow" w:cs="Times New Roman"/>
                <w:color w:val="000000"/>
                <w:kern w:val="0"/>
                <w14:ligatures w14:val="none"/>
              </w:rPr>
              <w:t>xeric</w:t>
            </w:r>
          </w:p>
        </w:tc>
      </w:tr>
    </w:tbl>
    <w:p w14:paraId="4F3EF3B3" w14:textId="77777777" w:rsidR="00BD1E90" w:rsidRDefault="00BD1E90">
      <w:pPr>
        <w:rPr>
          <w:rFonts w:ascii="Times New Roman" w:hAnsi="Times New Roman" w:cs="Times New Roman"/>
          <w:sz w:val="24"/>
          <w:szCs w:val="24"/>
        </w:rPr>
      </w:pPr>
    </w:p>
    <w:p w14:paraId="5CE18CF5" w14:textId="77777777" w:rsidR="00FA7316" w:rsidRDefault="00FA7316">
      <w:pPr>
        <w:rPr>
          <w:rFonts w:ascii="Times New Roman" w:hAnsi="Times New Roman" w:cs="Times New Roman"/>
          <w:sz w:val="24"/>
          <w:szCs w:val="24"/>
        </w:rPr>
      </w:pPr>
    </w:p>
    <w:p w14:paraId="073E2E3B" w14:textId="5C61C0B1" w:rsidR="00FA7316" w:rsidRDefault="00BF6BA8" w:rsidP="00FA7316">
      <w:pPr>
        <w:rPr>
          <w:rFonts w:ascii="Times New Roman" w:hAnsi="Times New Roman" w:cs="Times New Roman"/>
          <w:sz w:val="24"/>
          <w:szCs w:val="24"/>
        </w:rPr>
      </w:pPr>
      <w:r w:rsidRPr="0073562E">
        <w:rPr>
          <w:rFonts w:ascii="Times New Roman" w:hAnsi="Times New Roman" w:cs="Times New Roman"/>
          <w:b/>
          <w:bCs/>
          <w:sz w:val="24"/>
          <w:szCs w:val="24"/>
        </w:rPr>
        <w:t>Table S2.</w:t>
      </w:r>
      <w:r>
        <w:rPr>
          <w:rFonts w:ascii="Times New Roman" w:hAnsi="Times New Roman" w:cs="Times New Roman"/>
          <w:sz w:val="24"/>
          <w:szCs w:val="24"/>
        </w:rPr>
        <w:t xml:space="preserve"> Trap locations for the </w:t>
      </w:r>
      <w:r w:rsidR="0082304B">
        <w:rPr>
          <w:rFonts w:ascii="Times New Roman" w:hAnsi="Times New Roman" w:cs="Times New Roman"/>
          <w:sz w:val="24"/>
          <w:szCs w:val="24"/>
        </w:rPr>
        <w:t xml:space="preserve">2024 </w:t>
      </w:r>
      <w:r w:rsidR="00291407">
        <w:rPr>
          <w:rFonts w:ascii="Times New Roman" w:hAnsi="Times New Roman" w:cs="Times New Roman"/>
          <w:sz w:val="24"/>
          <w:szCs w:val="24"/>
        </w:rPr>
        <w:t>purple-prism and multi-funnel traps installed to assess EAB presence</w:t>
      </w:r>
      <w:r w:rsidR="008254C7">
        <w:rPr>
          <w:rFonts w:ascii="Times New Roman" w:hAnsi="Times New Roman" w:cs="Times New Roman"/>
          <w:sz w:val="24"/>
          <w:szCs w:val="24"/>
        </w:rPr>
        <w:t>.</w:t>
      </w:r>
    </w:p>
    <w:p w14:paraId="3E64A0B4" w14:textId="44D6DD65" w:rsidR="00655954" w:rsidRDefault="00B866E8" w:rsidP="00FA7316">
      <w:pPr>
        <w:rPr>
          <w:rFonts w:ascii="Times New Roman" w:hAnsi="Times New Roman" w:cs="Times New Roman"/>
          <w:sz w:val="24"/>
          <w:szCs w:val="24"/>
        </w:rPr>
      </w:pPr>
      <w:r w:rsidRPr="00B866E8">
        <w:rPr>
          <w:noProof/>
        </w:rPr>
        <w:drawing>
          <wp:inline distT="0" distB="0" distL="0" distR="0" wp14:anchorId="164F4F92" wp14:editId="3FD40BD6">
            <wp:extent cx="5943600" cy="1939925"/>
            <wp:effectExtent l="0" t="0" r="0" b="3175"/>
            <wp:docPr id="2090268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077441F5" w14:textId="77777777" w:rsidR="00655954" w:rsidRDefault="00655954" w:rsidP="00FA7316">
      <w:pPr>
        <w:rPr>
          <w:rFonts w:ascii="Times New Roman" w:hAnsi="Times New Roman" w:cs="Times New Roman"/>
          <w:sz w:val="24"/>
          <w:szCs w:val="24"/>
        </w:rPr>
      </w:pPr>
    </w:p>
    <w:p w14:paraId="46D7D7FB" w14:textId="2942586A" w:rsidR="00F22842" w:rsidRDefault="00F22842" w:rsidP="00FA7316">
      <w:pPr>
        <w:rPr>
          <w:rFonts w:ascii="Times New Roman" w:hAnsi="Times New Roman" w:cs="Times New Roman"/>
          <w:sz w:val="24"/>
          <w:szCs w:val="24"/>
        </w:rPr>
      </w:pPr>
      <w:r w:rsidRPr="00A14D1F">
        <w:rPr>
          <w:rFonts w:ascii="Times New Roman" w:hAnsi="Times New Roman" w:cs="Times New Roman"/>
          <w:b/>
          <w:bCs/>
          <w:sz w:val="24"/>
          <w:szCs w:val="24"/>
        </w:rPr>
        <w:t>Table S3.</w:t>
      </w:r>
      <w:r>
        <w:rPr>
          <w:rFonts w:ascii="Times New Roman" w:hAnsi="Times New Roman" w:cs="Times New Roman"/>
          <w:sz w:val="24"/>
          <w:szCs w:val="24"/>
        </w:rPr>
        <w:t xml:space="preserve"> </w:t>
      </w:r>
      <w:r w:rsidR="00A14D1F">
        <w:rPr>
          <w:rFonts w:ascii="Times New Roman" w:hAnsi="Times New Roman" w:cs="Times New Roman"/>
          <w:sz w:val="24"/>
          <w:szCs w:val="24"/>
        </w:rPr>
        <w:t xml:space="preserve">Yellow pan trap </w:t>
      </w:r>
      <w:r w:rsidR="0082304B">
        <w:rPr>
          <w:rFonts w:ascii="Times New Roman" w:hAnsi="Times New Roman" w:cs="Times New Roman"/>
          <w:sz w:val="24"/>
          <w:szCs w:val="24"/>
        </w:rPr>
        <w:t>information for 2024 parasitoid sampling effort. All traps were within</w:t>
      </w:r>
      <w:r w:rsidR="00415D02">
        <w:rPr>
          <w:rFonts w:ascii="Times New Roman" w:hAnsi="Times New Roman" w:cs="Times New Roman"/>
          <w:sz w:val="24"/>
          <w:szCs w:val="24"/>
        </w:rPr>
        <w:t xml:space="preserve"> ~30 meters of the center tree for Plot 53 at Pontiac Lake Recreation Area.</w:t>
      </w:r>
    </w:p>
    <w:tbl>
      <w:tblPr>
        <w:tblW w:w="9498" w:type="dxa"/>
        <w:tblLook w:val="04A0" w:firstRow="1" w:lastRow="0" w:firstColumn="1" w:lastColumn="0" w:noHBand="0" w:noVBand="1"/>
      </w:tblPr>
      <w:tblGrid>
        <w:gridCol w:w="927"/>
        <w:gridCol w:w="903"/>
        <w:gridCol w:w="1117"/>
        <w:gridCol w:w="839"/>
        <w:gridCol w:w="1374"/>
        <w:gridCol w:w="1063"/>
        <w:gridCol w:w="1140"/>
        <w:gridCol w:w="1010"/>
        <w:gridCol w:w="1125"/>
      </w:tblGrid>
      <w:tr w:rsidR="003B7DC1" w:rsidRPr="00F22842" w14:paraId="4324E612" w14:textId="7BFF65A7" w:rsidTr="000D3065">
        <w:trPr>
          <w:trHeight w:val="580"/>
        </w:trPr>
        <w:tc>
          <w:tcPr>
            <w:tcW w:w="913" w:type="dxa"/>
            <w:tcBorders>
              <w:top w:val="nil"/>
              <w:left w:val="nil"/>
              <w:bottom w:val="nil"/>
              <w:right w:val="nil"/>
            </w:tcBorders>
            <w:shd w:val="clear" w:color="auto" w:fill="auto"/>
            <w:vAlign w:val="bottom"/>
            <w:hideMark/>
          </w:tcPr>
          <w:p w14:paraId="2BAA4380"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Trap number</w:t>
            </w:r>
          </w:p>
        </w:tc>
        <w:tc>
          <w:tcPr>
            <w:tcW w:w="903" w:type="dxa"/>
            <w:tcBorders>
              <w:top w:val="nil"/>
              <w:left w:val="nil"/>
              <w:bottom w:val="nil"/>
              <w:right w:val="nil"/>
            </w:tcBorders>
            <w:shd w:val="clear" w:color="auto" w:fill="auto"/>
            <w:vAlign w:val="bottom"/>
            <w:hideMark/>
          </w:tcPr>
          <w:p w14:paraId="3DEC409E"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DBH of ash (cm)</w:t>
            </w:r>
          </w:p>
        </w:tc>
        <w:tc>
          <w:tcPr>
            <w:tcW w:w="1117" w:type="dxa"/>
            <w:tcBorders>
              <w:top w:val="nil"/>
              <w:left w:val="nil"/>
              <w:bottom w:val="nil"/>
              <w:right w:val="nil"/>
            </w:tcBorders>
            <w:shd w:val="clear" w:color="auto" w:fill="auto"/>
            <w:vAlign w:val="bottom"/>
            <w:hideMark/>
          </w:tcPr>
          <w:p w14:paraId="1724550C" w14:textId="77777777" w:rsidR="003B7DC1"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Canopy condition</w:t>
            </w:r>
            <w:r>
              <w:rPr>
                <w:rFonts w:ascii="Aptos Narrow" w:eastAsia="Times New Roman" w:hAnsi="Aptos Narrow" w:cs="Times New Roman"/>
                <w:b/>
                <w:bCs/>
                <w:color w:val="000000"/>
                <w:kern w:val="0"/>
                <w14:ligatures w14:val="none"/>
              </w:rPr>
              <w:t xml:space="preserve"> </w:t>
            </w:r>
          </w:p>
          <w:p w14:paraId="2B77D34D" w14:textId="3A5CDA02" w:rsidR="003B7DC1" w:rsidRPr="00F22842" w:rsidRDefault="003B7DC1"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(1-5)</w:t>
            </w:r>
          </w:p>
        </w:tc>
        <w:tc>
          <w:tcPr>
            <w:tcW w:w="839" w:type="dxa"/>
            <w:tcBorders>
              <w:top w:val="nil"/>
              <w:left w:val="nil"/>
              <w:bottom w:val="nil"/>
              <w:right w:val="nil"/>
            </w:tcBorders>
            <w:shd w:val="clear" w:color="auto" w:fill="auto"/>
            <w:vAlign w:val="bottom"/>
            <w:hideMark/>
          </w:tcPr>
          <w:p w14:paraId="2EF20C03"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EAB exit holes?</w:t>
            </w:r>
          </w:p>
        </w:tc>
        <w:tc>
          <w:tcPr>
            <w:tcW w:w="1352" w:type="dxa"/>
            <w:tcBorders>
              <w:top w:val="nil"/>
              <w:left w:val="nil"/>
              <w:bottom w:val="nil"/>
              <w:right w:val="nil"/>
            </w:tcBorders>
            <w:shd w:val="clear" w:color="auto" w:fill="auto"/>
            <w:vAlign w:val="bottom"/>
            <w:hideMark/>
          </w:tcPr>
          <w:p w14:paraId="16C39D2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Woodpecker marks?</w:t>
            </w:r>
          </w:p>
        </w:tc>
        <w:tc>
          <w:tcPr>
            <w:tcW w:w="1047" w:type="dxa"/>
            <w:tcBorders>
              <w:top w:val="nil"/>
              <w:left w:val="nil"/>
              <w:bottom w:val="nil"/>
              <w:right w:val="nil"/>
            </w:tcBorders>
            <w:shd w:val="clear" w:color="auto" w:fill="auto"/>
            <w:vAlign w:val="bottom"/>
            <w:hideMark/>
          </w:tcPr>
          <w:p w14:paraId="6971386F"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Ash bark splitting?</w:t>
            </w:r>
          </w:p>
        </w:tc>
        <w:tc>
          <w:tcPr>
            <w:tcW w:w="1128" w:type="dxa"/>
            <w:tcBorders>
              <w:top w:val="nil"/>
              <w:left w:val="nil"/>
              <w:bottom w:val="nil"/>
              <w:right w:val="nil"/>
            </w:tcBorders>
            <w:shd w:val="clear" w:color="auto" w:fill="auto"/>
            <w:vAlign w:val="bottom"/>
            <w:hideMark/>
          </w:tcPr>
          <w:p w14:paraId="378EF4E8"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Epicormic sprouts?</w:t>
            </w:r>
          </w:p>
        </w:tc>
        <w:tc>
          <w:tcPr>
            <w:tcW w:w="995" w:type="dxa"/>
            <w:tcBorders>
              <w:top w:val="nil"/>
              <w:left w:val="nil"/>
              <w:bottom w:val="nil"/>
              <w:right w:val="nil"/>
            </w:tcBorders>
            <w:shd w:val="clear" w:color="auto" w:fill="auto"/>
            <w:vAlign w:val="bottom"/>
            <w:hideMark/>
          </w:tcPr>
          <w:p w14:paraId="0256486B" w14:textId="77777777" w:rsidR="003B7DC1" w:rsidRPr="00F22842" w:rsidRDefault="003B7DC1" w:rsidP="00F22842">
            <w:pPr>
              <w:rPr>
                <w:rFonts w:ascii="Aptos Narrow" w:eastAsia="Times New Roman" w:hAnsi="Aptos Narrow" w:cs="Times New Roman"/>
                <w:b/>
                <w:bCs/>
                <w:color w:val="000000"/>
                <w:kern w:val="0"/>
                <w14:ligatures w14:val="none"/>
              </w:rPr>
            </w:pPr>
            <w:r w:rsidRPr="00F22842">
              <w:rPr>
                <w:rFonts w:ascii="Aptos Narrow" w:eastAsia="Times New Roman" w:hAnsi="Aptos Narrow" w:cs="Times New Roman"/>
                <w:b/>
                <w:bCs/>
                <w:color w:val="000000"/>
                <w:kern w:val="0"/>
                <w14:ligatures w14:val="none"/>
              </w:rPr>
              <w:t>Basal sprouts?</w:t>
            </w:r>
          </w:p>
        </w:tc>
        <w:tc>
          <w:tcPr>
            <w:tcW w:w="1204" w:type="dxa"/>
            <w:tcBorders>
              <w:top w:val="nil"/>
              <w:left w:val="nil"/>
              <w:bottom w:val="nil"/>
              <w:right w:val="nil"/>
            </w:tcBorders>
          </w:tcPr>
          <w:p w14:paraId="0FEBA1C5" w14:textId="5B9CDCE6" w:rsidR="003B7DC1" w:rsidRPr="00F22842" w:rsidRDefault="000D3065" w:rsidP="00F22842">
            <w:pPr>
              <w:rPr>
                <w:rFonts w:ascii="Aptos Narrow" w:eastAsia="Times New Roman" w:hAnsi="Aptos Narrow" w:cs="Times New Roman"/>
                <w:b/>
                <w:bCs/>
                <w:color w:val="000000"/>
                <w:kern w:val="0"/>
                <w14:ligatures w14:val="none"/>
              </w:rPr>
            </w:pPr>
            <w:r>
              <w:rPr>
                <w:rFonts w:ascii="Aptos Narrow" w:eastAsia="Times New Roman" w:hAnsi="Aptos Narrow" w:cs="Times New Roman"/>
                <w:b/>
                <w:bCs/>
                <w:color w:val="000000"/>
                <w:kern w:val="0"/>
                <w14:ligatures w14:val="none"/>
              </w:rPr>
              <w:t>Canopy condition (binary)</w:t>
            </w:r>
          </w:p>
        </w:tc>
      </w:tr>
      <w:tr w:rsidR="003B7DC1" w:rsidRPr="00F22842" w14:paraId="79EA2A9C" w14:textId="014A9F25" w:rsidTr="000D3065">
        <w:trPr>
          <w:trHeight w:val="290"/>
        </w:trPr>
        <w:tc>
          <w:tcPr>
            <w:tcW w:w="913" w:type="dxa"/>
            <w:tcBorders>
              <w:top w:val="nil"/>
              <w:left w:val="nil"/>
              <w:bottom w:val="nil"/>
              <w:right w:val="nil"/>
            </w:tcBorders>
            <w:shd w:val="clear" w:color="auto" w:fill="auto"/>
            <w:noWrap/>
            <w:vAlign w:val="bottom"/>
            <w:hideMark/>
          </w:tcPr>
          <w:p w14:paraId="799B190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101</w:t>
            </w:r>
          </w:p>
        </w:tc>
        <w:tc>
          <w:tcPr>
            <w:tcW w:w="903" w:type="dxa"/>
            <w:tcBorders>
              <w:top w:val="nil"/>
              <w:left w:val="nil"/>
              <w:bottom w:val="nil"/>
              <w:right w:val="nil"/>
            </w:tcBorders>
            <w:shd w:val="clear" w:color="auto" w:fill="auto"/>
            <w:noWrap/>
            <w:vAlign w:val="bottom"/>
            <w:hideMark/>
          </w:tcPr>
          <w:p w14:paraId="4E1C263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3.2</w:t>
            </w:r>
          </w:p>
        </w:tc>
        <w:tc>
          <w:tcPr>
            <w:tcW w:w="1117" w:type="dxa"/>
            <w:tcBorders>
              <w:top w:val="nil"/>
              <w:left w:val="nil"/>
              <w:bottom w:val="nil"/>
              <w:right w:val="nil"/>
            </w:tcBorders>
            <w:shd w:val="clear" w:color="auto" w:fill="auto"/>
            <w:noWrap/>
            <w:vAlign w:val="bottom"/>
            <w:hideMark/>
          </w:tcPr>
          <w:p w14:paraId="28F3E66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FD9C02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FAD526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73E7EF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4399FC9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57BD01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26C7F6E8" w14:textId="253FE44E"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5EB9D66F" w14:textId="0F2D0B7F" w:rsidTr="000D3065">
        <w:trPr>
          <w:trHeight w:val="290"/>
        </w:trPr>
        <w:tc>
          <w:tcPr>
            <w:tcW w:w="913" w:type="dxa"/>
            <w:tcBorders>
              <w:top w:val="nil"/>
              <w:left w:val="nil"/>
              <w:bottom w:val="nil"/>
              <w:right w:val="nil"/>
            </w:tcBorders>
            <w:shd w:val="clear" w:color="auto" w:fill="auto"/>
            <w:noWrap/>
            <w:vAlign w:val="bottom"/>
            <w:hideMark/>
          </w:tcPr>
          <w:p w14:paraId="2771AE5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102</w:t>
            </w:r>
          </w:p>
        </w:tc>
        <w:tc>
          <w:tcPr>
            <w:tcW w:w="903" w:type="dxa"/>
            <w:tcBorders>
              <w:top w:val="nil"/>
              <w:left w:val="nil"/>
              <w:bottom w:val="nil"/>
              <w:right w:val="nil"/>
            </w:tcBorders>
            <w:shd w:val="clear" w:color="auto" w:fill="auto"/>
            <w:noWrap/>
            <w:vAlign w:val="bottom"/>
            <w:hideMark/>
          </w:tcPr>
          <w:p w14:paraId="4F3A094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5.2</w:t>
            </w:r>
          </w:p>
        </w:tc>
        <w:tc>
          <w:tcPr>
            <w:tcW w:w="1117" w:type="dxa"/>
            <w:tcBorders>
              <w:top w:val="nil"/>
              <w:left w:val="nil"/>
              <w:bottom w:val="nil"/>
              <w:right w:val="nil"/>
            </w:tcBorders>
            <w:shd w:val="clear" w:color="auto" w:fill="auto"/>
            <w:noWrap/>
            <w:vAlign w:val="bottom"/>
            <w:hideMark/>
          </w:tcPr>
          <w:p w14:paraId="0082180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9E0590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EC31F0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E8A469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9C203F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731DF12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E1ECF98" w14:textId="7F566BF9"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4756391C" w14:textId="25704171" w:rsidTr="000D3065">
        <w:trPr>
          <w:trHeight w:val="290"/>
        </w:trPr>
        <w:tc>
          <w:tcPr>
            <w:tcW w:w="913" w:type="dxa"/>
            <w:tcBorders>
              <w:top w:val="nil"/>
              <w:left w:val="nil"/>
              <w:bottom w:val="nil"/>
              <w:right w:val="nil"/>
            </w:tcBorders>
            <w:shd w:val="clear" w:color="auto" w:fill="auto"/>
            <w:noWrap/>
            <w:vAlign w:val="bottom"/>
            <w:hideMark/>
          </w:tcPr>
          <w:p w14:paraId="1A645C0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103</w:t>
            </w:r>
          </w:p>
        </w:tc>
        <w:tc>
          <w:tcPr>
            <w:tcW w:w="903" w:type="dxa"/>
            <w:tcBorders>
              <w:top w:val="nil"/>
              <w:left w:val="nil"/>
              <w:bottom w:val="nil"/>
              <w:right w:val="nil"/>
            </w:tcBorders>
            <w:shd w:val="clear" w:color="auto" w:fill="auto"/>
            <w:noWrap/>
            <w:vAlign w:val="bottom"/>
            <w:hideMark/>
          </w:tcPr>
          <w:p w14:paraId="172B747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6.6</w:t>
            </w:r>
          </w:p>
        </w:tc>
        <w:tc>
          <w:tcPr>
            <w:tcW w:w="1117" w:type="dxa"/>
            <w:tcBorders>
              <w:top w:val="nil"/>
              <w:left w:val="nil"/>
              <w:bottom w:val="nil"/>
              <w:right w:val="nil"/>
            </w:tcBorders>
            <w:shd w:val="clear" w:color="auto" w:fill="auto"/>
            <w:noWrap/>
            <w:vAlign w:val="bottom"/>
            <w:hideMark/>
          </w:tcPr>
          <w:p w14:paraId="792030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62EECA1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7DCAF3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6DF6C79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F541C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8CEF9E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E8B6331" w14:textId="0EC01D3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36AF5820" w14:textId="4AB111C1" w:rsidTr="000D3065">
        <w:trPr>
          <w:trHeight w:val="290"/>
        </w:trPr>
        <w:tc>
          <w:tcPr>
            <w:tcW w:w="913" w:type="dxa"/>
            <w:tcBorders>
              <w:top w:val="nil"/>
              <w:left w:val="nil"/>
              <w:bottom w:val="nil"/>
              <w:right w:val="nil"/>
            </w:tcBorders>
            <w:shd w:val="clear" w:color="auto" w:fill="auto"/>
            <w:noWrap/>
            <w:vAlign w:val="bottom"/>
            <w:hideMark/>
          </w:tcPr>
          <w:p w14:paraId="51D9BC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104</w:t>
            </w:r>
          </w:p>
        </w:tc>
        <w:tc>
          <w:tcPr>
            <w:tcW w:w="903" w:type="dxa"/>
            <w:tcBorders>
              <w:top w:val="nil"/>
              <w:left w:val="nil"/>
              <w:bottom w:val="nil"/>
              <w:right w:val="nil"/>
            </w:tcBorders>
            <w:shd w:val="clear" w:color="auto" w:fill="auto"/>
            <w:noWrap/>
            <w:vAlign w:val="bottom"/>
            <w:hideMark/>
          </w:tcPr>
          <w:p w14:paraId="291C29C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387BAA0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B35EC1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EAEEE4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7F7A4A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4A7D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57785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602F08F" w14:textId="7B2DE407"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1DA14456" w14:textId="079C93E2" w:rsidTr="000D3065">
        <w:trPr>
          <w:trHeight w:val="290"/>
        </w:trPr>
        <w:tc>
          <w:tcPr>
            <w:tcW w:w="913" w:type="dxa"/>
            <w:tcBorders>
              <w:top w:val="nil"/>
              <w:left w:val="nil"/>
              <w:bottom w:val="nil"/>
              <w:right w:val="nil"/>
            </w:tcBorders>
            <w:shd w:val="clear" w:color="auto" w:fill="auto"/>
            <w:noWrap/>
            <w:vAlign w:val="bottom"/>
            <w:hideMark/>
          </w:tcPr>
          <w:p w14:paraId="7FD48CE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105</w:t>
            </w:r>
          </w:p>
        </w:tc>
        <w:tc>
          <w:tcPr>
            <w:tcW w:w="903" w:type="dxa"/>
            <w:tcBorders>
              <w:top w:val="nil"/>
              <w:left w:val="nil"/>
              <w:bottom w:val="nil"/>
              <w:right w:val="nil"/>
            </w:tcBorders>
            <w:shd w:val="clear" w:color="auto" w:fill="auto"/>
            <w:noWrap/>
            <w:vAlign w:val="bottom"/>
            <w:hideMark/>
          </w:tcPr>
          <w:p w14:paraId="182E7AD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3.1</w:t>
            </w:r>
          </w:p>
        </w:tc>
        <w:tc>
          <w:tcPr>
            <w:tcW w:w="1117" w:type="dxa"/>
            <w:tcBorders>
              <w:top w:val="nil"/>
              <w:left w:val="nil"/>
              <w:bottom w:val="nil"/>
              <w:right w:val="nil"/>
            </w:tcBorders>
            <w:shd w:val="clear" w:color="auto" w:fill="auto"/>
            <w:noWrap/>
            <w:vAlign w:val="bottom"/>
            <w:hideMark/>
          </w:tcPr>
          <w:p w14:paraId="4A2C87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295F54F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352" w:type="dxa"/>
            <w:tcBorders>
              <w:top w:val="nil"/>
              <w:left w:val="nil"/>
              <w:bottom w:val="nil"/>
              <w:right w:val="nil"/>
            </w:tcBorders>
            <w:shd w:val="clear" w:color="auto" w:fill="auto"/>
            <w:noWrap/>
            <w:vAlign w:val="bottom"/>
            <w:hideMark/>
          </w:tcPr>
          <w:p w14:paraId="494C622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25D34E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CC33C2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8E6E9B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1CE1E818" w14:textId="2616EF7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570D080" w14:textId="6D31C9E1" w:rsidTr="000D3065">
        <w:trPr>
          <w:trHeight w:val="290"/>
        </w:trPr>
        <w:tc>
          <w:tcPr>
            <w:tcW w:w="913" w:type="dxa"/>
            <w:tcBorders>
              <w:top w:val="nil"/>
              <w:left w:val="nil"/>
              <w:bottom w:val="nil"/>
              <w:right w:val="nil"/>
            </w:tcBorders>
            <w:shd w:val="clear" w:color="auto" w:fill="auto"/>
            <w:noWrap/>
            <w:vAlign w:val="bottom"/>
            <w:hideMark/>
          </w:tcPr>
          <w:p w14:paraId="4EC760D2"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106</w:t>
            </w:r>
          </w:p>
        </w:tc>
        <w:tc>
          <w:tcPr>
            <w:tcW w:w="903" w:type="dxa"/>
            <w:tcBorders>
              <w:top w:val="nil"/>
              <w:left w:val="nil"/>
              <w:bottom w:val="nil"/>
              <w:right w:val="nil"/>
            </w:tcBorders>
            <w:shd w:val="clear" w:color="auto" w:fill="auto"/>
            <w:noWrap/>
            <w:vAlign w:val="bottom"/>
            <w:hideMark/>
          </w:tcPr>
          <w:p w14:paraId="51DA405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5.9</w:t>
            </w:r>
          </w:p>
        </w:tc>
        <w:tc>
          <w:tcPr>
            <w:tcW w:w="1117" w:type="dxa"/>
            <w:tcBorders>
              <w:top w:val="nil"/>
              <w:left w:val="nil"/>
              <w:bottom w:val="nil"/>
              <w:right w:val="nil"/>
            </w:tcBorders>
            <w:shd w:val="clear" w:color="auto" w:fill="auto"/>
            <w:noWrap/>
            <w:vAlign w:val="bottom"/>
            <w:hideMark/>
          </w:tcPr>
          <w:p w14:paraId="3CE4151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09DD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367084C5"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15A25AC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08041C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23685AD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A1AB659" w14:textId="2A91ECF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B97F54D" w14:textId="5EFD0C5A" w:rsidTr="000D3065">
        <w:trPr>
          <w:trHeight w:val="290"/>
        </w:trPr>
        <w:tc>
          <w:tcPr>
            <w:tcW w:w="913" w:type="dxa"/>
            <w:tcBorders>
              <w:top w:val="nil"/>
              <w:left w:val="nil"/>
              <w:bottom w:val="nil"/>
              <w:right w:val="nil"/>
            </w:tcBorders>
            <w:shd w:val="clear" w:color="auto" w:fill="auto"/>
            <w:noWrap/>
            <w:vAlign w:val="bottom"/>
            <w:hideMark/>
          </w:tcPr>
          <w:p w14:paraId="03FBB0C5"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107</w:t>
            </w:r>
          </w:p>
        </w:tc>
        <w:tc>
          <w:tcPr>
            <w:tcW w:w="903" w:type="dxa"/>
            <w:tcBorders>
              <w:top w:val="nil"/>
              <w:left w:val="nil"/>
              <w:bottom w:val="nil"/>
              <w:right w:val="nil"/>
            </w:tcBorders>
            <w:shd w:val="clear" w:color="auto" w:fill="auto"/>
            <w:noWrap/>
            <w:vAlign w:val="bottom"/>
            <w:hideMark/>
          </w:tcPr>
          <w:p w14:paraId="69B9293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3.6</w:t>
            </w:r>
          </w:p>
        </w:tc>
        <w:tc>
          <w:tcPr>
            <w:tcW w:w="1117" w:type="dxa"/>
            <w:tcBorders>
              <w:top w:val="nil"/>
              <w:left w:val="nil"/>
              <w:bottom w:val="nil"/>
              <w:right w:val="nil"/>
            </w:tcBorders>
            <w:shd w:val="clear" w:color="auto" w:fill="auto"/>
            <w:noWrap/>
            <w:vAlign w:val="bottom"/>
            <w:hideMark/>
          </w:tcPr>
          <w:p w14:paraId="7F6E1C6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3E44B9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D85414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2C26CC4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6777F80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00738A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CCFCE2F" w14:textId="3B3C5C2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80939FA" w14:textId="4DA15B19" w:rsidTr="000D3065">
        <w:trPr>
          <w:trHeight w:val="290"/>
        </w:trPr>
        <w:tc>
          <w:tcPr>
            <w:tcW w:w="913" w:type="dxa"/>
            <w:tcBorders>
              <w:top w:val="nil"/>
              <w:left w:val="nil"/>
              <w:bottom w:val="nil"/>
              <w:right w:val="nil"/>
            </w:tcBorders>
            <w:shd w:val="clear" w:color="auto" w:fill="auto"/>
            <w:noWrap/>
            <w:vAlign w:val="bottom"/>
            <w:hideMark/>
          </w:tcPr>
          <w:p w14:paraId="3FAA8B4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108</w:t>
            </w:r>
          </w:p>
        </w:tc>
        <w:tc>
          <w:tcPr>
            <w:tcW w:w="903" w:type="dxa"/>
            <w:tcBorders>
              <w:top w:val="nil"/>
              <w:left w:val="nil"/>
              <w:bottom w:val="nil"/>
              <w:right w:val="nil"/>
            </w:tcBorders>
            <w:shd w:val="clear" w:color="auto" w:fill="auto"/>
            <w:noWrap/>
            <w:vAlign w:val="bottom"/>
            <w:hideMark/>
          </w:tcPr>
          <w:p w14:paraId="0CACFA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4.45</w:t>
            </w:r>
          </w:p>
        </w:tc>
        <w:tc>
          <w:tcPr>
            <w:tcW w:w="1117" w:type="dxa"/>
            <w:tcBorders>
              <w:top w:val="nil"/>
              <w:left w:val="nil"/>
              <w:bottom w:val="nil"/>
              <w:right w:val="nil"/>
            </w:tcBorders>
            <w:shd w:val="clear" w:color="auto" w:fill="auto"/>
            <w:noWrap/>
            <w:vAlign w:val="bottom"/>
            <w:hideMark/>
          </w:tcPr>
          <w:p w14:paraId="6310222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CFC1ED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F38200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731AB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278EEF3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17B737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42309EB4" w14:textId="15A731C3"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5539BFF" w14:textId="062A5A46" w:rsidTr="000D3065">
        <w:trPr>
          <w:trHeight w:val="290"/>
        </w:trPr>
        <w:tc>
          <w:tcPr>
            <w:tcW w:w="913" w:type="dxa"/>
            <w:tcBorders>
              <w:top w:val="nil"/>
              <w:left w:val="nil"/>
              <w:bottom w:val="nil"/>
              <w:right w:val="nil"/>
            </w:tcBorders>
            <w:shd w:val="clear" w:color="auto" w:fill="auto"/>
            <w:noWrap/>
            <w:vAlign w:val="bottom"/>
            <w:hideMark/>
          </w:tcPr>
          <w:p w14:paraId="450209EE"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109</w:t>
            </w:r>
          </w:p>
        </w:tc>
        <w:tc>
          <w:tcPr>
            <w:tcW w:w="903" w:type="dxa"/>
            <w:tcBorders>
              <w:top w:val="nil"/>
              <w:left w:val="nil"/>
              <w:bottom w:val="nil"/>
              <w:right w:val="nil"/>
            </w:tcBorders>
            <w:shd w:val="clear" w:color="auto" w:fill="auto"/>
            <w:noWrap/>
            <w:vAlign w:val="bottom"/>
            <w:hideMark/>
          </w:tcPr>
          <w:p w14:paraId="7A43CEB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7.2</w:t>
            </w:r>
          </w:p>
        </w:tc>
        <w:tc>
          <w:tcPr>
            <w:tcW w:w="1117" w:type="dxa"/>
            <w:tcBorders>
              <w:top w:val="nil"/>
              <w:left w:val="nil"/>
              <w:bottom w:val="nil"/>
              <w:right w:val="nil"/>
            </w:tcBorders>
            <w:shd w:val="clear" w:color="auto" w:fill="auto"/>
            <w:noWrap/>
            <w:vAlign w:val="bottom"/>
            <w:hideMark/>
          </w:tcPr>
          <w:p w14:paraId="165D5756"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5EC3B9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22B7A07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799307E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18A34EF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C18FAA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21D5DFFC" w14:textId="4A2CBC2A"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6CD51861" w14:textId="7D37B238" w:rsidTr="000D3065">
        <w:trPr>
          <w:trHeight w:val="290"/>
        </w:trPr>
        <w:tc>
          <w:tcPr>
            <w:tcW w:w="913" w:type="dxa"/>
            <w:tcBorders>
              <w:top w:val="nil"/>
              <w:left w:val="nil"/>
              <w:bottom w:val="nil"/>
              <w:right w:val="nil"/>
            </w:tcBorders>
            <w:shd w:val="clear" w:color="auto" w:fill="auto"/>
            <w:noWrap/>
            <w:vAlign w:val="bottom"/>
            <w:hideMark/>
          </w:tcPr>
          <w:p w14:paraId="2394779B"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110</w:t>
            </w:r>
          </w:p>
        </w:tc>
        <w:tc>
          <w:tcPr>
            <w:tcW w:w="903" w:type="dxa"/>
            <w:tcBorders>
              <w:top w:val="nil"/>
              <w:left w:val="nil"/>
              <w:bottom w:val="nil"/>
              <w:right w:val="nil"/>
            </w:tcBorders>
            <w:shd w:val="clear" w:color="auto" w:fill="auto"/>
            <w:noWrap/>
            <w:vAlign w:val="bottom"/>
            <w:hideMark/>
          </w:tcPr>
          <w:p w14:paraId="11BD336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8.9</w:t>
            </w:r>
          </w:p>
        </w:tc>
        <w:tc>
          <w:tcPr>
            <w:tcW w:w="1117" w:type="dxa"/>
            <w:tcBorders>
              <w:top w:val="nil"/>
              <w:left w:val="nil"/>
              <w:bottom w:val="nil"/>
              <w:right w:val="nil"/>
            </w:tcBorders>
            <w:shd w:val="clear" w:color="auto" w:fill="auto"/>
            <w:noWrap/>
            <w:vAlign w:val="bottom"/>
            <w:hideMark/>
          </w:tcPr>
          <w:p w14:paraId="226AA6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707BB429"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4BB8C5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A02F058"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1DCB2F8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16EBBD9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5CBD16B6" w14:textId="313B652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3F283B9" w14:textId="4E1E0A6F" w:rsidTr="000D3065">
        <w:trPr>
          <w:trHeight w:val="290"/>
        </w:trPr>
        <w:tc>
          <w:tcPr>
            <w:tcW w:w="913" w:type="dxa"/>
            <w:tcBorders>
              <w:top w:val="nil"/>
              <w:left w:val="nil"/>
              <w:bottom w:val="nil"/>
              <w:right w:val="nil"/>
            </w:tcBorders>
            <w:shd w:val="clear" w:color="auto" w:fill="auto"/>
            <w:noWrap/>
            <w:vAlign w:val="bottom"/>
            <w:hideMark/>
          </w:tcPr>
          <w:p w14:paraId="461528D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111</w:t>
            </w:r>
          </w:p>
        </w:tc>
        <w:tc>
          <w:tcPr>
            <w:tcW w:w="903" w:type="dxa"/>
            <w:tcBorders>
              <w:top w:val="nil"/>
              <w:left w:val="nil"/>
              <w:bottom w:val="nil"/>
              <w:right w:val="nil"/>
            </w:tcBorders>
            <w:shd w:val="clear" w:color="auto" w:fill="auto"/>
            <w:noWrap/>
            <w:vAlign w:val="bottom"/>
            <w:hideMark/>
          </w:tcPr>
          <w:p w14:paraId="34CD883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4.6</w:t>
            </w:r>
          </w:p>
        </w:tc>
        <w:tc>
          <w:tcPr>
            <w:tcW w:w="1117" w:type="dxa"/>
            <w:tcBorders>
              <w:top w:val="nil"/>
              <w:left w:val="nil"/>
              <w:bottom w:val="nil"/>
              <w:right w:val="nil"/>
            </w:tcBorders>
            <w:shd w:val="clear" w:color="auto" w:fill="auto"/>
            <w:noWrap/>
            <w:vAlign w:val="bottom"/>
            <w:hideMark/>
          </w:tcPr>
          <w:p w14:paraId="4BEF8F5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405A723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8DB921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4A81A4A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6A974C86"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495F9C0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71833636" w14:textId="58EC7706"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058CCCA5" w14:textId="749F1360" w:rsidTr="000D3065">
        <w:trPr>
          <w:trHeight w:val="290"/>
        </w:trPr>
        <w:tc>
          <w:tcPr>
            <w:tcW w:w="913" w:type="dxa"/>
            <w:tcBorders>
              <w:top w:val="nil"/>
              <w:left w:val="nil"/>
              <w:bottom w:val="nil"/>
              <w:right w:val="nil"/>
            </w:tcBorders>
            <w:shd w:val="clear" w:color="auto" w:fill="auto"/>
            <w:noWrap/>
            <w:vAlign w:val="bottom"/>
            <w:hideMark/>
          </w:tcPr>
          <w:p w14:paraId="39B44AB7"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112</w:t>
            </w:r>
          </w:p>
        </w:tc>
        <w:tc>
          <w:tcPr>
            <w:tcW w:w="903" w:type="dxa"/>
            <w:tcBorders>
              <w:top w:val="nil"/>
              <w:left w:val="nil"/>
              <w:bottom w:val="nil"/>
              <w:right w:val="nil"/>
            </w:tcBorders>
            <w:shd w:val="clear" w:color="auto" w:fill="auto"/>
            <w:noWrap/>
            <w:vAlign w:val="bottom"/>
            <w:hideMark/>
          </w:tcPr>
          <w:p w14:paraId="54A327B8"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6.7</w:t>
            </w:r>
          </w:p>
        </w:tc>
        <w:tc>
          <w:tcPr>
            <w:tcW w:w="1117" w:type="dxa"/>
            <w:tcBorders>
              <w:top w:val="nil"/>
              <w:left w:val="nil"/>
              <w:bottom w:val="nil"/>
              <w:right w:val="nil"/>
            </w:tcBorders>
            <w:shd w:val="clear" w:color="auto" w:fill="auto"/>
            <w:noWrap/>
            <w:vAlign w:val="bottom"/>
            <w:hideMark/>
          </w:tcPr>
          <w:p w14:paraId="1237A480"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3</w:t>
            </w:r>
          </w:p>
        </w:tc>
        <w:tc>
          <w:tcPr>
            <w:tcW w:w="839" w:type="dxa"/>
            <w:tcBorders>
              <w:top w:val="nil"/>
              <w:left w:val="nil"/>
              <w:bottom w:val="nil"/>
              <w:right w:val="nil"/>
            </w:tcBorders>
            <w:shd w:val="clear" w:color="auto" w:fill="auto"/>
            <w:noWrap/>
            <w:vAlign w:val="bottom"/>
            <w:hideMark/>
          </w:tcPr>
          <w:p w14:paraId="7BAE702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6E109394"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0CFA7CB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008E69B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27B76E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5B74C54" w14:textId="029F0B22"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70362944" w14:textId="44551DF7" w:rsidTr="000D3065">
        <w:trPr>
          <w:trHeight w:val="290"/>
        </w:trPr>
        <w:tc>
          <w:tcPr>
            <w:tcW w:w="913" w:type="dxa"/>
            <w:tcBorders>
              <w:top w:val="nil"/>
              <w:left w:val="nil"/>
              <w:bottom w:val="nil"/>
              <w:right w:val="nil"/>
            </w:tcBorders>
            <w:shd w:val="clear" w:color="auto" w:fill="auto"/>
            <w:noWrap/>
            <w:vAlign w:val="bottom"/>
            <w:hideMark/>
          </w:tcPr>
          <w:p w14:paraId="05937D6F"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113</w:t>
            </w:r>
          </w:p>
        </w:tc>
        <w:tc>
          <w:tcPr>
            <w:tcW w:w="903" w:type="dxa"/>
            <w:tcBorders>
              <w:top w:val="nil"/>
              <w:left w:val="nil"/>
              <w:bottom w:val="nil"/>
              <w:right w:val="nil"/>
            </w:tcBorders>
            <w:shd w:val="clear" w:color="auto" w:fill="auto"/>
            <w:noWrap/>
            <w:vAlign w:val="bottom"/>
            <w:hideMark/>
          </w:tcPr>
          <w:p w14:paraId="063FB43D"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9.6</w:t>
            </w:r>
          </w:p>
        </w:tc>
        <w:tc>
          <w:tcPr>
            <w:tcW w:w="1117" w:type="dxa"/>
            <w:tcBorders>
              <w:top w:val="nil"/>
              <w:left w:val="nil"/>
              <w:bottom w:val="nil"/>
              <w:right w:val="nil"/>
            </w:tcBorders>
            <w:shd w:val="clear" w:color="auto" w:fill="auto"/>
            <w:noWrap/>
            <w:vAlign w:val="bottom"/>
            <w:hideMark/>
          </w:tcPr>
          <w:p w14:paraId="54F24261"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2</w:t>
            </w:r>
          </w:p>
        </w:tc>
        <w:tc>
          <w:tcPr>
            <w:tcW w:w="839" w:type="dxa"/>
            <w:tcBorders>
              <w:top w:val="nil"/>
              <w:left w:val="nil"/>
              <w:bottom w:val="nil"/>
              <w:right w:val="nil"/>
            </w:tcBorders>
            <w:shd w:val="clear" w:color="auto" w:fill="auto"/>
            <w:noWrap/>
            <w:vAlign w:val="bottom"/>
            <w:hideMark/>
          </w:tcPr>
          <w:p w14:paraId="6CE9623F"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06AF10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31ACF01C"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128" w:type="dxa"/>
            <w:tcBorders>
              <w:top w:val="nil"/>
              <w:left w:val="nil"/>
              <w:bottom w:val="nil"/>
              <w:right w:val="nil"/>
            </w:tcBorders>
            <w:shd w:val="clear" w:color="auto" w:fill="auto"/>
            <w:noWrap/>
            <w:vAlign w:val="bottom"/>
            <w:hideMark/>
          </w:tcPr>
          <w:p w14:paraId="52842AD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995" w:type="dxa"/>
            <w:tcBorders>
              <w:top w:val="nil"/>
              <w:left w:val="nil"/>
              <w:bottom w:val="nil"/>
              <w:right w:val="nil"/>
            </w:tcBorders>
            <w:shd w:val="clear" w:color="auto" w:fill="auto"/>
            <w:noWrap/>
            <w:vAlign w:val="bottom"/>
            <w:hideMark/>
          </w:tcPr>
          <w:p w14:paraId="336CCE61"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106B624D" w14:textId="2A7AC4AF"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r w:rsidR="003B7DC1" w:rsidRPr="00F22842" w14:paraId="1E3E3821" w14:textId="36C070E6" w:rsidTr="000D3065">
        <w:trPr>
          <w:trHeight w:val="290"/>
        </w:trPr>
        <w:tc>
          <w:tcPr>
            <w:tcW w:w="913" w:type="dxa"/>
            <w:tcBorders>
              <w:top w:val="nil"/>
              <w:left w:val="nil"/>
              <w:bottom w:val="nil"/>
              <w:right w:val="nil"/>
            </w:tcBorders>
            <w:shd w:val="clear" w:color="auto" w:fill="auto"/>
            <w:noWrap/>
            <w:vAlign w:val="bottom"/>
            <w:hideMark/>
          </w:tcPr>
          <w:p w14:paraId="68DA0139"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114</w:t>
            </w:r>
          </w:p>
        </w:tc>
        <w:tc>
          <w:tcPr>
            <w:tcW w:w="903" w:type="dxa"/>
            <w:tcBorders>
              <w:top w:val="nil"/>
              <w:left w:val="nil"/>
              <w:bottom w:val="nil"/>
              <w:right w:val="nil"/>
            </w:tcBorders>
            <w:shd w:val="clear" w:color="auto" w:fill="auto"/>
            <w:noWrap/>
            <w:vAlign w:val="bottom"/>
            <w:hideMark/>
          </w:tcPr>
          <w:p w14:paraId="0E6DDAB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4.2</w:t>
            </w:r>
          </w:p>
        </w:tc>
        <w:tc>
          <w:tcPr>
            <w:tcW w:w="1117" w:type="dxa"/>
            <w:tcBorders>
              <w:top w:val="nil"/>
              <w:left w:val="nil"/>
              <w:bottom w:val="nil"/>
              <w:right w:val="nil"/>
            </w:tcBorders>
            <w:shd w:val="clear" w:color="auto" w:fill="auto"/>
            <w:noWrap/>
            <w:vAlign w:val="bottom"/>
            <w:hideMark/>
          </w:tcPr>
          <w:p w14:paraId="276CBE14"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w:t>
            </w:r>
          </w:p>
        </w:tc>
        <w:tc>
          <w:tcPr>
            <w:tcW w:w="839" w:type="dxa"/>
            <w:tcBorders>
              <w:top w:val="nil"/>
              <w:left w:val="nil"/>
              <w:bottom w:val="nil"/>
              <w:right w:val="nil"/>
            </w:tcBorders>
            <w:shd w:val="clear" w:color="auto" w:fill="auto"/>
            <w:noWrap/>
            <w:vAlign w:val="bottom"/>
            <w:hideMark/>
          </w:tcPr>
          <w:p w14:paraId="11C4DB1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4814A777"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047" w:type="dxa"/>
            <w:tcBorders>
              <w:top w:val="nil"/>
              <w:left w:val="nil"/>
              <w:bottom w:val="nil"/>
              <w:right w:val="nil"/>
            </w:tcBorders>
            <w:shd w:val="clear" w:color="auto" w:fill="auto"/>
            <w:noWrap/>
            <w:vAlign w:val="bottom"/>
            <w:hideMark/>
          </w:tcPr>
          <w:p w14:paraId="5B6951FA"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27AC42D"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6AC4E2D0"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204" w:type="dxa"/>
            <w:tcBorders>
              <w:top w:val="nil"/>
              <w:left w:val="nil"/>
              <w:bottom w:val="nil"/>
              <w:right w:val="nil"/>
            </w:tcBorders>
          </w:tcPr>
          <w:p w14:paraId="0FB7ECDE" w14:textId="4EA59251"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Healthy</w:t>
            </w:r>
          </w:p>
        </w:tc>
      </w:tr>
      <w:tr w:rsidR="003B7DC1" w:rsidRPr="00F22842" w14:paraId="7C7B2C98" w14:textId="406D5304" w:rsidTr="000D3065">
        <w:trPr>
          <w:trHeight w:val="290"/>
        </w:trPr>
        <w:tc>
          <w:tcPr>
            <w:tcW w:w="913" w:type="dxa"/>
            <w:tcBorders>
              <w:top w:val="nil"/>
              <w:left w:val="nil"/>
              <w:bottom w:val="nil"/>
              <w:right w:val="nil"/>
            </w:tcBorders>
            <w:shd w:val="clear" w:color="auto" w:fill="auto"/>
            <w:noWrap/>
            <w:vAlign w:val="bottom"/>
            <w:hideMark/>
          </w:tcPr>
          <w:p w14:paraId="53FC197C"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115</w:t>
            </w:r>
          </w:p>
        </w:tc>
        <w:tc>
          <w:tcPr>
            <w:tcW w:w="903" w:type="dxa"/>
            <w:tcBorders>
              <w:top w:val="nil"/>
              <w:left w:val="nil"/>
              <w:bottom w:val="nil"/>
              <w:right w:val="nil"/>
            </w:tcBorders>
            <w:shd w:val="clear" w:color="auto" w:fill="auto"/>
            <w:noWrap/>
            <w:vAlign w:val="bottom"/>
            <w:hideMark/>
          </w:tcPr>
          <w:p w14:paraId="096A9F8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9.1</w:t>
            </w:r>
          </w:p>
        </w:tc>
        <w:tc>
          <w:tcPr>
            <w:tcW w:w="1117" w:type="dxa"/>
            <w:tcBorders>
              <w:top w:val="nil"/>
              <w:left w:val="nil"/>
              <w:bottom w:val="nil"/>
              <w:right w:val="nil"/>
            </w:tcBorders>
            <w:shd w:val="clear" w:color="auto" w:fill="auto"/>
            <w:noWrap/>
            <w:vAlign w:val="bottom"/>
            <w:hideMark/>
          </w:tcPr>
          <w:p w14:paraId="5A771D6A" w14:textId="77777777" w:rsidR="003B7DC1" w:rsidRPr="00F22842" w:rsidRDefault="003B7DC1" w:rsidP="00F22842">
            <w:pPr>
              <w:jc w:val="right"/>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4</w:t>
            </w:r>
          </w:p>
        </w:tc>
        <w:tc>
          <w:tcPr>
            <w:tcW w:w="839" w:type="dxa"/>
            <w:tcBorders>
              <w:top w:val="nil"/>
              <w:left w:val="nil"/>
              <w:bottom w:val="nil"/>
              <w:right w:val="nil"/>
            </w:tcBorders>
            <w:shd w:val="clear" w:color="auto" w:fill="auto"/>
            <w:noWrap/>
            <w:vAlign w:val="bottom"/>
            <w:hideMark/>
          </w:tcPr>
          <w:p w14:paraId="26B052C3"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n</w:t>
            </w:r>
          </w:p>
        </w:tc>
        <w:tc>
          <w:tcPr>
            <w:tcW w:w="1352" w:type="dxa"/>
            <w:tcBorders>
              <w:top w:val="nil"/>
              <w:left w:val="nil"/>
              <w:bottom w:val="nil"/>
              <w:right w:val="nil"/>
            </w:tcBorders>
            <w:shd w:val="clear" w:color="auto" w:fill="auto"/>
            <w:noWrap/>
            <w:vAlign w:val="bottom"/>
            <w:hideMark/>
          </w:tcPr>
          <w:p w14:paraId="5563C1D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047" w:type="dxa"/>
            <w:tcBorders>
              <w:top w:val="nil"/>
              <w:left w:val="nil"/>
              <w:bottom w:val="nil"/>
              <w:right w:val="nil"/>
            </w:tcBorders>
            <w:shd w:val="clear" w:color="auto" w:fill="auto"/>
            <w:noWrap/>
            <w:vAlign w:val="bottom"/>
            <w:hideMark/>
          </w:tcPr>
          <w:p w14:paraId="6F10BF2E"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128" w:type="dxa"/>
            <w:tcBorders>
              <w:top w:val="nil"/>
              <w:left w:val="nil"/>
              <w:bottom w:val="nil"/>
              <w:right w:val="nil"/>
            </w:tcBorders>
            <w:shd w:val="clear" w:color="auto" w:fill="auto"/>
            <w:noWrap/>
            <w:vAlign w:val="bottom"/>
            <w:hideMark/>
          </w:tcPr>
          <w:p w14:paraId="708332A2"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995" w:type="dxa"/>
            <w:tcBorders>
              <w:top w:val="nil"/>
              <w:left w:val="nil"/>
              <w:bottom w:val="nil"/>
              <w:right w:val="nil"/>
            </w:tcBorders>
            <w:shd w:val="clear" w:color="auto" w:fill="auto"/>
            <w:noWrap/>
            <w:vAlign w:val="bottom"/>
            <w:hideMark/>
          </w:tcPr>
          <w:p w14:paraId="743A527B" w14:textId="77777777" w:rsidR="003B7DC1" w:rsidRPr="00F22842" w:rsidRDefault="003B7DC1" w:rsidP="00F22842">
            <w:pPr>
              <w:rPr>
                <w:rFonts w:ascii="Aptos Narrow" w:eastAsia="Times New Roman" w:hAnsi="Aptos Narrow" w:cs="Times New Roman"/>
                <w:color w:val="000000"/>
                <w:kern w:val="0"/>
                <w14:ligatures w14:val="none"/>
              </w:rPr>
            </w:pPr>
            <w:r w:rsidRPr="00F22842">
              <w:rPr>
                <w:rFonts w:ascii="Aptos Narrow" w:eastAsia="Times New Roman" w:hAnsi="Aptos Narrow" w:cs="Times New Roman"/>
                <w:color w:val="000000"/>
                <w:kern w:val="0"/>
                <w14:ligatures w14:val="none"/>
              </w:rPr>
              <w:t>y</w:t>
            </w:r>
          </w:p>
        </w:tc>
        <w:tc>
          <w:tcPr>
            <w:tcW w:w="1204" w:type="dxa"/>
            <w:tcBorders>
              <w:top w:val="nil"/>
              <w:left w:val="nil"/>
              <w:bottom w:val="nil"/>
              <w:right w:val="nil"/>
            </w:tcBorders>
          </w:tcPr>
          <w:p w14:paraId="3D16920E" w14:textId="42D8434B" w:rsidR="003B7DC1" w:rsidRPr="00F22842" w:rsidRDefault="000D3065" w:rsidP="00F22842">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Declining</w:t>
            </w:r>
          </w:p>
        </w:tc>
      </w:tr>
    </w:tbl>
    <w:p w14:paraId="4027659D" w14:textId="77777777" w:rsidR="00655954" w:rsidRDefault="00655954" w:rsidP="00FA7316">
      <w:pPr>
        <w:rPr>
          <w:rFonts w:ascii="Times New Roman" w:hAnsi="Times New Roman" w:cs="Times New Roman"/>
          <w:sz w:val="24"/>
          <w:szCs w:val="24"/>
        </w:rPr>
      </w:pPr>
    </w:p>
    <w:p w14:paraId="68C83D56" w14:textId="7D906D17" w:rsidR="00965FDE" w:rsidRDefault="007171DE" w:rsidP="00FA7316">
      <w:pPr>
        <w:rPr>
          <w:rFonts w:ascii="Times New Roman" w:hAnsi="Times New Roman" w:cs="Times New Roman"/>
          <w:sz w:val="24"/>
          <w:szCs w:val="24"/>
        </w:rPr>
      </w:pPr>
      <w:r w:rsidRPr="00965FDE">
        <w:rPr>
          <w:rFonts w:ascii="Times New Roman" w:hAnsi="Times New Roman" w:cs="Times New Roman"/>
          <w:b/>
          <w:bCs/>
          <w:sz w:val="24"/>
          <w:szCs w:val="24"/>
        </w:rPr>
        <w:t>Table S4.</w:t>
      </w:r>
      <w:r>
        <w:rPr>
          <w:rFonts w:ascii="Times New Roman" w:hAnsi="Times New Roman" w:cs="Times New Roman"/>
          <w:sz w:val="24"/>
          <w:szCs w:val="24"/>
        </w:rPr>
        <w:t xml:space="preserve"> </w:t>
      </w:r>
      <w:r w:rsidR="00965FDE">
        <w:rPr>
          <w:rFonts w:ascii="Times New Roman" w:hAnsi="Times New Roman" w:cs="Times New Roman"/>
          <w:sz w:val="24"/>
          <w:szCs w:val="24"/>
        </w:rPr>
        <w:t>Statistical results for the model of the relationship between ash tree diameter and symptoms of EAB.</w:t>
      </w:r>
      <w:r w:rsidR="00EC727A">
        <w:rPr>
          <w:rFonts w:ascii="Times New Roman" w:hAnsi="Times New Roman" w:cs="Times New Roman"/>
          <w:sz w:val="24"/>
          <w:szCs w:val="24"/>
        </w:rPr>
        <w:t xml:space="preserve"> The slope coefficient is the fitted coefficient </w:t>
      </w:r>
      <w:r w:rsidR="00143B52">
        <w:rPr>
          <w:rFonts w:ascii="Times New Roman" w:hAnsi="Times New Roman" w:cs="Times New Roman"/>
          <w:sz w:val="24"/>
          <w:szCs w:val="24"/>
        </w:rPr>
        <w:t xml:space="preserve">which is multiplied by </w:t>
      </w:r>
      <w:proofErr w:type="gramStart"/>
      <w:r w:rsidR="00143B52">
        <w:rPr>
          <w:rFonts w:ascii="Times New Roman" w:hAnsi="Times New Roman" w:cs="Times New Roman"/>
          <w:sz w:val="24"/>
          <w:szCs w:val="24"/>
        </w:rPr>
        <w:t>tree</w:t>
      </w:r>
      <w:proofErr w:type="gramEnd"/>
      <w:r w:rsidR="00143B52">
        <w:rPr>
          <w:rFonts w:ascii="Times New Roman" w:hAnsi="Times New Roman" w:cs="Times New Roman"/>
          <w:sz w:val="24"/>
          <w:szCs w:val="24"/>
        </w:rPr>
        <w:t xml:space="preserve"> </w:t>
      </w:r>
      <w:proofErr w:type="gramStart"/>
      <w:r w:rsidR="00143B52">
        <w:rPr>
          <w:rFonts w:ascii="Times New Roman" w:hAnsi="Times New Roman" w:cs="Times New Roman"/>
          <w:sz w:val="24"/>
          <w:szCs w:val="24"/>
        </w:rPr>
        <w:t>diameter</w:t>
      </w:r>
      <w:proofErr w:type="gramEnd"/>
      <w:r w:rsidR="00143B52">
        <w:rPr>
          <w:rFonts w:ascii="Times New Roman" w:hAnsi="Times New Roman" w:cs="Times New Roman"/>
          <w:sz w:val="24"/>
          <w:szCs w:val="24"/>
        </w:rPr>
        <w:t xml:space="preserve"> within the model. </w:t>
      </w:r>
      <w:r w:rsidR="00FF4CD7">
        <w:rPr>
          <w:rFonts w:ascii="Times New Roman" w:hAnsi="Times New Roman" w:cs="Times New Roman"/>
          <w:sz w:val="24"/>
          <w:szCs w:val="24"/>
        </w:rPr>
        <w:t xml:space="preserve">The 10-tree criterion is where </w:t>
      </w:r>
      <w:r w:rsidR="00006664">
        <w:rPr>
          <w:rFonts w:ascii="Times New Roman" w:hAnsi="Times New Roman" w:cs="Times New Roman"/>
          <w:sz w:val="24"/>
          <w:szCs w:val="24"/>
        </w:rPr>
        <w:t xml:space="preserve">ash </w:t>
      </w:r>
      <w:r w:rsidR="00FF4CD7">
        <w:rPr>
          <w:rFonts w:ascii="Times New Roman" w:hAnsi="Times New Roman" w:cs="Times New Roman"/>
          <w:sz w:val="24"/>
          <w:szCs w:val="24"/>
        </w:rPr>
        <w:t>trees were only included if they belong</w:t>
      </w:r>
      <w:r w:rsidR="00006664">
        <w:rPr>
          <w:rFonts w:ascii="Times New Roman" w:hAnsi="Times New Roman" w:cs="Times New Roman"/>
          <w:sz w:val="24"/>
          <w:szCs w:val="24"/>
        </w:rPr>
        <w:t>ed to plots where 10 or more ash trees were found.</w:t>
      </w:r>
      <w:r w:rsidR="00473E3E">
        <w:rPr>
          <w:rFonts w:ascii="Times New Roman" w:hAnsi="Times New Roman" w:cs="Times New Roman"/>
          <w:sz w:val="24"/>
          <w:szCs w:val="24"/>
        </w:rPr>
        <w:t xml:space="preserve"> The p-value is the probability, under the assumption that the true slope is zero, that we would</w:t>
      </w:r>
      <w:r w:rsidR="00D56CF4">
        <w:rPr>
          <w:rFonts w:ascii="Times New Roman" w:hAnsi="Times New Roman" w:cs="Times New Roman"/>
          <w:sz w:val="24"/>
          <w:szCs w:val="24"/>
        </w:rPr>
        <w:t xml:space="preserve"> find a slope coefficient </w:t>
      </w:r>
      <w:r w:rsidR="006B612B">
        <w:rPr>
          <w:rFonts w:ascii="Times New Roman" w:hAnsi="Times New Roman" w:cs="Times New Roman"/>
          <w:sz w:val="24"/>
          <w:szCs w:val="24"/>
        </w:rPr>
        <w:t>larger in absolute value than the observed slope coefficient.</w:t>
      </w:r>
      <w:r w:rsidR="005249F5">
        <w:rPr>
          <w:rFonts w:ascii="Times New Roman" w:hAnsi="Times New Roman" w:cs="Times New Roman"/>
          <w:sz w:val="24"/>
          <w:szCs w:val="24"/>
        </w:rPr>
        <w:t xml:space="preserve"> Rows are bolded if the p-value was found to be less than 0.05.</w:t>
      </w:r>
    </w:p>
    <w:tbl>
      <w:tblPr>
        <w:tblStyle w:val="TableGrid"/>
        <w:tblW w:w="0" w:type="auto"/>
        <w:tblLook w:val="04A0" w:firstRow="1" w:lastRow="0" w:firstColumn="1" w:lastColumn="0" w:noHBand="0" w:noVBand="1"/>
      </w:tblPr>
      <w:tblGrid>
        <w:gridCol w:w="1838"/>
        <w:gridCol w:w="992"/>
        <w:gridCol w:w="1134"/>
        <w:gridCol w:w="1134"/>
        <w:gridCol w:w="1418"/>
        <w:gridCol w:w="1533"/>
        <w:gridCol w:w="1301"/>
      </w:tblGrid>
      <w:tr w:rsidR="006626F0" w14:paraId="04E9474A" w14:textId="77777777" w:rsidTr="006626F0">
        <w:tc>
          <w:tcPr>
            <w:tcW w:w="1838" w:type="dxa"/>
          </w:tcPr>
          <w:p w14:paraId="6A54EC7C" w14:textId="4F0C89AB" w:rsidR="0081287E" w:rsidRDefault="0081287E" w:rsidP="00FA7316">
            <w:pPr>
              <w:rPr>
                <w:rFonts w:cs="Times New Roman"/>
                <w:sz w:val="24"/>
                <w:szCs w:val="24"/>
              </w:rPr>
            </w:pPr>
            <w:r>
              <w:rPr>
                <w:rFonts w:cs="Times New Roman"/>
                <w:sz w:val="24"/>
                <w:szCs w:val="24"/>
              </w:rPr>
              <w:t>EAB Symptom</w:t>
            </w:r>
          </w:p>
        </w:tc>
        <w:tc>
          <w:tcPr>
            <w:tcW w:w="992" w:type="dxa"/>
          </w:tcPr>
          <w:p w14:paraId="57014D0D" w14:textId="0F7A517F" w:rsidR="0081287E" w:rsidRDefault="0081287E" w:rsidP="00FA7316">
            <w:pPr>
              <w:rPr>
                <w:rFonts w:cs="Times New Roman"/>
                <w:sz w:val="24"/>
                <w:szCs w:val="24"/>
              </w:rPr>
            </w:pPr>
            <w:r>
              <w:rPr>
                <w:rFonts w:cs="Times New Roman"/>
                <w:sz w:val="24"/>
                <w:szCs w:val="24"/>
              </w:rPr>
              <w:t>Slope coefficient</w:t>
            </w:r>
            <w:r w:rsidR="00143B52">
              <w:rPr>
                <w:rFonts w:cs="Times New Roman"/>
                <w:sz w:val="24"/>
                <w:szCs w:val="24"/>
              </w:rPr>
              <w:t xml:space="preserve"> for  </w:t>
            </w:r>
            <w:r w:rsidR="00EC727A">
              <w:rPr>
                <w:rFonts w:cs="Times New Roman"/>
                <w:sz w:val="24"/>
                <w:szCs w:val="24"/>
              </w:rPr>
              <w:t>10</w:t>
            </w:r>
            <w:r w:rsidR="00143B52">
              <w:rPr>
                <w:rFonts w:cs="Times New Roman"/>
                <w:sz w:val="24"/>
                <w:szCs w:val="24"/>
              </w:rPr>
              <w:t xml:space="preserve"> tree </w:t>
            </w:r>
            <w:proofErr w:type="gramStart"/>
            <w:r w:rsidR="00143B52">
              <w:rPr>
                <w:rFonts w:cs="Times New Roman"/>
                <w:sz w:val="24"/>
                <w:szCs w:val="24"/>
              </w:rPr>
              <w:t>criterion</w:t>
            </w:r>
            <w:proofErr w:type="gramEnd"/>
          </w:p>
        </w:tc>
        <w:tc>
          <w:tcPr>
            <w:tcW w:w="1134" w:type="dxa"/>
          </w:tcPr>
          <w:p w14:paraId="150BE0EF" w14:textId="754F1EFB" w:rsidR="00143B52" w:rsidRDefault="00143B52" w:rsidP="00FA7316">
            <w:pPr>
              <w:rPr>
                <w:rFonts w:cs="Times New Roman"/>
                <w:sz w:val="24"/>
                <w:szCs w:val="24"/>
              </w:rPr>
            </w:pPr>
            <w:r>
              <w:rPr>
                <w:rFonts w:cs="Times New Roman"/>
                <w:sz w:val="24"/>
                <w:szCs w:val="24"/>
              </w:rPr>
              <w:t xml:space="preserve">Slope coefficient for </w:t>
            </w:r>
          </w:p>
          <w:p w14:paraId="67F5DD29" w14:textId="0ED4CEBD" w:rsidR="0081287E" w:rsidRDefault="00143B52" w:rsidP="00FA7316">
            <w:pPr>
              <w:rPr>
                <w:rFonts w:cs="Times New Roman"/>
                <w:sz w:val="24"/>
                <w:szCs w:val="24"/>
              </w:rPr>
            </w:pPr>
            <w:r>
              <w:rPr>
                <w:rFonts w:cs="Times New Roman"/>
                <w:sz w:val="24"/>
                <w:szCs w:val="24"/>
              </w:rPr>
              <w:t xml:space="preserve">5 tree </w:t>
            </w:r>
            <w:proofErr w:type="gramStart"/>
            <w:r>
              <w:rPr>
                <w:rFonts w:cs="Times New Roman"/>
                <w:sz w:val="24"/>
                <w:szCs w:val="24"/>
              </w:rPr>
              <w:t>criterion</w:t>
            </w:r>
            <w:proofErr w:type="gramEnd"/>
          </w:p>
        </w:tc>
        <w:tc>
          <w:tcPr>
            <w:tcW w:w="1134" w:type="dxa"/>
          </w:tcPr>
          <w:p w14:paraId="5E326E3F" w14:textId="7F471B0A" w:rsidR="0081287E" w:rsidRDefault="00143B52" w:rsidP="00FA7316">
            <w:pPr>
              <w:rPr>
                <w:rFonts w:cs="Times New Roman"/>
                <w:sz w:val="24"/>
                <w:szCs w:val="24"/>
              </w:rPr>
            </w:pPr>
            <w:r>
              <w:rPr>
                <w:rFonts w:cs="Times New Roman"/>
                <w:sz w:val="24"/>
                <w:szCs w:val="24"/>
              </w:rPr>
              <w:t xml:space="preserve">Z value for 10 tree </w:t>
            </w:r>
            <w:proofErr w:type="gramStart"/>
            <w:r>
              <w:rPr>
                <w:rFonts w:cs="Times New Roman"/>
                <w:sz w:val="24"/>
                <w:szCs w:val="24"/>
              </w:rPr>
              <w:t>criterion</w:t>
            </w:r>
            <w:proofErr w:type="gramEnd"/>
          </w:p>
        </w:tc>
        <w:tc>
          <w:tcPr>
            <w:tcW w:w="1418" w:type="dxa"/>
          </w:tcPr>
          <w:p w14:paraId="284CC7B4" w14:textId="1E575CD0" w:rsidR="0081287E" w:rsidRDefault="00143B52" w:rsidP="00FA7316">
            <w:pPr>
              <w:rPr>
                <w:rFonts w:cs="Times New Roman"/>
                <w:sz w:val="24"/>
                <w:szCs w:val="24"/>
              </w:rPr>
            </w:pPr>
            <w:r>
              <w:rPr>
                <w:rFonts w:cs="Times New Roman"/>
                <w:sz w:val="24"/>
                <w:szCs w:val="24"/>
              </w:rPr>
              <w:t xml:space="preserve">Z value for 5 tree </w:t>
            </w:r>
            <w:proofErr w:type="gramStart"/>
            <w:r>
              <w:rPr>
                <w:rFonts w:cs="Times New Roman"/>
                <w:sz w:val="24"/>
                <w:szCs w:val="24"/>
              </w:rPr>
              <w:t>criterion</w:t>
            </w:r>
            <w:proofErr w:type="gramEnd"/>
          </w:p>
        </w:tc>
        <w:tc>
          <w:tcPr>
            <w:tcW w:w="1533" w:type="dxa"/>
          </w:tcPr>
          <w:p w14:paraId="3F4F3221" w14:textId="7B570D11" w:rsidR="0081287E" w:rsidRDefault="00143B52" w:rsidP="00FA7316">
            <w:pPr>
              <w:rPr>
                <w:rFonts w:cs="Times New Roman"/>
                <w:sz w:val="24"/>
                <w:szCs w:val="24"/>
              </w:rPr>
            </w:pPr>
            <w:proofErr w:type="gramStart"/>
            <w:r>
              <w:rPr>
                <w:rFonts w:cs="Times New Roman"/>
                <w:sz w:val="24"/>
                <w:szCs w:val="24"/>
              </w:rPr>
              <w:t>p value</w:t>
            </w:r>
            <w:proofErr w:type="gramEnd"/>
            <w:r>
              <w:rPr>
                <w:rFonts w:cs="Times New Roman"/>
                <w:sz w:val="24"/>
                <w:szCs w:val="24"/>
              </w:rPr>
              <w:t xml:space="preserve"> for 10 tree </w:t>
            </w:r>
            <w:proofErr w:type="gramStart"/>
            <w:r>
              <w:rPr>
                <w:rFonts w:cs="Times New Roman"/>
                <w:sz w:val="24"/>
                <w:szCs w:val="24"/>
              </w:rPr>
              <w:t>criterion</w:t>
            </w:r>
            <w:proofErr w:type="gramEnd"/>
          </w:p>
        </w:tc>
        <w:tc>
          <w:tcPr>
            <w:tcW w:w="1301" w:type="dxa"/>
          </w:tcPr>
          <w:p w14:paraId="4FBC467F" w14:textId="117B4AAA" w:rsidR="0081287E" w:rsidRDefault="00143B52" w:rsidP="00FA7316">
            <w:pPr>
              <w:rPr>
                <w:rFonts w:cs="Times New Roman"/>
                <w:sz w:val="24"/>
                <w:szCs w:val="24"/>
              </w:rPr>
            </w:pPr>
            <w:r>
              <w:rPr>
                <w:rFonts w:cs="Times New Roman"/>
                <w:sz w:val="24"/>
                <w:szCs w:val="24"/>
              </w:rPr>
              <w:t xml:space="preserve">p value for 5 tree </w:t>
            </w:r>
            <w:proofErr w:type="gramStart"/>
            <w:r>
              <w:rPr>
                <w:rFonts w:cs="Times New Roman"/>
                <w:sz w:val="24"/>
                <w:szCs w:val="24"/>
              </w:rPr>
              <w:t>criterion</w:t>
            </w:r>
            <w:proofErr w:type="gramEnd"/>
          </w:p>
        </w:tc>
      </w:tr>
      <w:tr w:rsidR="006626F0" w14:paraId="3711E5E5" w14:textId="77777777" w:rsidTr="006626F0">
        <w:tc>
          <w:tcPr>
            <w:tcW w:w="1838" w:type="dxa"/>
          </w:tcPr>
          <w:p w14:paraId="04608A7F" w14:textId="2C7567B2" w:rsidR="0081287E" w:rsidRPr="006626F0" w:rsidRDefault="00143B52" w:rsidP="00FA7316">
            <w:pPr>
              <w:rPr>
                <w:rFonts w:cs="Times New Roman"/>
                <w:b/>
                <w:bCs/>
                <w:sz w:val="24"/>
                <w:szCs w:val="24"/>
              </w:rPr>
            </w:pPr>
            <w:r w:rsidRPr="006626F0">
              <w:rPr>
                <w:rFonts w:cs="Times New Roman"/>
                <w:b/>
                <w:bCs/>
                <w:sz w:val="24"/>
                <w:szCs w:val="24"/>
              </w:rPr>
              <w:t>Woodpecker marks</w:t>
            </w:r>
          </w:p>
        </w:tc>
        <w:tc>
          <w:tcPr>
            <w:tcW w:w="992" w:type="dxa"/>
          </w:tcPr>
          <w:p w14:paraId="06ADEEDA" w14:textId="534560F1" w:rsidR="0081287E" w:rsidRPr="006626F0" w:rsidRDefault="00DE72BC" w:rsidP="00FA7316">
            <w:pPr>
              <w:rPr>
                <w:rFonts w:cs="Times New Roman"/>
                <w:b/>
                <w:bCs/>
                <w:sz w:val="24"/>
                <w:szCs w:val="24"/>
              </w:rPr>
            </w:pPr>
            <w:r w:rsidRPr="006626F0">
              <w:rPr>
                <w:rFonts w:cs="Times New Roman"/>
                <w:b/>
                <w:bCs/>
                <w:sz w:val="24"/>
                <w:szCs w:val="24"/>
              </w:rPr>
              <w:t>0.26223</w:t>
            </w:r>
          </w:p>
        </w:tc>
        <w:tc>
          <w:tcPr>
            <w:tcW w:w="1134" w:type="dxa"/>
          </w:tcPr>
          <w:p w14:paraId="59B0C3F6" w14:textId="7C217F4F" w:rsidR="0081287E" w:rsidRPr="006626F0" w:rsidRDefault="004B5672" w:rsidP="00FA7316">
            <w:pPr>
              <w:rPr>
                <w:rFonts w:cs="Times New Roman"/>
                <w:b/>
                <w:bCs/>
                <w:sz w:val="24"/>
                <w:szCs w:val="24"/>
              </w:rPr>
            </w:pPr>
            <w:r w:rsidRPr="006626F0">
              <w:rPr>
                <w:rFonts w:cs="Times New Roman"/>
                <w:b/>
                <w:bCs/>
                <w:sz w:val="24"/>
                <w:szCs w:val="24"/>
              </w:rPr>
              <w:t>0.22817</w:t>
            </w:r>
          </w:p>
        </w:tc>
        <w:tc>
          <w:tcPr>
            <w:tcW w:w="1134" w:type="dxa"/>
          </w:tcPr>
          <w:p w14:paraId="6D5A98FE" w14:textId="63C01D9E" w:rsidR="0081287E" w:rsidRPr="006626F0" w:rsidRDefault="00AC7FC7" w:rsidP="00FA7316">
            <w:pPr>
              <w:rPr>
                <w:rFonts w:cs="Times New Roman"/>
                <w:b/>
                <w:bCs/>
                <w:sz w:val="24"/>
                <w:szCs w:val="24"/>
              </w:rPr>
            </w:pPr>
            <w:r w:rsidRPr="006626F0">
              <w:rPr>
                <w:rFonts w:cs="Times New Roman"/>
                <w:b/>
                <w:bCs/>
                <w:sz w:val="24"/>
                <w:szCs w:val="24"/>
              </w:rPr>
              <w:t>2.956</w:t>
            </w:r>
          </w:p>
        </w:tc>
        <w:tc>
          <w:tcPr>
            <w:tcW w:w="1418" w:type="dxa"/>
          </w:tcPr>
          <w:p w14:paraId="0EAB83D8" w14:textId="0B0BD954" w:rsidR="0081287E" w:rsidRPr="006626F0" w:rsidRDefault="00A23D90" w:rsidP="00FA7316">
            <w:pPr>
              <w:rPr>
                <w:rFonts w:cs="Times New Roman"/>
                <w:b/>
                <w:bCs/>
                <w:sz w:val="24"/>
                <w:szCs w:val="24"/>
              </w:rPr>
            </w:pPr>
            <w:r w:rsidRPr="006626F0">
              <w:rPr>
                <w:rFonts w:cs="Times New Roman"/>
                <w:b/>
                <w:bCs/>
                <w:sz w:val="24"/>
                <w:szCs w:val="24"/>
              </w:rPr>
              <w:t>2.721</w:t>
            </w:r>
          </w:p>
        </w:tc>
        <w:tc>
          <w:tcPr>
            <w:tcW w:w="1533" w:type="dxa"/>
          </w:tcPr>
          <w:p w14:paraId="4F2CBDCA" w14:textId="64353E7F" w:rsidR="0081287E" w:rsidRPr="006626F0" w:rsidRDefault="00AC7FC7" w:rsidP="00FA7316">
            <w:pPr>
              <w:rPr>
                <w:rFonts w:cs="Times New Roman"/>
                <w:b/>
                <w:bCs/>
                <w:sz w:val="24"/>
                <w:szCs w:val="24"/>
              </w:rPr>
            </w:pPr>
            <w:r w:rsidRPr="006626F0">
              <w:rPr>
                <w:rFonts w:cs="Times New Roman"/>
                <w:b/>
                <w:bCs/>
                <w:sz w:val="24"/>
                <w:szCs w:val="24"/>
              </w:rPr>
              <w:t>0.00312</w:t>
            </w:r>
          </w:p>
        </w:tc>
        <w:tc>
          <w:tcPr>
            <w:tcW w:w="1301" w:type="dxa"/>
          </w:tcPr>
          <w:p w14:paraId="47AC464D" w14:textId="18248ED8" w:rsidR="0081287E" w:rsidRPr="006626F0" w:rsidRDefault="00A23D90" w:rsidP="00FA7316">
            <w:pPr>
              <w:rPr>
                <w:rFonts w:cs="Times New Roman"/>
                <w:b/>
                <w:bCs/>
                <w:sz w:val="24"/>
                <w:szCs w:val="24"/>
              </w:rPr>
            </w:pPr>
            <w:r w:rsidRPr="006626F0">
              <w:rPr>
                <w:rFonts w:cs="Times New Roman"/>
                <w:b/>
                <w:bCs/>
                <w:sz w:val="24"/>
                <w:szCs w:val="24"/>
              </w:rPr>
              <w:t>0.0065</w:t>
            </w:r>
          </w:p>
        </w:tc>
      </w:tr>
      <w:tr w:rsidR="006626F0" w14:paraId="21D58ED3" w14:textId="77777777" w:rsidTr="006626F0">
        <w:tc>
          <w:tcPr>
            <w:tcW w:w="1838" w:type="dxa"/>
          </w:tcPr>
          <w:p w14:paraId="44AD4793" w14:textId="47244A8F" w:rsidR="0081287E" w:rsidRDefault="00143B52" w:rsidP="00FA7316">
            <w:pPr>
              <w:rPr>
                <w:rFonts w:cs="Times New Roman"/>
                <w:sz w:val="24"/>
                <w:szCs w:val="24"/>
              </w:rPr>
            </w:pPr>
            <w:r>
              <w:rPr>
                <w:rFonts w:cs="Times New Roman"/>
                <w:sz w:val="24"/>
                <w:szCs w:val="24"/>
              </w:rPr>
              <w:t>Bark splitting</w:t>
            </w:r>
          </w:p>
        </w:tc>
        <w:tc>
          <w:tcPr>
            <w:tcW w:w="992" w:type="dxa"/>
          </w:tcPr>
          <w:p w14:paraId="469FB3E2" w14:textId="15EACE80" w:rsidR="0081287E" w:rsidRDefault="009509C8" w:rsidP="00FA7316">
            <w:pPr>
              <w:rPr>
                <w:rFonts w:cs="Times New Roman"/>
                <w:sz w:val="24"/>
                <w:szCs w:val="24"/>
              </w:rPr>
            </w:pPr>
            <w:r w:rsidRPr="009509C8">
              <w:rPr>
                <w:rFonts w:cs="Times New Roman"/>
                <w:sz w:val="24"/>
                <w:szCs w:val="24"/>
              </w:rPr>
              <w:t>0.12159</w:t>
            </w:r>
          </w:p>
        </w:tc>
        <w:tc>
          <w:tcPr>
            <w:tcW w:w="1134" w:type="dxa"/>
          </w:tcPr>
          <w:p w14:paraId="77C4CB00" w14:textId="65A8A8C5" w:rsidR="0081287E" w:rsidRDefault="00AE69C5" w:rsidP="00FA7316">
            <w:pPr>
              <w:rPr>
                <w:rFonts w:cs="Times New Roman"/>
                <w:sz w:val="24"/>
                <w:szCs w:val="24"/>
              </w:rPr>
            </w:pPr>
            <w:r w:rsidRPr="00AE69C5">
              <w:rPr>
                <w:rFonts w:cs="Times New Roman"/>
                <w:sz w:val="24"/>
                <w:szCs w:val="24"/>
              </w:rPr>
              <w:t>0.10369</w:t>
            </w:r>
          </w:p>
        </w:tc>
        <w:tc>
          <w:tcPr>
            <w:tcW w:w="1134" w:type="dxa"/>
          </w:tcPr>
          <w:p w14:paraId="53ACC066" w14:textId="486257AF" w:rsidR="0081287E" w:rsidRDefault="009509C8" w:rsidP="00FA7316">
            <w:pPr>
              <w:rPr>
                <w:rFonts w:cs="Times New Roman"/>
                <w:sz w:val="24"/>
                <w:szCs w:val="24"/>
              </w:rPr>
            </w:pPr>
            <w:r w:rsidRPr="009509C8">
              <w:rPr>
                <w:rFonts w:cs="Times New Roman"/>
                <w:sz w:val="24"/>
                <w:szCs w:val="24"/>
              </w:rPr>
              <w:t>1.752</w:t>
            </w:r>
          </w:p>
        </w:tc>
        <w:tc>
          <w:tcPr>
            <w:tcW w:w="1418" w:type="dxa"/>
          </w:tcPr>
          <w:p w14:paraId="1F75D924" w14:textId="4CF46B01" w:rsidR="0081287E" w:rsidRDefault="00473E3E" w:rsidP="00FA7316">
            <w:pPr>
              <w:rPr>
                <w:rFonts w:cs="Times New Roman"/>
                <w:sz w:val="24"/>
                <w:szCs w:val="24"/>
              </w:rPr>
            </w:pPr>
            <w:r w:rsidRPr="00473E3E">
              <w:rPr>
                <w:rFonts w:cs="Times New Roman"/>
                <w:sz w:val="24"/>
                <w:szCs w:val="24"/>
              </w:rPr>
              <w:t>1.474</w:t>
            </w:r>
          </w:p>
        </w:tc>
        <w:tc>
          <w:tcPr>
            <w:tcW w:w="1533" w:type="dxa"/>
          </w:tcPr>
          <w:p w14:paraId="52CBCBF5" w14:textId="14079335" w:rsidR="0081287E" w:rsidRDefault="009509C8" w:rsidP="00FA7316">
            <w:pPr>
              <w:rPr>
                <w:rFonts w:cs="Times New Roman"/>
                <w:sz w:val="24"/>
                <w:szCs w:val="24"/>
              </w:rPr>
            </w:pPr>
            <w:r w:rsidRPr="009509C8">
              <w:rPr>
                <w:rFonts w:cs="Times New Roman"/>
                <w:sz w:val="24"/>
                <w:szCs w:val="24"/>
              </w:rPr>
              <w:t>0.0798</w:t>
            </w:r>
          </w:p>
        </w:tc>
        <w:tc>
          <w:tcPr>
            <w:tcW w:w="1301" w:type="dxa"/>
          </w:tcPr>
          <w:p w14:paraId="255DFD92" w14:textId="087D445C" w:rsidR="0081287E" w:rsidRDefault="00473E3E" w:rsidP="00FA7316">
            <w:pPr>
              <w:rPr>
                <w:rFonts w:cs="Times New Roman"/>
                <w:sz w:val="24"/>
                <w:szCs w:val="24"/>
              </w:rPr>
            </w:pPr>
            <w:r w:rsidRPr="00473E3E">
              <w:rPr>
                <w:rFonts w:cs="Times New Roman"/>
                <w:sz w:val="24"/>
                <w:szCs w:val="24"/>
              </w:rPr>
              <w:t>0.140</w:t>
            </w:r>
          </w:p>
        </w:tc>
      </w:tr>
      <w:tr w:rsidR="006626F0" w14:paraId="64F4EDE4" w14:textId="77777777" w:rsidTr="006626F0">
        <w:tc>
          <w:tcPr>
            <w:tcW w:w="1838" w:type="dxa"/>
          </w:tcPr>
          <w:p w14:paraId="18D504C1" w14:textId="7F959296" w:rsidR="0081287E" w:rsidRPr="00816D7E" w:rsidRDefault="00143B52" w:rsidP="00FA7316">
            <w:pPr>
              <w:rPr>
                <w:rFonts w:cs="Times New Roman"/>
                <w:b/>
                <w:bCs/>
                <w:sz w:val="24"/>
                <w:szCs w:val="24"/>
              </w:rPr>
            </w:pPr>
            <w:r w:rsidRPr="00816D7E">
              <w:rPr>
                <w:rFonts w:cs="Times New Roman"/>
                <w:b/>
                <w:bCs/>
                <w:sz w:val="24"/>
                <w:szCs w:val="24"/>
              </w:rPr>
              <w:t xml:space="preserve">Epicormic sprouts </w:t>
            </w:r>
          </w:p>
        </w:tc>
        <w:tc>
          <w:tcPr>
            <w:tcW w:w="992" w:type="dxa"/>
          </w:tcPr>
          <w:p w14:paraId="3F241A42" w14:textId="1CA7FC06" w:rsidR="0081287E" w:rsidRPr="00816D7E" w:rsidRDefault="00704D2A" w:rsidP="00FA7316">
            <w:pPr>
              <w:rPr>
                <w:rFonts w:cs="Times New Roman"/>
                <w:b/>
                <w:bCs/>
                <w:sz w:val="24"/>
                <w:szCs w:val="24"/>
              </w:rPr>
            </w:pPr>
            <w:r w:rsidRPr="00816D7E">
              <w:rPr>
                <w:rFonts w:cs="Times New Roman"/>
                <w:b/>
                <w:bCs/>
                <w:sz w:val="24"/>
                <w:szCs w:val="24"/>
              </w:rPr>
              <w:t>0.25899</w:t>
            </w:r>
          </w:p>
        </w:tc>
        <w:tc>
          <w:tcPr>
            <w:tcW w:w="1134" w:type="dxa"/>
          </w:tcPr>
          <w:p w14:paraId="67102E04" w14:textId="2A28BBE5" w:rsidR="0081287E" w:rsidRPr="00816D7E" w:rsidRDefault="00D902C5" w:rsidP="00FA7316">
            <w:pPr>
              <w:rPr>
                <w:rFonts w:cs="Times New Roman"/>
                <w:b/>
                <w:bCs/>
                <w:sz w:val="24"/>
                <w:szCs w:val="24"/>
              </w:rPr>
            </w:pPr>
            <w:r w:rsidRPr="00816D7E">
              <w:rPr>
                <w:rFonts w:cs="Times New Roman"/>
                <w:b/>
                <w:bCs/>
                <w:sz w:val="24"/>
                <w:szCs w:val="24"/>
              </w:rPr>
              <w:t>0.24421</w:t>
            </w:r>
          </w:p>
        </w:tc>
        <w:tc>
          <w:tcPr>
            <w:tcW w:w="1134" w:type="dxa"/>
          </w:tcPr>
          <w:p w14:paraId="72C239B3" w14:textId="4F74ADEC" w:rsidR="0081287E" w:rsidRPr="00816D7E" w:rsidRDefault="00704D2A" w:rsidP="00FA7316">
            <w:pPr>
              <w:rPr>
                <w:rFonts w:cs="Times New Roman"/>
                <w:b/>
                <w:bCs/>
                <w:sz w:val="24"/>
                <w:szCs w:val="24"/>
              </w:rPr>
            </w:pPr>
            <w:r w:rsidRPr="00816D7E">
              <w:rPr>
                <w:rFonts w:cs="Times New Roman"/>
                <w:b/>
                <w:bCs/>
                <w:sz w:val="24"/>
                <w:szCs w:val="24"/>
              </w:rPr>
              <w:t>3.273</w:t>
            </w:r>
          </w:p>
        </w:tc>
        <w:tc>
          <w:tcPr>
            <w:tcW w:w="1418" w:type="dxa"/>
          </w:tcPr>
          <w:p w14:paraId="5FD06AF3" w14:textId="5C38A0AA" w:rsidR="0081287E" w:rsidRPr="00816D7E" w:rsidRDefault="00D902C5" w:rsidP="00FA7316">
            <w:pPr>
              <w:rPr>
                <w:rFonts w:cs="Times New Roman"/>
                <w:b/>
                <w:bCs/>
                <w:sz w:val="24"/>
                <w:szCs w:val="24"/>
              </w:rPr>
            </w:pPr>
            <w:r w:rsidRPr="00816D7E">
              <w:rPr>
                <w:rFonts w:cs="Times New Roman"/>
                <w:b/>
                <w:bCs/>
                <w:sz w:val="24"/>
                <w:szCs w:val="24"/>
              </w:rPr>
              <w:t>3.179</w:t>
            </w:r>
          </w:p>
        </w:tc>
        <w:tc>
          <w:tcPr>
            <w:tcW w:w="1533" w:type="dxa"/>
          </w:tcPr>
          <w:p w14:paraId="2F2A73AB" w14:textId="78EE9251" w:rsidR="0081287E" w:rsidRPr="00816D7E" w:rsidRDefault="00704D2A" w:rsidP="00FA7316">
            <w:pPr>
              <w:rPr>
                <w:rFonts w:cs="Times New Roman"/>
                <w:b/>
                <w:bCs/>
                <w:sz w:val="24"/>
                <w:szCs w:val="24"/>
              </w:rPr>
            </w:pPr>
            <w:r w:rsidRPr="00816D7E">
              <w:rPr>
                <w:rFonts w:cs="Times New Roman"/>
                <w:b/>
                <w:bCs/>
                <w:sz w:val="24"/>
                <w:szCs w:val="24"/>
              </w:rPr>
              <w:t>0.00106</w:t>
            </w:r>
          </w:p>
        </w:tc>
        <w:tc>
          <w:tcPr>
            <w:tcW w:w="1301" w:type="dxa"/>
          </w:tcPr>
          <w:p w14:paraId="202C7799" w14:textId="434C343B" w:rsidR="0081287E" w:rsidRPr="00816D7E" w:rsidRDefault="00D902C5" w:rsidP="00FA7316">
            <w:pPr>
              <w:rPr>
                <w:rFonts w:cs="Times New Roman"/>
                <w:b/>
                <w:bCs/>
                <w:sz w:val="24"/>
                <w:szCs w:val="24"/>
              </w:rPr>
            </w:pPr>
            <w:r w:rsidRPr="00816D7E">
              <w:rPr>
                <w:rFonts w:cs="Times New Roman"/>
                <w:b/>
                <w:bCs/>
                <w:sz w:val="24"/>
                <w:szCs w:val="24"/>
              </w:rPr>
              <w:t>0.001479</w:t>
            </w:r>
          </w:p>
        </w:tc>
      </w:tr>
      <w:tr w:rsidR="006626F0" w14:paraId="2F9E5A79" w14:textId="77777777" w:rsidTr="006626F0">
        <w:tc>
          <w:tcPr>
            <w:tcW w:w="1838" w:type="dxa"/>
          </w:tcPr>
          <w:p w14:paraId="23571E58" w14:textId="427042AB" w:rsidR="0081287E" w:rsidRDefault="00143B52" w:rsidP="00FA7316">
            <w:pPr>
              <w:rPr>
                <w:rFonts w:cs="Times New Roman"/>
                <w:sz w:val="24"/>
                <w:szCs w:val="24"/>
              </w:rPr>
            </w:pPr>
            <w:r>
              <w:rPr>
                <w:rFonts w:cs="Times New Roman"/>
                <w:sz w:val="24"/>
                <w:szCs w:val="24"/>
              </w:rPr>
              <w:t>Basal sprouts</w:t>
            </w:r>
          </w:p>
        </w:tc>
        <w:tc>
          <w:tcPr>
            <w:tcW w:w="992" w:type="dxa"/>
          </w:tcPr>
          <w:p w14:paraId="6033D9A1" w14:textId="14A33B88" w:rsidR="0081287E" w:rsidRDefault="00B96F7C" w:rsidP="00FA7316">
            <w:pPr>
              <w:rPr>
                <w:rFonts w:cs="Times New Roman"/>
                <w:sz w:val="24"/>
                <w:szCs w:val="24"/>
              </w:rPr>
            </w:pPr>
            <w:r w:rsidRPr="00B96F7C">
              <w:rPr>
                <w:rFonts w:cs="Times New Roman"/>
                <w:sz w:val="24"/>
                <w:szCs w:val="24"/>
              </w:rPr>
              <w:t>0.1564</w:t>
            </w:r>
          </w:p>
        </w:tc>
        <w:tc>
          <w:tcPr>
            <w:tcW w:w="1134" w:type="dxa"/>
          </w:tcPr>
          <w:p w14:paraId="4030D027" w14:textId="33331E30" w:rsidR="0081287E" w:rsidRDefault="006F3D7D" w:rsidP="00FA7316">
            <w:pPr>
              <w:rPr>
                <w:rFonts w:cs="Times New Roman"/>
                <w:sz w:val="24"/>
                <w:szCs w:val="24"/>
              </w:rPr>
            </w:pPr>
            <w:r w:rsidRPr="006F3D7D">
              <w:rPr>
                <w:rFonts w:cs="Times New Roman"/>
                <w:sz w:val="24"/>
                <w:szCs w:val="24"/>
              </w:rPr>
              <w:t>0.13092</w:t>
            </w:r>
          </w:p>
        </w:tc>
        <w:tc>
          <w:tcPr>
            <w:tcW w:w="1134" w:type="dxa"/>
          </w:tcPr>
          <w:p w14:paraId="2BAE39C4" w14:textId="67865F84" w:rsidR="0081287E" w:rsidRDefault="00B96F7C" w:rsidP="00FA7316">
            <w:pPr>
              <w:rPr>
                <w:rFonts w:cs="Times New Roman"/>
                <w:sz w:val="24"/>
                <w:szCs w:val="24"/>
              </w:rPr>
            </w:pPr>
            <w:r w:rsidRPr="00B96F7C">
              <w:rPr>
                <w:rFonts w:cs="Times New Roman"/>
                <w:sz w:val="24"/>
                <w:szCs w:val="24"/>
              </w:rPr>
              <w:t>1.751</w:t>
            </w:r>
          </w:p>
        </w:tc>
        <w:tc>
          <w:tcPr>
            <w:tcW w:w="1418" w:type="dxa"/>
          </w:tcPr>
          <w:p w14:paraId="368959AC" w14:textId="104CC0AB" w:rsidR="0081287E" w:rsidRDefault="002E2E14" w:rsidP="00FA7316">
            <w:pPr>
              <w:rPr>
                <w:rFonts w:cs="Times New Roman"/>
                <w:sz w:val="24"/>
                <w:szCs w:val="24"/>
              </w:rPr>
            </w:pPr>
            <w:r w:rsidRPr="002E2E14">
              <w:rPr>
                <w:rFonts w:cs="Times New Roman"/>
                <w:sz w:val="24"/>
                <w:szCs w:val="24"/>
              </w:rPr>
              <w:t>1.568</w:t>
            </w:r>
          </w:p>
        </w:tc>
        <w:tc>
          <w:tcPr>
            <w:tcW w:w="1533" w:type="dxa"/>
          </w:tcPr>
          <w:p w14:paraId="29C1746D" w14:textId="480D0CE4" w:rsidR="0081287E" w:rsidRDefault="00B96F7C" w:rsidP="00FA7316">
            <w:pPr>
              <w:rPr>
                <w:rFonts w:cs="Times New Roman"/>
                <w:sz w:val="24"/>
                <w:szCs w:val="24"/>
              </w:rPr>
            </w:pPr>
            <w:r w:rsidRPr="00B96F7C">
              <w:rPr>
                <w:rFonts w:cs="Times New Roman"/>
                <w:sz w:val="24"/>
                <w:szCs w:val="24"/>
              </w:rPr>
              <w:t>0.08</w:t>
            </w:r>
          </w:p>
        </w:tc>
        <w:tc>
          <w:tcPr>
            <w:tcW w:w="1301" w:type="dxa"/>
          </w:tcPr>
          <w:p w14:paraId="55EAE6A0" w14:textId="75B6F823" w:rsidR="0081287E" w:rsidRDefault="002E2E14" w:rsidP="00FA7316">
            <w:pPr>
              <w:rPr>
                <w:rFonts w:cs="Times New Roman"/>
                <w:sz w:val="24"/>
                <w:szCs w:val="24"/>
              </w:rPr>
            </w:pPr>
            <w:r w:rsidRPr="002E2E14">
              <w:rPr>
                <w:rFonts w:cs="Times New Roman"/>
                <w:sz w:val="24"/>
                <w:szCs w:val="24"/>
              </w:rPr>
              <w:t>0.117</w:t>
            </w:r>
          </w:p>
        </w:tc>
      </w:tr>
      <w:tr w:rsidR="006626F0" w14:paraId="271B39EC" w14:textId="77777777" w:rsidTr="006626F0">
        <w:tc>
          <w:tcPr>
            <w:tcW w:w="1838" w:type="dxa"/>
          </w:tcPr>
          <w:p w14:paraId="69019F55" w14:textId="25BF3024" w:rsidR="0081287E" w:rsidRDefault="00143B52" w:rsidP="00FA7316">
            <w:pPr>
              <w:rPr>
                <w:rFonts w:cs="Times New Roman"/>
                <w:sz w:val="24"/>
                <w:szCs w:val="24"/>
              </w:rPr>
            </w:pPr>
            <w:r>
              <w:rPr>
                <w:rFonts w:cs="Times New Roman"/>
                <w:sz w:val="24"/>
                <w:szCs w:val="24"/>
              </w:rPr>
              <w:t>Ash tree death</w:t>
            </w:r>
          </w:p>
        </w:tc>
        <w:tc>
          <w:tcPr>
            <w:tcW w:w="992" w:type="dxa"/>
          </w:tcPr>
          <w:p w14:paraId="7E4A75BD" w14:textId="35A3394E" w:rsidR="0081287E" w:rsidRDefault="001238E7" w:rsidP="00FA7316">
            <w:pPr>
              <w:rPr>
                <w:rFonts w:cs="Times New Roman"/>
                <w:sz w:val="24"/>
                <w:szCs w:val="24"/>
              </w:rPr>
            </w:pPr>
            <w:r w:rsidRPr="001238E7">
              <w:rPr>
                <w:rFonts w:cs="Times New Roman"/>
                <w:sz w:val="24"/>
                <w:szCs w:val="24"/>
              </w:rPr>
              <w:t>0.06692</w:t>
            </w:r>
          </w:p>
        </w:tc>
        <w:tc>
          <w:tcPr>
            <w:tcW w:w="1134" w:type="dxa"/>
          </w:tcPr>
          <w:p w14:paraId="0993C927" w14:textId="17FF20E4" w:rsidR="0081287E" w:rsidRDefault="0077054E" w:rsidP="00FA7316">
            <w:pPr>
              <w:rPr>
                <w:rFonts w:cs="Times New Roman"/>
                <w:sz w:val="24"/>
                <w:szCs w:val="24"/>
              </w:rPr>
            </w:pPr>
            <w:r w:rsidRPr="0077054E">
              <w:rPr>
                <w:rFonts w:cs="Times New Roman"/>
                <w:sz w:val="24"/>
                <w:szCs w:val="24"/>
              </w:rPr>
              <w:t>0.04342</w:t>
            </w:r>
          </w:p>
        </w:tc>
        <w:tc>
          <w:tcPr>
            <w:tcW w:w="1134" w:type="dxa"/>
          </w:tcPr>
          <w:p w14:paraId="05988974" w14:textId="23911CB9" w:rsidR="0081287E" w:rsidRDefault="005C251E" w:rsidP="00FA7316">
            <w:pPr>
              <w:rPr>
                <w:rFonts w:cs="Times New Roman"/>
                <w:sz w:val="24"/>
                <w:szCs w:val="24"/>
              </w:rPr>
            </w:pPr>
            <w:r w:rsidRPr="005C251E">
              <w:rPr>
                <w:rFonts w:cs="Times New Roman"/>
                <w:sz w:val="24"/>
                <w:szCs w:val="24"/>
              </w:rPr>
              <w:t>0.731</w:t>
            </w:r>
          </w:p>
        </w:tc>
        <w:tc>
          <w:tcPr>
            <w:tcW w:w="1418" w:type="dxa"/>
          </w:tcPr>
          <w:p w14:paraId="6ACADD64" w14:textId="72D22764" w:rsidR="0081287E" w:rsidRDefault="0077054E" w:rsidP="00FA7316">
            <w:pPr>
              <w:rPr>
                <w:rFonts w:cs="Times New Roman"/>
                <w:sz w:val="24"/>
                <w:szCs w:val="24"/>
              </w:rPr>
            </w:pPr>
            <w:r w:rsidRPr="0077054E">
              <w:rPr>
                <w:rFonts w:cs="Times New Roman"/>
                <w:sz w:val="24"/>
                <w:szCs w:val="24"/>
              </w:rPr>
              <w:t>0.506</w:t>
            </w:r>
          </w:p>
        </w:tc>
        <w:tc>
          <w:tcPr>
            <w:tcW w:w="1533" w:type="dxa"/>
          </w:tcPr>
          <w:p w14:paraId="54023445" w14:textId="5FF98A13" w:rsidR="0081287E" w:rsidRDefault="005C251E" w:rsidP="00FA7316">
            <w:pPr>
              <w:rPr>
                <w:rFonts w:cs="Times New Roman"/>
                <w:sz w:val="24"/>
                <w:szCs w:val="24"/>
              </w:rPr>
            </w:pPr>
            <w:r w:rsidRPr="005C251E">
              <w:rPr>
                <w:rFonts w:cs="Times New Roman"/>
                <w:sz w:val="24"/>
                <w:szCs w:val="24"/>
              </w:rPr>
              <w:t>0.465</w:t>
            </w:r>
          </w:p>
        </w:tc>
        <w:tc>
          <w:tcPr>
            <w:tcW w:w="1301" w:type="dxa"/>
          </w:tcPr>
          <w:p w14:paraId="47DDE807" w14:textId="25B0D452" w:rsidR="0081287E" w:rsidRDefault="0077054E" w:rsidP="00FA7316">
            <w:pPr>
              <w:rPr>
                <w:rFonts w:cs="Times New Roman"/>
                <w:sz w:val="24"/>
                <w:szCs w:val="24"/>
              </w:rPr>
            </w:pPr>
            <w:r w:rsidRPr="0077054E">
              <w:rPr>
                <w:rFonts w:cs="Times New Roman"/>
                <w:sz w:val="24"/>
                <w:szCs w:val="24"/>
              </w:rPr>
              <w:t>0.613</w:t>
            </w:r>
          </w:p>
        </w:tc>
      </w:tr>
      <w:tr w:rsidR="00143B52" w14:paraId="716BC802" w14:textId="77777777" w:rsidTr="006626F0">
        <w:tc>
          <w:tcPr>
            <w:tcW w:w="1838" w:type="dxa"/>
          </w:tcPr>
          <w:p w14:paraId="064D8C2A" w14:textId="7F12EE40" w:rsidR="00143B52" w:rsidRPr="00816D7E" w:rsidRDefault="00A050DC" w:rsidP="00FA7316">
            <w:pPr>
              <w:rPr>
                <w:rFonts w:cs="Times New Roman"/>
                <w:b/>
                <w:bCs/>
                <w:sz w:val="24"/>
                <w:szCs w:val="24"/>
              </w:rPr>
            </w:pPr>
            <w:r w:rsidRPr="00816D7E">
              <w:rPr>
                <w:rFonts w:cs="Times New Roman"/>
                <w:b/>
                <w:bCs/>
                <w:sz w:val="24"/>
                <w:szCs w:val="24"/>
              </w:rPr>
              <w:t>Ash tree decline</w:t>
            </w:r>
          </w:p>
        </w:tc>
        <w:tc>
          <w:tcPr>
            <w:tcW w:w="992" w:type="dxa"/>
          </w:tcPr>
          <w:p w14:paraId="6806E42C" w14:textId="0C6EB867" w:rsidR="00143B52" w:rsidRPr="00816D7E" w:rsidRDefault="005C251E" w:rsidP="00FA7316">
            <w:pPr>
              <w:rPr>
                <w:rFonts w:cs="Times New Roman"/>
                <w:b/>
                <w:bCs/>
                <w:sz w:val="24"/>
                <w:szCs w:val="24"/>
              </w:rPr>
            </w:pPr>
            <w:r w:rsidRPr="00816D7E">
              <w:rPr>
                <w:rFonts w:cs="Times New Roman"/>
                <w:b/>
                <w:bCs/>
                <w:sz w:val="24"/>
                <w:szCs w:val="24"/>
              </w:rPr>
              <w:t>0.23492</w:t>
            </w:r>
          </w:p>
        </w:tc>
        <w:tc>
          <w:tcPr>
            <w:tcW w:w="1134" w:type="dxa"/>
          </w:tcPr>
          <w:p w14:paraId="6B6C5FAC" w14:textId="43B82C5C" w:rsidR="00143B52" w:rsidRPr="00816D7E" w:rsidRDefault="00B330A3" w:rsidP="00FA7316">
            <w:pPr>
              <w:rPr>
                <w:rFonts w:cs="Times New Roman"/>
                <w:b/>
                <w:bCs/>
                <w:sz w:val="24"/>
                <w:szCs w:val="24"/>
              </w:rPr>
            </w:pPr>
            <w:r w:rsidRPr="00816D7E">
              <w:rPr>
                <w:rFonts w:cs="Times New Roman"/>
                <w:b/>
                <w:bCs/>
                <w:sz w:val="24"/>
                <w:szCs w:val="24"/>
              </w:rPr>
              <w:t>0.18551</w:t>
            </w:r>
          </w:p>
        </w:tc>
        <w:tc>
          <w:tcPr>
            <w:tcW w:w="1134" w:type="dxa"/>
          </w:tcPr>
          <w:p w14:paraId="379F34B5" w14:textId="63255C57" w:rsidR="00143B52" w:rsidRPr="00816D7E" w:rsidRDefault="00816D7E" w:rsidP="00FA7316">
            <w:pPr>
              <w:rPr>
                <w:rFonts w:cs="Times New Roman"/>
                <w:b/>
                <w:bCs/>
                <w:sz w:val="24"/>
                <w:szCs w:val="24"/>
              </w:rPr>
            </w:pPr>
            <w:r w:rsidRPr="00816D7E">
              <w:rPr>
                <w:rFonts w:cs="Times New Roman"/>
                <w:b/>
                <w:bCs/>
                <w:sz w:val="24"/>
                <w:szCs w:val="24"/>
              </w:rPr>
              <w:t>3.259</w:t>
            </w:r>
          </w:p>
        </w:tc>
        <w:tc>
          <w:tcPr>
            <w:tcW w:w="1418" w:type="dxa"/>
          </w:tcPr>
          <w:p w14:paraId="71B5DAE5" w14:textId="074A844C" w:rsidR="00143B52" w:rsidRPr="00816D7E" w:rsidRDefault="00BE3207" w:rsidP="00FA7316">
            <w:pPr>
              <w:rPr>
                <w:rFonts w:cs="Times New Roman"/>
                <w:b/>
                <w:bCs/>
                <w:sz w:val="24"/>
                <w:szCs w:val="24"/>
              </w:rPr>
            </w:pPr>
            <w:r w:rsidRPr="00816D7E">
              <w:rPr>
                <w:rFonts w:cs="Times New Roman"/>
                <w:b/>
                <w:bCs/>
                <w:sz w:val="24"/>
                <w:szCs w:val="24"/>
              </w:rPr>
              <w:t>2.689</w:t>
            </w:r>
          </w:p>
        </w:tc>
        <w:tc>
          <w:tcPr>
            <w:tcW w:w="1533" w:type="dxa"/>
          </w:tcPr>
          <w:p w14:paraId="689B668B" w14:textId="015F074B" w:rsidR="00143B52" w:rsidRPr="00816D7E" w:rsidRDefault="00816D7E" w:rsidP="00FA7316">
            <w:pPr>
              <w:rPr>
                <w:rFonts w:cs="Times New Roman"/>
                <w:b/>
                <w:bCs/>
                <w:sz w:val="24"/>
                <w:szCs w:val="24"/>
              </w:rPr>
            </w:pPr>
            <w:r w:rsidRPr="00816D7E">
              <w:rPr>
                <w:rFonts w:cs="Times New Roman"/>
                <w:b/>
                <w:bCs/>
                <w:sz w:val="24"/>
                <w:szCs w:val="24"/>
              </w:rPr>
              <w:t>0.00112</w:t>
            </w:r>
          </w:p>
        </w:tc>
        <w:tc>
          <w:tcPr>
            <w:tcW w:w="1301" w:type="dxa"/>
          </w:tcPr>
          <w:p w14:paraId="2CB9DD4E" w14:textId="592A4DD4" w:rsidR="00143B52" w:rsidRPr="00816D7E" w:rsidRDefault="00BE3207" w:rsidP="00FA7316">
            <w:pPr>
              <w:rPr>
                <w:rFonts w:cs="Times New Roman"/>
                <w:b/>
                <w:bCs/>
                <w:sz w:val="24"/>
                <w:szCs w:val="24"/>
              </w:rPr>
            </w:pPr>
            <w:r w:rsidRPr="00816D7E">
              <w:rPr>
                <w:rFonts w:cs="Times New Roman"/>
                <w:b/>
                <w:bCs/>
                <w:sz w:val="24"/>
                <w:szCs w:val="24"/>
              </w:rPr>
              <w:t>0.00717</w:t>
            </w:r>
          </w:p>
        </w:tc>
      </w:tr>
    </w:tbl>
    <w:p w14:paraId="674A70AA" w14:textId="77777777" w:rsidR="00965FDE" w:rsidRDefault="00965FDE" w:rsidP="00FA7316">
      <w:pPr>
        <w:rPr>
          <w:rFonts w:ascii="Times New Roman" w:hAnsi="Times New Roman" w:cs="Times New Roman"/>
          <w:sz w:val="24"/>
          <w:szCs w:val="24"/>
        </w:rPr>
      </w:pPr>
    </w:p>
    <w:p w14:paraId="060EBE40" w14:textId="77777777" w:rsidR="00655954" w:rsidRDefault="00655954" w:rsidP="00FA7316">
      <w:pPr>
        <w:rPr>
          <w:rFonts w:ascii="Times New Roman" w:hAnsi="Times New Roman" w:cs="Times New Roman"/>
          <w:sz w:val="24"/>
          <w:szCs w:val="24"/>
        </w:rPr>
      </w:pPr>
    </w:p>
    <w:p w14:paraId="280B1640" w14:textId="77777777" w:rsidR="00655954" w:rsidRDefault="00655954" w:rsidP="00FA7316">
      <w:pPr>
        <w:rPr>
          <w:rFonts w:ascii="Times New Roman" w:hAnsi="Times New Roman" w:cs="Times New Roman"/>
          <w:sz w:val="24"/>
          <w:szCs w:val="24"/>
        </w:rPr>
      </w:pPr>
    </w:p>
    <w:p w14:paraId="671B6216" w14:textId="1BAAEC76"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sz w:val="24"/>
          <w:szCs w:val="24"/>
        </w:rPr>
        <w:t>Supplementary figures</w:t>
      </w:r>
    </w:p>
    <w:p w14:paraId="208ECAA0" w14:textId="77777777" w:rsidR="00FA7316" w:rsidRPr="00FA7316" w:rsidRDefault="00FA7316" w:rsidP="00FA7316">
      <w:pPr>
        <w:rPr>
          <w:rFonts w:ascii="Times New Roman" w:hAnsi="Times New Roman" w:cs="Times New Roman"/>
          <w:b/>
          <w:bCs/>
          <w:sz w:val="24"/>
          <w:szCs w:val="24"/>
        </w:rPr>
      </w:pPr>
    </w:p>
    <w:p w14:paraId="21000D6E"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b/>
          <w:bCs/>
          <w:noProof/>
          <w:sz w:val="24"/>
          <w:szCs w:val="24"/>
        </w:rPr>
        <w:lastRenderedPageBreak/>
        <w:drawing>
          <wp:inline distT="0" distB="0" distL="0" distR="0" wp14:anchorId="76F8CA28" wp14:editId="1428B911">
            <wp:extent cx="2211178" cy="1940200"/>
            <wp:effectExtent l="0" t="0" r="0" b="3175"/>
            <wp:docPr id="5847183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839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17941" cy="1946134"/>
                    </a:xfrm>
                    <a:prstGeom prst="rect">
                      <a:avLst/>
                    </a:prstGeom>
                  </pic:spPr>
                </pic:pic>
              </a:graphicData>
            </a:graphic>
          </wp:inline>
        </w:drawing>
      </w:r>
      <w:r w:rsidRPr="00FA7316">
        <w:rPr>
          <w:rFonts w:ascii="Times New Roman" w:hAnsi="Times New Roman" w:cs="Times New Roman"/>
          <w:b/>
          <w:bCs/>
          <w:sz w:val="24"/>
          <w:szCs w:val="24"/>
        </w:rPr>
        <w:tab/>
      </w:r>
      <w:r w:rsidRPr="00FA7316">
        <w:rPr>
          <w:rFonts w:ascii="Times New Roman" w:hAnsi="Times New Roman" w:cs="Times New Roman"/>
          <w:b/>
          <w:bCs/>
          <w:sz w:val="24"/>
          <w:szCs w:val="24"/>
        </w:rPr>
        <w:tab/>
      </w:r>
    </w:p>
    <w:p w14:paraId="72517FF5" w14:textId="1D4E56FA" w:rsid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S1. </w:t>
      </w:r>
      <w:r w:rsidRPr="00FA7316">
        <w:rPr>
          <w:rFonts w:ascii="Times New Roman" w:hAnsi="Times New Roman" w:cs="Times New Roman"/>
          <w:sz w:val="24"/>
          <w:szCs w:val="24"/>
        </w:rPr>
        <w:t>The presence or absence of visible EAB exit holes on the trunk at around eye level. Only 8 of 321 ash trees had EAB exit holes that were spotted.</w:t>
      </w:r>
      <w:r w:rsidR="00637D34">
        <w:rPr>
          <w:rFonts w:ascii="Times New Roman" w:hAnsi="Times New Roman" w:cs="Times New Roman"/>
          <w:sz w:val="24"/>
          <w:szCs w:val="24"/>
        </w:rPr>
        <w:t xml:space="preserve"> Points are jittered to improve visibility.</w:t>
      </w:r>
    </w:p>
    <w:p w14:paraId="5020A057" w14:textId="77777777" w:rsidR="00655954" w:rsidRDefault="00655954" w:rsidP="00FA7316">
      <w:pPr>
        <w:rPr>
          <w:rFonts w:ascii="Times New Roman" w:hAnsi="Times New Roman" w:cs="Times New Roman"/>
          <w:sz w:val="24"/>
          <w:szCs w:val="24"/>
        </w:rPr>
      </w:pPr>
    </w:p>
    <w:p w14:paraId="47D968D3" w14:textId="77777777" w:rsidR="00FA7316" w:rsidRPr="00FA7316" w:rsidRDefault="00FA7316" w:rsidP="00FA7316">
      <w:pPr>
        <w:rPr>
          <w:rFonts w:ascii="Times New Roman" w:hAnsi="Times New Roman" w:cs="Times New Roman"/>
          <w:sz w:val="24"/>
          <w:szCs w:val="24"/>
        </w:rPr>
      </w:pPr>
    </w:p>
    <w:p w14:paraId="3BA6C3BA" w14:textId="77777777" w:rsidR="00FA7316" w:rsidRPr="00FA7316" w:rsidRDefault="00FA7316" w:rsidP="00FA7316">
      <w:pPr>
        <w:rPr>
          <w:rFonts w:ascii="Times New Roman" w:hAnsi="Times New Roman" w:cs="Times New Roman"/>
          <w:b/>
          <w:bCs/>
          <w:sz w:val="24"/>
          <w:szCs w:val="24"/>
        </w:rPr>
      </w:pPr>
      <w:r w:rsidRPr="00FA7316">
        <w:rPr>
          <w:rFonts w:ascii="Times New Roman" w:hAnsi="Times New Roman" w:cs="Times New Roman"/>
          <w:noProof/>
          <w:sz w:val="24"/>
          <w:szCs w:val="24"/>
        </w:rPr>
        <w:drawing>
          <wp:inline distT="0" distB="0" distL="0" distR="0" wp14:anchorId="0D47B48D" wp14:editId="2B9E7DFA">
            <wp:extent cx="2640842" cy="2511539"/>
            <wp:effectExtent l="0" t="0" r="7620" b="3175"/>
            <wp:docPr id="97659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1519" cy="2559735"/>
                    </a:xfrm>
                    <a:prstGeom prst="rect">
                      <a:avLst/>
                    </a:prstGeom>
                    <a:noFill/>
                    <a:ln>
                      <a:noFill/>
                    </a:ln>
                  </pic:spPr>
                </pic:pic>
              </a:graphicData>
            </a:graphic>
          </wp:inline>
        </w:drawing>
      </w:r>
    </w:p>
    <w:p w14:paraId="07AF9BCD" w14:textId="77777777" w:rsidR="00FA7316" w:rsidRPr="00FA7316" w:rsidRDefault="00FA7316" w:rsidP="00FA7316">
      <w:pPr>
        <w:rPr>
          <w:rFonts w:ascii="Times New Roman" w:hAnsi="Times New Roman" w:cs="Times New Roman"/>
          <w:sz w:val="24"/>
          <w:szCs w:val="24"/>
        </w:rPr>
      </w:pPr>
      <w:r w:rsidRPr="00FA7316">
        <w:rPr>
          <w:rFonts w:ascii="Times New Roman" w:hAnsi="Times New Roman" w:cs="Times New Roman"/>
          <w:b/>
          <w:bCs/>
          <w:sz w:val="24"/>
          <w:szCs w:val="24"/>
        </w:rPr>
        <w:t xml:space="preserve">Figure S2. </w:t>
      </w:r>
      <w:r w:rsidRPr="00FA7316">
        <w:rPr>
          <w:rFonts w:ascii="Times New Roman" w:hAnsi="Times New Roman" w:cs="Times New Roman"/>
          <w:sz w:val="24"/>
          <w:szCs w:val="24"/>
        </w:rPr>
        <w:t xml:space="preserve">The total number of small ash trees (2.5 – 10 cm DBH) found in 30 completed transects in the Upper Huron River Watershed. Small ash of all canopy conditions </w:t>
      </w:r>
      <w:proofErr w:type="gramStart"/>
      <w:r w:rsidRPr="00FA7316">
        <w:rPr>
          <w:rFonts w:ascii="Times New Roman" w:hAnsi="Times New Roman" w:cs="Times New Roman"/>
          <w:sz w:val="24"/>
          <w:szCs w:val="24"/>
        </w:rPr>
        <w:t>are</w:t>
      </w:r>
      <w:proofErr w:type="gramEnd"/>
      <w:r w:rsidRPr="00FA7316">
        <w:rPr>
          <w:rFonts w:ascii="Times New Roman" w:hAnsi="Times New Roman" w:cs="Times New Roman"/>
          <w:sz w:val="24"/>
          <w:szCs w:val="24"/>
        </w:rPr>
        <w:t xml:space="preserve"> counted. Hydric transects are circled in red, while mesic transects are circled in light green. Bars are shaded based on the proportion of each ash species that was found in a transect. Dark green represents green, white, and/or pumpkin ash; </w:t>
      </w:r>
      <w:commentRangeStart w:id="33"/>
      <w:r w:rsidRPr="00FA7316">
        <w:rPr>
          <w:rFonts w:ascii="Times New Roman" w:hAnsi="Times New Roman" w:cs="Times New Roman"/>
          <w:sz w:val="24"/>
          <w:szCs w:val="24"/>
        </w:rPr>
        <w:t>black represents black ash</w:t>
      </w:r>
      <w:commentRangeEnd w:id="33"/>
      <w:r w:rsidR="00AE139E">
        <w:rPr>
          <w:rStyle w:val="CommentReference"/>
        </w:rPr>
        <w:commentReference w:id="33"/>
      </w:r>
      <w:r w:rsidRPr="00FA7316">
        <w:rPr>
          <w:rFonts w:ascii="Times New Roman" w:hAnsi="Times New Roman" w:cs="Times New Roman"/>
          <w:sz w:val="24"/>
          <w:szCs w:val="24"/>
        </w:rPr>
        <w:t>; light blue represents unknown species.</w:t>
      </w:r>
    </w:p>
    <w:p w14:paraId="1E988598" w14:textId="77777777" w:rsidR="00327EEF" w:rsidRPr="00FA7316" w:rsidRDefault="00327EEF">
      <w:pPr>
        <w:rPr>
          <w:rFonts w:ascii="Times New Roman" w:hAnsi="Times New Roman" w:cs="Times New Roman"/>
          <w:sz w:val="24"/>
          <w:szCs w:val="24"/>
        </w:rPr>
      </w:pPr>
    </w:p>
    <w:p w14:paraId="4D4493B0" w14:textId="77777777" w:rsidR="00B76CFF" w:rsidRDefault="00B76CFF" w:rsidP="00B76CFF">
      <w:pPr>
        <w:rPr>
          <w:rFonts w:ascii="Times New Roman" w:hAnsi="Times New Roman" w:cs="Times New Roman"/>
          <w:sz w:val="24"/>
          <w:szCs w:val="24"/>
        </w:rPr>
      </w:pPr>
      <w:r w:rsidRPr="002321AE">
        <w:rPr>
          <w:noProof/>
        </w:rPr>
        <w:lastRenderedPageBreak/>
        <w:drawing>
          <wp:inline distT="0" distB="0" distL="0" distR="0" wp14:anchorId="41253C26" wp14:editId="4C815A91">
            <wp:extent cx="2032635" cy="1635125"/>
            <wp:effectExtent l="19050" t="19050" r="24765" b="22225"/>
            <wp:docPr id="7" name="Picture 6" descr="A yellow bowl on a tree&#10;&#10;Description automatically generated">
              <a:extLst xmlns:a="http://schemas.openxmlformats.org/drawingml/2006/main">
                <a:ext uri="{FF2B5EF4-FFF2-40B4-BE49-F238E27FC236}">
                  <a16:creationId xmlns:a16="http://schemas.microsoft.com/office/drawing/2014/main" id="{FC0C8DAE-8F64-F171-0A40-64E72750C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yellow bowl on a tree&#10;&#10;Description automatically generated">
                      <a:extLst>
                        <a:ext uri="{FF2B5EF4-FFF2-40B4-BE49-F238E27FC236}">
                          <a16:creationId xmlns:a16="http://schemas.microsoft.com/office/drawing/2014/main" id="{FC0C8DAE-8F64-F171-0A40-64E72750C189}"/>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2215" t="11612" r="4402" b="44207"/>
                    <a:stretch/>
                  </pic:blipFill>
                  <pic:spPr bwMode="auto">
                    <a:xfrm>
                      <a:off x="0" y="0"/>
                      <a:ext cx="2032635" cy="1635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292C3" w14:textId="77777777" w:rsidR="00B76CFF" w:rsidRDefault="00B76CFF" w:rsidP="00B76CFF">
      <w:pPr>
        <w:rPr>
          <w:rFonts w:ascii="Times New Roman" w:hAnsi="Times New Roman" w:cs="Times New Roman"/>
          <w:sz w:val="24"/>
          <w:szCs w:val="24"/>
        </w:rPr>
      </w:pPr>
      <w:r w:rsidRPr="00B76CFF">
        <w:rPr>
          <w:rFonts w:ascii="Times New Roman" w:hAnsi="Times New Roman" w:cs="Times New Roman"/>
          <w:b/>
          <w:bCs/>
          <w:sz w:val="24"/>
          <w:szCs w:val="24"/>
        </w:rPr>
        <w:t>Figure S3.</w:t>
      </w:r>
      <w:r>
        <w:rPr>
          <w:rFonts w:ascii="Times New Roman" w:hAnsi="Times New Roman" w:cs="Times New Roman"/>
          <w:sz w:val="24"/>
          <w:szCs w:val="24"/>
        </w:rPr>
        <w:t xml:space="preserve"> Yellow pan trap design using nested yellow bowls attached to a wooden stand and strapped to an ash tree.</w:t>
      </w:r>
    </w:p>
    <w:p w14:paraId="476FF097" w14:textId="77777777" w:rsidR="00FA7316" w:rsidRDefault="00FA7316">
      <w:pPr>
        <w:rPr>
          <w:rFonts w:ascii="Times New Roman" w:hAnsi="Times New Roman" w:cs="Times New Roman"/>
          <w:sz w:val="24"/>
          <w:szCs w:val="24"/>
        </w:rPr>
      </w:pPr>
    </w:p>
    <w:p w14:paraId="1F35FD17" w14:textId="77777777" w:rsidR="000C34A1" w:rsidRDefault="000C34A1">
      <w:pPr>
        <w:rPr>
          <w:rFonts w:ascii="Times New Roman" w:hAnsi="Times New Roman" w:cs="Times New Roman"/>
          <w:sz w:val="24"/>
          <w:szCs w:val="24"/>
        </w:rPr>
      </w:pPr>
    </w:p>
    <w:p w14:paraId="6D1D3141" w14:textId="77777777" w:rsidR="00AE7E36" w:rsidRDefault="00AE7E36">
      <w:pPr>
        <w:rPr>
          <w:rFonts w:ascii="Times New Roman" w:hAnsi="Times New Roman" w:cs="Times New Roman"/>
          <w:b/>
          <w:bCs/>
          <w:sz w:val="24"/>
          <w:szCs w:val="24"/>
        </w:rPr>
      </w:pPr>
      <w:r w:rsidRPr="00AE7E36">
        <w:rPr>
          <w:rFonts w:ascii="Times New Roman" w:hAnsi="Times New Roman" w:cs="Times New Roman"/>
          <w:b/>
          <w:bCs/>
          <w:noProof/>
          <w:sz w:val="24"/>
          <w:szCs w:val="24"/>
        </w:rPr>
        <w:drawing>
          <wp:inline distT="0" distB="0" distL="0" distR="0" wp14:anchorId="403584DE" wp14:editId="60371C9A">
            <wp:extent cx="2828925" cy="2038350"/>
            <wp:effectExtent l="0" t="0" r="9525" b="0"/>
            <wp:docPr id="2108783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331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828925" cy="2038350"/>
                    </a:xfrm>
                    <a:prstGeom prst="rect">
                      <a:avLst/>
                    </a:prstGeom>
                  </pic:spPr>
                </pic:pic>
              </a:graphicData>
            </a:graphic>
          </wp:inline>
        </w:drawing>
      </w:r>
    </w:p>
    <w:p w14:paraId="26B6C8DD" w14:textId="592BE892" w:rsidR="00B76CFF" w:rsidRDefault="008C03E0">
      <w:pPr>
        <w:rPr>
          <w:rFonts w:ascii="Times New Roman" w:hAnsi="Times New Roman" w:cs="Times New Roman"/>
          <w:sz w:val="24"/>
          <w:szCs w:val="24"/>
        </w:rPr>
      </w:pPr>
      <w:r w:rsidRPr="000C34A1">
        <w:rPr>
          <w:rFonts w:ascii="Times New Roman" w:hAnsi="Times New Roman" w:cs="Times New Roman"/>
          <w:b/>
          <w:bCs/>
          <w:sz w:val="24"/>
          <w:szCs w:val="24"/>
        </w:rPr>
        <w:t>Figure S4.</w:t>
      </w:r>
      <w:r>
        <w:rPr>
          <w:rFonts w:ascii="Times New Roman" w:hAnsi="Times New Roman" w:cs="Times New Roman"/>
          <w:sz w:val="24"/>
          <w:szCs w:val="24"/>
        </w:rPr>
        <w:t xml:space="preserve"> </w:t>
      </w:r>
      <w:r w:rsidR="000C34A1">
        <w:rPr>
          <w:rFonts w:ascii="Times New Roman" w:hAnsi="Times New Roman" w:cs="Times New Roman"/>
          <w:sz w:val="24"/>
          <w:szCs w:val="24"/>
        </w:rPr>
        <w:t>Captures of EAB adults from Prism traps in 2024.</w:t>
      </w:r>
      <w:r w:rsidR="00AE7E36">
        <w:rPr>
          <w:rFonts w:ascii="Times New Roman" w:hAnsi="Times New Roman" w:cs="Times New Roman"/>
          <w:sz w:val="24"/>
          <w:szCs w:val="24"/>
        </w:rPr>
        <w:t xml:space="preserve"> Collection interval 1 corresponds to June, while collection interval 2 corresponds to July.</w:t>
      </w:r>
    </w:p>
    <w:p w14:paraId="446DEFDC" w14:textId="77777777" w:rsidR="008C03E0" w:rsidRPr="00FA7316" w:rsidRDefault="008C03E0">
      <w:pPr>
        <w:rPr>
          <w:rFonts w:ascii="Times New Roman" w:hAnsi="Times New Roman" w:cs="Times New Roman"/>
          <w:sz w:val="24"/>
          <w:szCs w:val="24"/>
        </w:rPr>
      </w:pPr>
    </w:p>
    <w:p w14:paraId="32DBA5E7" w14:textId="16988CFA" w:rsidR="00E957CE" w:rsidRPr="002A0B0A" w:rsidRDefault="0064244A">
      <w:pPr>
        <w:rPr>
          <w:rFonts w:ascii="Times New Roman" w:hAnsi="Times New Roman" w:cs="Times New Roman"/>
          <w:b/>
          <w:bCs/>
          <w:sz w:val="24"/>
          <w:szCs w:val="24"/>
        </w:rPr>
      </w:pPr>
      <w:r w:rsidRPr="002A0B0A">
        <w:rPr>
          <w:rFonts w:ascii="Times New Roman" w:hAnsi="Times New Roman" w:cs="Times New Roman"/>
          <w:b/>
          <w:bCs/>
          <w:sz w:val="24"/>
          <w:szCs w:val="24"/>
        </w:rPr>
        <w:t>References:</w:t>
      </w:r>
    </w:p>
    <w:p w14:paraId="42C8BF96" w14:textId="77777777" w:rsidR="0064244A" w:rsidRDefault="0064244A">
      <w:pPr>
        <w:rPr>
          <w:rFonts w:ascii="Times New Roman" w:hAnsi="Times New Roman" w:cs="Times New Roman"/>
          <w:sz w:val="24"/>
          <w:szCs w:val="24"/>
        </w:rPr>
      </w:pPr>
    </w:p>
    <w:p w14:paraId="4A110FFF" w14:textId="77777777" w:rsidR="005C5768" w:rsidRPr="005C5768" w:rsidRDefault="002A0B0A" w:rsidP="005C5768">
      <w:pPr>
        <w:pStyle w:val="Bibliography"/>
        <w:rPr>
          <w:rFonts w:ascii="Times New Roman" w:hAnsi="Times New Roman" w:cs="Times New Roman"/>
          <w:sz w:val="24"/>
        </w:rPr>
      </w:pPr>
      <w:r>
        <w:rPr>
          <w:sz w:val="24"/>
          <w:szCs w:val="24"/>
        </w:rPr>
        <w:fldChar w:fldCharType="begin"/>
      </w:r>
      <w:r w:rsidR="00E56230">
        <w:rPr>
          <w:sz w:val="24"/>
          <w:szCs w:val="24"/>
        </w:rPr>
        <w:instrText xml:space="preserve"> ADDIN ZOTERO_BIBL {"uncited":[],"omitted":[],"custom":[]} CSL_BIBLIOGRAPHY </w:instrText>
      </w:r>
      <w:r>
        <w:rPr>
          <w:sz w:val="24"/>
          <w:szCs w:val="24"/>
        </w:rPr>
        <w:fldChar w:fldCharType="separate"/>
      </w:r>
      <w:r w:rsidR="005C5768" w:rsidRPr="005C5768">
        <w:rPr>
          <w:rFonts w:ascii="Times New Roman" w:hAnsi="Times New Roman" w:cs="Times New Roman"/>
          <w:sz w:val="24"/>
        </w:rPr>
        <w:t xml:space="preserve">Abell, K. J., J. J. Duan, L. Bauer, J. P. Lelito, and R. G. Van </w:t>
      </w:r>
      <w:proofErr w:type="spellStart"/>
      <w:r w:rsidR="005C5768" w:rsidRPr="005C5768">
        <w:rPr>
          <w:rFonts w:ascii="Times New Roman" w:hAnsi="Times New Roman" w:cs="Times New Roman"/>
          <w:sz w:val="24"/>
        </w:rPr>
        <w:t>Driesche</w:t>
      </w:r>
      <w:proofErr w:type="spellEnd"/>
      <w:r w:rsidR="005C5768" w:rsidRPr="005C5768">
        <w:rPr>
          <w:rFonts w:ascii="Times New Roman" w:hAnsi="Times New Roman" w:cs="Times New Roman"/>
          <w:sz w:val="24"/>
        </w:rPr>
        <w:t xml:space="preserve">. 2012. The effect of bark thickness on host partitioning between </w:t>
      </w:r>
      <w:proofErr w:type="spellStart"/>
      <w:r w:rsidR="005C5768" w:rsidRPr="005C5768">
        <w:rPr>
          <w:rFonts w:ascii="Times New Roman" w:hAnsi="Times New Roman" w:cs="Times New Roman"/>
          <w:sz w:val="24"/>
        </w:rPr>
        <w:t>Tetrastichus</w:t>
      </w:r>
      <w:proofErr w:type="spellEnd"/>
      <w:r w:rsidR="005C5768" w:rsidRPr="005C5768">
        <w:rPr>
          <w:rFonts w:ascii="Times New Roman" w:hAnsi="Times New Roman" w:cs="Times New Roman"/>
          <w:sz w:val="24"/>
        </w:rPr>
        <w:t xml:space="preserve"> </w:t>
      </w:r>
      <w:proofErr w:type="spellStart"/>
      <w:r w:rsidR="005C5768" w:rsidRPr="005C5768">
        <w:rPr>
          <w:rFonts w:ascii="Times New Roman" w:hAnsi="Times New Roman" w:cs="Times New Roman"/>
          <w:sz w:val="24"/>
        </w:rPr>
        <w:t>planipennisi</w:t>
      </w:r>
      <w:proofErr w:type="spellEnd"/>
      <w:r w:rsidR="005C5768" w:rsidRPr="005C5768">
        <w:rPr>
          <w:rFonts w:ascii="Times New Roman" w:hAnsi="Times New Roman" w:cs="Times New Roman"/>
          <w:sz w:val="24"/>
        </w:rPr>
        <w:t xml:space="preserve"> (Hymen: </w:t>
      </w:r>
      <w:proofErr w:type="spellStart"/>
      <w:r w:rsidR="005C5768" w:rsidRPr="005C5768">
        <w:rPr>
          <w:rFonts w:ascii="Times New Roman" w:hAnsi="Times New Roman" w:cs="Times New Roman"/>
          <w:sz w:val="24"/>
        </w:rPr>
        <w:t>Eulophidae</w:t>
      </w:r>
      <w:proofErr w:type="spellEnd"/>
      <w:r w:rsidR="005C5768" w:rsidRPr="005C5768">
        <w:rPr>
          <w:rFonts w:ascii="Times New Roman" w:hAnsi="Times New Roman" w:cs="Times New Roman"/>
          <w:sz w:val="24"/>
        </w:rPr>
        <w:t xml:space="preserve">) and </w:t>
      </w:r>
      <w:proofErr w:type="spellStart"/>
      <w:r w:rsidR="005C5768" w:rsidRPr="005C5768">
        <w:rPr>
          <w:rFonts w:ascii="Times New Roman" w:hAnsi="Times New Roman" w:cs="Times New Roman"/>
          <w:sz w:val="24"/>
        </w:rPr>
        <w:t>Atanycolus</w:t>
      </w:r>
      <w:proofErr w:type="spellEnd"/>
      <w:r w:rsidR="005C5768" w:rsidRPr="005C5768">
        <w:rPr>
          <w:rFonts w:ascii="Times New Roman" w:hAnsi="Times New Roman" w:cs="Times New Roman"/>
          <w:sz w:val="24"/>
        </w:rPr>
        <w:t xml:space="preserve"> spp. (Hymen: Braconidae), two parasitoids of emerald ash borer (</w:t>
      </w:r>
      <w:proofErr w:type="spellStart"/>
      <w:r w:rsidR="005C5768" w:rsidRPr="005C5768">
        <w:rPr>
          <w:rFonts w:ascii="Times New Roman" w:hAnsi="Times New Roman" w:cs="Times New Roman"/>
          <w:sz w:val="24"/>
        </w:rPr>
        <w:t>Coleop</w:t>
      </w:r>
      <w:proofErr w:type="spellEnd"/>
      <w:r w:rsidR="005C5768" w:rsidRPr="005C5768">
        <w:rPr>
          <w:rFonts w:ascii="Times New Roman" w:hAnsi="Times New Roman" w:cs="Times New Roman"/>
          <w:sz w:val="24"/>
        </w:rPr>
        <w:t xml:space="preserve">: </w:t>
      </w:r>
      <w:proofErr w:type="spellStart"/>
      <w:r w:rsidR="005C5768" w:rsidRPr="005C5768">
        <w:rPr>
          <w:rFonts w:ascii="Times New Roman" w:hAnsi="Times New Roman" w:cs="Times New Roman"/>
          <w:sz w:val="24"/>
        </w:rPr>
        <w:t>Buprestidae</w:t>
      </w:r>
      <w:proofErr w:type="spellEnd"/>
      <w:r w:rsidR="005C5768" w:rsidRPr="005C5768">
        <w:rPr>
          <w:rFonts w:ascii="Times New Roman" w:hAnsi="Times New Roman" w:cs="Times New Roman"/>
          <w:sz w:val="24"/>
        </w:rPr>
        <w:t>). Biological Control 63:320–325.</w:t>
      </w:r>
    </w:p>
    <w:p w14:paraId="0B9F9011"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Abella, S. R., C. E. Hausman, J. F. Jaeger, K. S. Menard, T. A. Schetter, and O. J. Rocha. 2019. Fourteen years of swamp forest change from the </w:t>
      </w:r>
      <w:proofErr w:type="gramStart"/>
      <w:r w:rsidRPr="005C5768">
        <w:rPr>
          <w:rFonts w:ascii="Times New Roman" w:hAnsi="Times New Roman" w:cs="Times New Roman"/>
          <w:sz w:val="24"/>
        </w:rPr>
        <w:t>onset,</w:t>
      </w:r>
      <w:proofErr w:type="gramEnd"/>
      <w:r w:rsidRPr="005C5768">
        <w:rPr>
          <w:rFonts w:ascii="Times New Roman" w:hAnsi="Times New Roman" w:cs="Times New Roman"/>
          <w:sz w:val="24"/>
        </w:rPr>
        <w:t xml:space="preserve"> during, and after invasion of emerald ash borer. Biological Invasions 21:3685–3696.</w:t>
      </w:r>
    </w:p>
    <w:p w14:paraId="03669B45"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lastRenderedPageBreak/>
        <w:t>Abella, S. R., K. S. Menard, T. A. Schetter, and C. E. Hausman. 2024. Species and landscape variation in tree regeneration and 17 years of change in forested wetlands invaded by emerald ash borer. Forest Ecology and Management 557:121750.</w:t>
      </w:r>
    </w:p>
    <w:p w14:paraId="125F574C"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Aker, S. A., R. B. De Andrade, J. J. Duan, and D. S. Gruner. 2022. Rapid Spread of an Introduced Parasitoid for Biological Control of Emerald Ash Borer (Coleoptera: </w:t>
      </w:r>
      <w:proofErr w:type="spellStart"/>
      <w:r w:rsidRPr="005C5768">
        <w:rPr>
          <w:rFonts w:ascii="Times New Roman" w:hAnsi="Times New Roman" w:cs="Times New Roman"/>
          <w:sz w:val="24"/>
        </w:rPr>
        <w:t>Buprestidae</w:t>
      </w:r>
      <w:proofErr w:type="spellEnd"/>
      <w:r w:rsidRPr="005C5768">
        <w:rPr>
          <w:rFonts w:ascii="Times New Roman" w:hAnsi="Times New Roman" w:cs="Times New Roman"/>
          <w:sz w:val="24"/>
        </w:rPr>
        <w:t>) in Maryland. Journal of Economic Entomology 115:381–386.</w:t>
      </w:r>
    </w:p>
    <w:p w14:paraId="6EA4BF0C"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Aubin, I., F. </w:t>
      </w:r>
      <w:proofErr w:type="spellStart"/>
      <w:r w:rsidRPr="005C5768">
        <w:rPr>
          <w:rFonts w:ascii="Times New Roman" w:hAnsi="Times New Roman" w:cs="Times New Roman"/>
          <w:sz w:val="24"/>
        </w:rPr>
        <w:t>Cardou</w:t>
      </w:r>
      <w:proofErr w:type="spellEnd"/>
      <w:r w:rsidRPr="005C5768">
        <w:rPr>
          <w:rFonts w:ascii="Times New Roman" w:hAnsi="Times New Roman" w:cs="Times New Roman"/>
          <w:sz w:val="24"/>
        </w:rPr>
        <w:t xml:space="preserve">, K. Ryall, D. </w:t>
      </w:r>
      <w:proofErr w:type="spellStart"/>
      <w:r w:rsidRPr="005C5768">
        <w:rPr>
          <w:rFonts w:ascii="Times New Roman" w:hAnsi="Times New Roman" w:cs="Times New Roman"/>
          <w:sz w:val="24"/>
        </w:rPr>
        <w:t>Kreutzweiser</w:t>
      </w:r>
      <w:proofErr w:type="spellEnd"/>
      <w:r w:rsidRPr="005C5768">
        <w:rPr>
          <w:rFonts w:ascii="Times New Roman" w:hAnsi="Times New Roman" w:cs="Times New Roman"/>
          <w:sz w:val="24"/>
        </w:rPr>
        <w:t>, and T. Scarr. 2015. Ash regeneration capacity after emerald ash borer (EAB) outbreaks: Some early results. The Forestry Chronicle 91:291–298.</w:t>
      </w:r>
    </w:p>
    <w:p w14:paraId="4142114A"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Barnes, B. V. 1976. Succession in deciduous swamp communities of southeastern Michigan formerly dominated by American elm. Canadian Journal of Botany 54:19–24.</w:t>
      </w:r>
    </w:p>
    <w:p w14:paraId="1E9E2D4F"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Bates, D., M. </w:t>
      </w:r>
      <w:proofErr w:type="spellStart"/>
      <w:r w:rsidRPr="005C5768">
        <w:rPr>
          <w:rFonts w:ascii="Times New Roman" w:hAnsi="Times New Roman" w:cs="Times New Roman"/>
          <w:sz w:val="24"/>
        </w:rPr>
        <w:t>Mächler</w:t>
      </w:r>
      <w:proofErr w:type="spellEnd"/>
      <w:r w:rsidRPr="005C5768">
        <w:rPr>
          <w:rFonts w:ascii="Times New Roman" w:hAnsi="Times New Roman" w:cs="Times New Roman"/>
          <w:sz w:val="24"/>
        </w:rPr>
        <w:t xml:space="preserve">, B. Bolker, and S. Walker. 2015. Fitting Linear Mixed-Effects Models Using </w:t>
      </w:r>
      <w:r w:rsidRPr="005C5768">
        <w:rPr>
          <w:rFonts w:ascii="Times New Roman" w:hAnsi="Times New Roman" w:cs="Times New Roman"/>
          <w:b/>
          <w:bCs/>
          <w:sz w:val="24"/>
        </w:rPr>
        <w:t>lme4</w:t>
      </w:r>
      <w:r w:rsidRPr="005C5768">
        <w:rPr>
          <w:rFonts w:ascii="Times New Roman" w:hAnsi="Times New Roman" w:cs="Times New Roman"/>
          <w:sz w:val="24"/>
        </w:rPr>
        <w:t>. Journal of Statistical Software 67.</w:t>
      </w:r>
    </w:p>
    <w:p w14:paraId="353CF8FB"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Burns, R., and B. Honkala. 1990. Silvics of North America: Volume 2, Hardwoods.</w:t>
      </w:r>
    </w:p>
    <w:p w14:paraId="7F28816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Costilow, K. C., K. S. Knight, and C. E. Flower. 2017. Disturbance severity and canopy position control the radial growth response of maple trees (Acer spp.) in forests of northwest Ohio impacted by emerald ash borer (Agrilus </w:t>
      </w:r>
      <w:proofErr w:type="spellStart"/>
      <w:r w:rsidRPr="005C5768">
        <w:rPr>
          <w:rFonts w:ascii="Times New Roman" w:hAnsi="Times New Roman" w:cs="Times New Roman"/>
          <w:sz w:val="24"/>
        </w:rPr>
        <w:t>planipennis</w:t>
      </w:r>
      <w:proofErr w:type="spellEnd"/>
      <w:r w:rsidRPr="005C5768">
        <w:rPr>
          <w:rFonts w:ascii="Times New Roman" w:hAnsi="Times New Roman" w:cs="Times New Roman"/>
          <w:sz w:val="24"/>
        </w:rPr>
        <w:t>). Annals of Forest Science 74:10.</w:t>
      </w:r>
    </w:p>
    <w:p w14:paraId="4FF88263"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Davis, J. C., J. P. Shannon, N. W. Bolton, R. K. Kolka, and T. G. </w:t>
      </w:r>
      <w:proofErr w:type="spellStart"/>
      <w:r w:rsidRPr="005C5768">
        <w:rPr>
          <w:rFonts w:ascii="Times New Roman" w:hAnsi="Times New Roman" w:cs="Times New Roman"/>
          <w:sz w:val="24"/>
        </w:rPr>
        <w:t>Pypker</w:t>
      </w:r>
      <w:proofErr w:type="spellEnd"/>
      <w:r w:rsidRPr="005C5768">
        <w:rPr>
          <w:rFonts w:ascii="Times New Roman" w:hAnsi="Times New Roman" w:cs="Times New Roman"/>
          <w:sz w:val="24"/>
        </w:rPr>
        <w:t xml:space="preserve">. 2017. Vegetation responses to simulated emerald ash borer infestation in </w:t>
      </w:r>
      <w:r w:rsidRPr="005C5768">
        <w:rPr>
          <w:rFonts w:ascii="Times New Roman" w:hAnsi="Times New Roman" w:cs="Times New Roman"/>
          <w:i/>
          <w:iCs/>
          <w:sz w:val="24"/>
        </w:rPr>
        <w:t>Fraxinus nigra</w:t>
      </w:r>
      <w:r w:rsidRPr="005C5768">
        <w:rPr>
          <w:rFonts w:ascii="Times New Roman" w:hAnsi="Times New Roman" w:cs="Times New Roman"/>
          <w:sz w:val="24"/>
        </w:rPr>
        <w:t xml:space="preserve"> dominated wetlands of Upper Michigan, USA. Canadian Journal of Forest Research 47:319–330.</w:t>
      </w:r>
    </w:p>
    <w:p w14:paraId="0BAEFE7D"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Duan, J. J., L. S. Bauer, K. J. Abell, M. D. </w:t>
      </w:r>
      <w:proofErr w:type="spellStart"/>
      <w:r w:rsidRPr="005C5768">
        <w:rPr>
          <w:rFonts w:ascii="Times New Roman" w:hAnsi="Times New Roman" w:cs="Times New Roman"/>
          <w:sz w:val="24"/>
        </w:rPr>
        <w:t>Ulyshen</w:t>
      </w:r>
      <w:proofErr w:type="spellEnd"/>
      <w:r w:rsidRPr="005C5768">
        <w:rPr>
          <w:rFonts w:ascii="Times New Roman" w:hAnsi="Times New Roman" w:cs="Times New Roman"/>
          <w:sz w:val="24"/>
        </w:rPr>
        <w:t xml:space="preserve">, and R. G. Van </w:t>
      </w:r>
      <w:proofErr w:type="spellStart"/>
      <w:r w:rsidRPr="005C5768">
        <w:rPr>
          <w:rFonts w:ascii="Times New Roman" w:hAnsi="Times New Roman" w:cs="Times New Roman"/>
          <w:sz w:val="24"/>
        </w:rPr>
        <w:t>Driesche</w:t>
      </w:r>
      <w:proofErr w:type="spellEnd"/>
      <w:r w:rsidRPr="005C5768">
        <w:rPr>
          <w:rFonts w:ascii="Times New Roman" w:hAnsi="Times New Roman" w:cs="Times New Roman"/>
          <w:sz w:val="24"/>
        </w:rPr>
        <w:t>. 2015. Population dynamics of an invasive forest insect and associated natural enemies in the aftermath of invasion: implications for biological control. Journal of Applied Ecology 52:1246–1254.</w:t>
      </w:r>
    </w:p>
    <w:p w14:paraId="5365B1D0"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lastRenderedPageBreak/>
        <w:t xml:space="preserve">Duan, J. J., L. S. Bauer, and R. G. Van </w:t>
      </w:r>
      <w:proofErr w:type="spellStart"/>
      <w:r w:rsidRPr="005C5768">
        <w:rPr>
          <w:rFonts w:ascii="Times New Roman" w:hAnsi="Times New Roman" w:cs="Times New Roman"/>
          <w:sz w:val="24"/>
        </w:rPr>
        <w:t>Driesche</w:t>
      </w:r>
      <w:proofErr w:type="spellEnd"/>
      <w:r w:rsidRPr="005C5768">
        <w:rPr>
          <w:rFonts w:ascii="Times New Roman" w:hAnsi="Times New Roman" w:cs="Times New Roman"/>
          <w:sz w:val="24"/>
        </w:rPr>
        <w:t xml:space="preserve">. 2017. Emerald ash borer biocontrol in ash saplings: The potential for </w:t>
      </w:r>
      <w:proofErr w:type="gramStart"/>
      <w:r w:rsidRPr="005C5768">
        <w:rPr>
          <w:rFonts w:ascii="Times New Roman" w:hAnsi="Times New Roman" w:cs="Times New Roman"/>
          <w:sz w:val="24"/>
        </w:rPr>
        <w:t>early stage</w:t>
      </w:r>
      <w:proofErr w:type="gramEnd"/>
      <w:r w:rsidRPr="005C5768">
        <w:rPr>
          <w:rFonts w:ascii="Times New Roman" w:hAnsi="Times New Roman" w:cs="Times New Roman"/>
          <w:sz w:val="24"/>
        </w:rPr>
        <w:t xml:space="preserve"> recovery of North American ash trees. Forest Ecology and Management 394:64–72.</w:t>
      </w:r>
    </w:p>
    <w:p w14:paraId="7F635F6F"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Duan, J. J., J. R. Gould, N. F. Quinn, T. R. Petrice, B. H. Slager, T. M. Poland, L. S. Bauer, C. E. Rutledge, J. S. Elkinton, and R. G. Van </w:t>
      </w:r>
      <w:proofErr w:type="spellStart"/>
      <w:r w:rsidRPr="005C5768">
        <w:rPr>
          <w:rFonts w:ascii="Times New Roman" w:hAnsi="Times New Roman" w:cs="Times New Roman"/>
          <w:sz w:val="24"/>
        </w:rPr>
        <w:t>Driesche</w:t>
      </w:r>
      <w:proofErr w:type="spellEnd"/>
      <w:r w:rsidRPr="005C5768">
        <w:rPr>
          <w:rFonts w:ascii="Times New Roman" w:hAnsi="Times New Roman" w:cs="Times New Roman"/>
          <w:sz w:val="24"/>
        </w:rPr>
        <w:t xml:space="preserve">. 2023. Protection of North American ash against emerald ash borer with biological control: ecological premises and progress toward success. </w:t>
      </w:r>
      <w:proofErr w:type="spellStart"/>
      <w:r w:rsidRPr="005C5768">
        <w:rPr>
          <w:rFonts w:ascii="Times New Roman" w:hAnsi="Times New Roman" w:cs="Times New Roman"/>
          <w:sz w:val="24"/>
        </w:rPr>
        <w:t>BioControl</w:t>
      </w:r>
      <w:proofErr w:type="spellEnd"/>
      <w:r w:rsidRPr="005C5768">
        <w:rPr>
          <w:rFonts w:ascii="Times New Roman" w:hAnsi="Times New Roman" w:cs="Times New Roman"/>
          <w:sz w:val="24"/>
        </w:rPr>
        <w:t xml:space="preserve"> 68:87–100.</w:t>
      </w:r>
    </w:p>
    <w:p w14:paraId="22513497"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Engelken, P. J., M. E. Benbow, and D. G. McCullough. 2020. Legacy effects of emerald ash borer on riparian forest vegetation and structure. Forest Ecology and Management 457:117684.</w:t>
      </w:r>
    </w:p>
    <w:p w14:paraId="205B43B9"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Fox, J., and S. Weisberg. 2019. An {R} Companion to Applied Regression. Sage, Thousand Oaks {CA}.</w:t>
      </w:r>
    </w:p>
    <w:p w14:paraId="6841D2E4"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Gandhi, K. J. K., and D. A. Herms. 2010. Direct and indirect effects of alien insect herbivores on ecological processes and interactions in forests of eastern North America. Biological Invasions 12:389–405.</w:t>
      </w:r>
    </w:p>
    <w:p w14:paraId="404467FE"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Hartig, F. 2024. </w:t>
      </w:r>
      <w:proofErr w:type="spellStart"/>
      <w:proofErr w:type="gramStart"/>
      <w:r w:rsidRPr="005C5768">
        <w:rPr>
          <w:rFonts w:ascii="Times New Roman" w:hAnsi="Times New Roman" w:cs="Times New Roman"/>
          <w:sz w:val="24"/>
        </w:rPr>
        <w:t>DHARMa</w:t>
      </w:r>
      <w:proofErr w:type="spellEnd"/>
      <w:proofErr w:type="gramEnd"/>
      <w:r w:rsidRPr="005C5768">
        <w:rPr>
          <w:rFonts w:ascii="Times New Roman" w:hAnsi="Times New Roman" w:cs="Times New Roman"/>
          <w:sz w:val="24"/>
        </w:rPr>
        <w:t>: Residual Diagnostics for Hierarchical (Multi-Level / Mixed) Regression Models. R.</w:t>
      </w:r>
    </w:p>
    <w:p w14:paraId="1B565C15"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Hoven, B. M., K. S. Knight, V. E. Peters, and D. L. Gorchov. 2020. Release and suppression: forest layer responses to emerald ash borer (Agrilus </w:t>
      </w:r>
      <w:proofErr w:type="spellStart"/>
      <w:r w:rsidRPr="005C5768">
        <w:rPr>
          <w:rFonts w:ascii="Times New Roman" w:hAnsi="Times New Roman" w:cs="Times New Roman"/>
          <w:sz w:val="24"/>
        </w:rPr>
        <w:t>planipennis</w:t>
      </w:r>
      <w:proofErr w:type="spellEnd"/>
      <w:r w:rsidRPr="005C5768">
        <w:rPr>
          <w:rFonts w:ascii="Times New Roman" w:hAnsi="Times New Roman" w:cs="Times New Roman"/>
          <w:sz w:val="24"/>
        </w:rPr>
        <w:t>)-caused ash death. Annals of Forest Science 77:10.</w:t>
      </w:r>
    </w:p>
    <w:p w14:paraId="5B175F2E"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Klooster, W., K. Gandhi, L. Long, K. Perry, K. Rice, and D. Herms. 2018. Ecological Impacts of Emerald Ash Borer in Forests at the Epicenter of the Invasion in North America. Forests 9:250.</w:t>
      </w:r>
    </w:p>
    <w:p w14:paraId="2AAB417A"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lastRenderedPageBreak/>
        <w:t>Klooster, W. S. 2012. Forest Responses to Emerald Ash Borer-Induced Ash Mortality. PhD Thesis, The Ohio State University.</w:t>
      </w:r>
    </w:p>
    <w:p w14:paraId="06FBB007"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Klooster, W. S., D. A. Herms, K. S. Knight, C. P. Herms, D. G. McCullough, A. Smith, K. J. K. Gandhi, and J. Cardina. 2014. Ash (Fraxinus spp.) mortality, regeneration, and seed bank dynamics in mixed hardwood forests following invasion by emerald ash borer (Agrilus </w:t>
      </w:r>
      <w:proofErr w:type="spellStart"/>
      <w:r w:rsidRPr="005C5768">
        <w:rPr>
          <w:rFonts w:ascii="Times New Roman" w:hAnsi="Times New Roman" w:cs="Times New Roman"/>
          <w:sz w:val="24"/>
        </w:rPr>
        <w:t>planipennis</w:t>
      </w:r>
      <w:proofErr w:type="spellEnd"/>
      <w:r w:rsidRPr="005C5768">
        <w:rPr>
          <w:rFonts w:ascii="Times New Roman" w:hAnsi="Times New Roman" w:cs="Times New Roman"/>
          <w:sz w:val="24"/>
        </w:rPr>
        <w:t>). Biological Invasions 16:859–873.</w:t>
      </w:r>
    </w:p>
    <w:p w14:paraId="009CB3B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Knight, K. S., B. P. Flash, R. H. Kappler, J. A. Throckmorton, B. Grafton, and C. E. Flower. 2014. Monitoring Ash (Fraxinus spp.) Decline and Emerald Ash Borer (Agrilus </w:t>
      </w:r>
      <w:proofErr w:type="spellStart"/>
      <w:r w:rsidRPr="005C5768">
        <w:rPr>
          <w:rFonts w:ascii="Times New Roman" w:hAnsi="Times New Roman" w:cs="Times New Roman"/>
          <w:sz w:val="24"/>
        </w:rPr>
        <w:t>planipennis</w:t>
      </w:r>
      <w:proofErr w:type="spellEnd"/>
      <w:r w:rsidRPr="005C5768">
        <w:rPr>
          <w:rFonts w:ascii="Times New Roman" w:hAnsi="Times New Roman" w:cs="Times New Roman"/>
          <w:sz w:val="24"/>
        </w:rPr>
        <w:t>) Symptoms in Infested Areas. General Technical Report, U.S. Department of Agriculture, Forest Service, Northern Research Station.</w:t>
      </w:r>
    </w:p>
    <w:p w14:paraId="16A65B27"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Kolka, R., A. D’Amato, J. Wagenbrenner, R. Slesak, T. </w:t>
      </w:r>
      <w:proofErr w:type="spellStart"/>
      <w:r w:rsidRPr="005C5768">
        <w:rPr>
          <w:rFonts w:ascii="Times New Roman" w:hAnsi="Times New Roman" w:cs="Times New Roman"/>
          <w:sz w:val="24"/>
        </w:rPr>
        <w:t>Pypker</w:t>
      </w:r>
      <w:proofErr w:type="spellEnd"/>
      <w:r w:rsidRPr="005C5768">
        <w:rPr>
          <w:rFonts w:ascii="Times New Roman" w:hAnsi="Times New Roman" w:cs="Times New Roman"/>
          <w:sz w:val="24"/>
        </w:rPr>
        <w:t>, M. Youngquist, A. Grinde, and B. Palik. 2018. Review of Ecosystem Level Impacts of Emerald Ash Borer on Black Ash Wetlands: What Does the Future Hold? Forests 9:179.</w:t>
      </w:r>
    </w:p>
    <w:p w14:paraId="0703B67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Lenth, R. V. 2024. </w:t>
      </w:r>
      <w:proofErr w:type="spellStart"/>
      <w:r w:rsidRPr="005C5768">
        <w:rPr>
          <w:rFonts w:ascii="Times New Roman" w:hAnsi="Times New Roman" w:cs="Times New Roman"/>
          <w:sz w:val="24"/>
        </w:rPr>
        <w:t>emmeans</w:t>
      </w:r>
      <w:proofErr w:type="spellEnd"/>
      <w:r w:rsidRPr="005C5768">
        <w:rPr>
          <w:rFonts w:ascii="Times New Roman" w:hAnsi="Times New Roman" w:cs="Times New Roman"/>
          <w:sz w:val="24"/>
        </w:rPr>
        <w:t>: Estimated Marginal Means, aka Least-Squares Means. R.</w:t>
      </w:r>
    </w:p>
    <w:p w14:paraId="347AF923"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Lovett, G. M., C. D. Canham, M. A. Arthur, K. C. Weathers, and R. D. Fitzhugh. 2006. Forest Ecosystem Responses to Exotic Pests and Pathogens in Eastern North America. </w:t>
      </w:r>
      <w:proofErr w:type="spellStart"/>
      <w:r w:rsidRPr="005C5768">
        <w:rPr>
          <w:rFonts w:ascii="Times New Roman" w:hAnsi="Times New Roman" w:cs="Times New Roman"/>
          <w:sz w:val="24"/>
        </w:rPr>
        <w:t>BioScience</w:t>
      </w:r>
      <w:proofErr w:type="spellEnd"/>
      <w:r w:rsidRPr="005C5768">
        <w:rPr>
          <w:rFonts w:ascii="Times New Roman" w:hAnsi="Times New Roman" w:cs="Times New Roman"/>
          <w:sz w:val="24"/>
        </w:rPr>
        <w:t xml:space="preserve"> 56:395.</w:t>
      </w:r>
    </w:p>
    <w:p w14:paraId="6CB47B0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McCormick, J. F., and R. B. Platt. 1980. Recovery of an Appalachian Forest Following the Chestnut Blight or Catherine Keever-You Were Right! American Midland Naturalist 104:264.</w:t>
      </w:r>
    </w:p>
    <w:p w14:paraId="62DFE244"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McCullough, D. G. 2019. Challenges, tactics and integrated management of emerald ash borer in North America. Forestry: An International Journal of Forest Research 93:197–211.</w:t>
      </w:r>
    </w:p>
    <w:p w14:paraId="41F8278A"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lastRenderedPageBreak/>
        <w:t xml:space="preserve">Mech, A. M., K. A. Thomas, T. D. Marsico, D. A. Herms, C. R. Allen, M. P. Ayres, K. J. K. Gandhi, J. Gurevitch, N. P. Havill, R. A. </w:t>
      </w:r>
      <w:proofErr w:type="spellStart"/>
      <w:r w:rsidRPr="005C5768">
        <w:rPr>
          <w:rFonts w:ascii="Times New Roman" w:hAnsi="Times New Roman" w:cs="Times New Roman"/>
          <w:sz w:val="24"/>
        </w:rPr>
        <w:t>Hufbauer</w:t>
      </w:r>
      <w:proofErr w:type="spellEnd"/>
      <w:r w:rsidRPr="005C5768">
        <w:rPr>
          <w:rFonts w:ascii="Times New Roman" w:hAnsi="Times New Roman" w:cs="Times New Roman"/>
          <w:sz w:val="24"/>
        </w:rPr>
        <w:t xml:space="preserve">, A. M. </w:t>
      </w:r>
      <w:proofErr w:type="spellStart"/>
      <w:r w:rsidRPr="005C5768">
        <w:rPr>
          <w:rFonts w:ascii="Times New Roman" w:hAnsi="Times New Roman" w:cs="Times New Roman"/>
          <w:sz w:val="24"/>
        </w:rPr>
        <w:t>Liebhold</w:t>
      </w:r>
      <w:proofErr w:type="spellEnd"/>
      <w:r w:rsidRPr="005C5768">
        <w:rPr>
          <w:rFonts w:ascii="Times New Roman" w:hAnsi="Times New Roman" w:cs="Times New Roman"/>
          <w:sz w:val="24"/>
        </w:rPr>
        <w:t>, K. F. Raffa, A. N. Schulz, D. R. Uden, and P. C. Tobin. 2019. Evolutionary history predicts high‐impact invasions by herbivorous insects. Ecology and Evolution 9:12216–12230.</w:t>
      </w:r>
    </w:p>
    <w:p w14:paraId="6811B4FE" w14:textId="77777777" w:rsidR="005C5768" w:rsidRPr="005C5768" w:rsidRDefault="005C5768" w:rsidP="005C5768">
      <w:pPr>
        <w:pStyle w:val="Bibliography"/>
        <w:rPr>
          <w:rFonts w:ascii="Times New Roman" w:hAnsi="Times New Roman" w:cs="Times New Roman"/>
          <w:sz w:val="24"/>
        </w:rPr>
      </w:pPr>
      <w:proofErr w:type="spellStart"/>
      <w:r w:rsidRPr="005C5768">
        <w:rPr>
          <w:rFonts w:ascii="Times New Roman" w:hAnsi="Times New Roman" w:cs="Times New Roman"/>
          <w:sz w:val="24"/>
        </w:rPr>
        <w:t>Megonigal</w:t>
      </w:r>
      <w:proofErr w:type="spellEnd"/>
      <w:r w:rsidRPr="005C5768">
        <w:rPr>
          <w:rFonts w:ascii="Times New Roman" w:hAnsi="Times New Roman" w:cs="Times New Roman"/>
          <w:sz w:val="24"/>
        </w:rPr>
        <w:t>, J. P., W. H. Conner, S. Kroeger, and R. R. Sharitz. 1997. Aboveground Production in Southeastern Floodplain Forests: A Test of the Subsidy-Stress Hypothesis. Ecology 78:370–384.</w:t>
      </w:r>
    </w:p>
    <w:p w14:paraId="0A5968A4"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Morris, T. D., J. R. Gould, J. Drake, and M. K. Fierke. 2023. Status of ash forests and regeneration a decade after first detection of emerald ash borer infestation in New York state. Forest Ecology and Management 549:121464.</w:t>
      </w:r>
    </w:p>
    <w:p w14:paraId="2310126D"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Murphy, T. C., R. G. Van </w:t>
      </w:r>
      <w:proofErr w:type="spellStart"/>
      <w:r w:rsidRPr="005C5768">
        <w:rPr>
          <w:rFonts w:ascii="Times New Roman" w:hAnsi="Times New Roman" w:cs="Times New Roman"/>
          <w:sz w:val="24"/>
        </w:rPr>
        <w:t>Driesche</w:t>
      </w:r>
      <w:proofErr w:type="spellEnd"/>
      <w:r w:rsidRPr="005C5768">
        <w:rPr>
          <w:rFonts w:ascii="Times New Roman" w:hAnsi="Times New Roman" w:cs="Times New Roman"/>
          <w:sz w:val="24"/>
        </w:rPr>
        <w:t xml:space="preserve">, J. R. Gould, and J. S. Elkinton. 2017. Can </w:t>
      </w:r>
      <w:proofErr w:type="spellStart"/>
      <w:r w:rsidRPr="005C5768">
        <w:rPr>
          <w:rFonts w:ascii="Times New Roman" w:hAnsi="Times New Roman" w:cs="Times New Roman"/>
          <w:sz w:val="24"/>
        </w:rPr>
        <w:t>Spathius</w:t>
      </w:r>
      <w:proofErr w:type="spellEnd"/>
      <w:r w:rsidRPr="005C5768">
        <w:rPr>
          <w:rFonts w:ascii="Times New Roman" w:hAnsi="Times New Roman" w:cs="Times New Roman"/>
          <w:sz w:val="24"/>
        </w:rPr>
        <w:t xml:space="preserve"> </w:t>
      </w:r>
      <w:proofErr w:type="spellStart"/>
      <w:r w:rsidRPr="005C5768">
        <w:rPr>
          <w:rFonts w:ascii="Times New Roman" w:hAnsi="Times New Roman" w:cs="Times New Roman"/>
          <w:sz w:val="24"/>
        </w:rPr>
        <w:t>galinae</w:t>
      </w:r>
      <w:proofErr w:type="spellEnd"/>
      <w:r w:rsidRPr="005C5768">
        <w:rPr>
          <w:rFonts w:ascii="Times New Roman" w:hAnsi="Times New Roman" w:cs="Times New Roman"/>
          <w:sz w:val="24"/>
        </w:rPr>
        <w:t xml:space="preserve"> attack emerald ash borer larvae feeding in large ash trees? Biological Control 114:8–13.</w:t>
      </w:r>
    </w:p>
    <w:p w14:paraId="3A9FB7F0"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Niinemets, Ü., and F. Valladares. 2006. Tolerance to Shade, Drought, and Waterlogging of Temperate Northern Hemisphere Trees and Shrubs. Ecological Monographs 76:521–547.</w:t>
      </w:r>
    </w:p>
    <w:p w14:paraId="1C6051F3"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Palik, B. J., M. E. Ostry, R. C. Venette, and E. Abdela. 2012. Tree regeneration in black ash (Fraxinus nigra) stands exhibiting crown dieback in Minnesota. Forest Ecology and Management 269:26–30.</w:t>
      </w:r>
    </w:p>
    <w:p w14:paraId="36349000"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Parsons, G. 2008. Emerald Ash Borer: A guide to identification and comparison to similar species. Michigan State University Department of Entomology.</w:t>
      </w:r>
    </w:p>
    <w:p w14:paraId="198516BC"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Perry, K., and D. Herms. 2019. Dynamic Responses of Ground-Dwelling Invertebrate Communities to Disturbance in Forest Ecosystems. Insects 10:61.</w:t>
      </w:r>
    </w:p>
    <w:p w14:paraId="21C5EFC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Quinn, N. F., T. R. Petrice, J. M. Schmude, T. M. Poland, L. S. Bauer, C. E. </w:t>
      </w:r>
      <w:proofErr w:type="spellStart"/>
      <w:r w:rsidRPr="005C5768">
        <w:rPr>
          <w:rFonts w:ascii="Times New Roman" w:hAnsi="Times New Roman" w:cs="Times New Roman"/>
          <w:sz w:val="24"/>
        </w:rPr>
        <w:t>Rutlege</w:t>
      </w:r>
      <w:proofErr w:type="spellEnd"/>
      <w:r w:rsidRPr="005C5768">
        <w:rPr>
          <w:rFonts w:ascii="Times New Roman" w:hAnsi="Times New Roman" w:cs="Times New Roman"/>
          <w:sz w:val="24"/>
        </w:rPr>
        <w:t xml:space="preserve">, R. G. Van </w:t>
      </w:r>
      <w:proofErr w:type="spellStart"/>
      <w:r w:rsidRPr="005C5768">
        <w:rPr>
          <w:rFonts w:ascii="Times New Roman" w:hAnsi="Times New Roman" w:cs="Times New Roman"/>
          <w:sz w:val="24"/>
        </w:rPr>
        <w:t>Driesche</w:t>
      </w:r>
      <w:proofErr w:type="spellEnd"/>
      <w:r w:rsidRPr="005C5768">
        <w:rPr>
          <w:rFonts w:ascii="Times New Roman" w:hAnsi="Times New Roman" w:cs="Times New Roman"/>
          <w:sz w:val="24"/>
        </w:rPr>
        <w:t xml:space="preserve">, J. S. Elkinton, and J. J. Duan. 2023. </w:t>
      </w:r>
      <w:proofErr w:type="spellStart"/>
      <w:r w:rsidRPr="005C5768">
        <w:rPr>
          <w:rFonts w:ascii="Times New Roman" w:hAnsi="Times New Roman" w:cs="Times New Roman"/>
          <w:sz w:val="24"/>
        </w:rPr>
        <w:t>Postrelease</w:t>
      </w:r>
      <w:proofErr w:type="spellEnd"/>
      <w:r w:rsidRPr="005C5768">
        <w:rPr>
          <w:rFonts w:ascii="Times New Roman" w:hAnsi="Times New Roman" w:cs="Times New Roman"/>
          <w:sz w:val="24"/>
        </w:rPr>
        <w:t xml:space="preserve"> assessment of </w:t>
      </w:r>
      <w:proofErr w:type="spellStart"/>
      <w:r w:rsidRPr="005C5768">
        <w:rPr>
          <w:rFonts w:ascii="Times New Roman" w:hAnsi="Times New Roman" w:cs="Times New Roman"/>
          <w:i/>
          <w:iCs/>
          <w:sz w:val="24"/>
        </w:rPr>
        <w:t>Oobius</w:t>
      </w:r>
      <w:proofErr w:type="spellEnd"/>
      <w:r w:rsidRPr="005C5768">
        <w:rPr>
          <w:rFonts w:ascii="Times New Roman" w:hAnsi="Times New Roman" w:cs="Times New Roman"/>
          <w:i/>
          <w:iCs/>
          <w:sz w:val="24"/>
        </w:rPr>
        <w:t xml:space="preserve"> </w:t>
      </w:r>
      <w:proofErr w:type="spellStart"/>
      <w:r w:rsidRPr="005C5768">
        <w:rPr>
          <w:rFonts w:ascii="Times New Roman" w:hAnsi="Times New Roman" w:cs="Times New Roman"/>
          <w:i/>
          <w:iCs/>
          <w:sz w:val="24"/>
        </w:rPr>
        <w:t>agrili</w:t>
      </w:r>
      <w:proofErr w:type="spellEnd"/>
      <w:r w:rsidRPr="005C5768">
        <w:rPr>
          <w:rFonts w:ascii="Times New Roman" w:hAnsi="Times New Roman" w:cs="Times New Roman"/>
          <w:sz w:val="24"/>
        </w:rPr>
        <w:t xml:space="preserve"> </w:t>
      </w:r>
      <w:r w:rsidRPr="005C5768">
        <w:rPr>
          <w:rFonts w:ascii="Times New Roman" w:hAnsi="Times New Roman" w:cs="Times New Roman"/>
          <w:sz w:val="24"/>
        </w:rPr>
        <w:lastRenderedPageBreak/>
        <w:t xml:space="preserve">(Hymenoptera: </w:t>
      </w:r>
      <w:proofErr w:type="spellStart"/>
      <w:r w:rsidRPr="005C5768">
        <w:rPr>
          <w:rFonts w:ascii="Times New Roman" w:hAnsi="Times New Roman" w:cs="Times New Roman"/>
          <w:sz w:val="24"/>
        </w:rPr>
        <w:t>Encyrtidae</w:t>
      </w:r>
      <w:proofErr w:type="spellEnd"/>
      <w:r w:rsidRPr="005C5768">
        <w:rPr>
          <w:rFonts w:ascii="Times New Roman" w:hAnsi="Times New Roman" w:cs="Times New Roman"/>
          <w:sz w:val="24"/>
        </w:rPr>
        <w:t>) establishment and persistence in Michigan and the Northeastern United States. Journal of Economic Entomology 116:1165–1170.</w:t>
      </w:r>
    </w:p>
    <w:p w14:paraId="418BA790"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R Core Team. 2024. R: A Language and Environment for Statistical Computing. R Foundation for Statistical Computing, Vienna, Austria.</w:t>
      </w:r>
    </w:p>
    <w:p w14:paraId="25A82119"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Roy, H. E., L.-J. Lawson Handley, K. </w:t>
      </w:r>
      <w:proofErr w:type="spellStart"/>
      <w:r w:rsidRPr="005C5768">
        <w:rPr>
          <w:rFonts w:ascii="Times New Roman" w:hAnsi="Times New Roman" w:cs="Times New Roman"/>
          <w:sz w:val="24"/>
        </w:rPr>
        <w:t>Schönrogge</w:t>
      </w:r>
      <w:proofErr w:type="spellEnd"/>
      <w:r w:rsidRPr="005C5768">
        <w:rPr>
          <w:rFonts w:ascii="Times New Roman" w:hAnsi="Times New Roman" w:cs="Times New Roman"/>
          <w:sz w:val="24"/>
        </w:rPr>
        <w:t xml:space="preserve">, R. L. Poland, and B. V. Purse. 2011. Can the enemy release hypothesis explain the success of invasive alien predators and parasitoids? </w:t>
      </w:r>
      <w:proofErr w:type="spellStart"/>
      <w:r w:rsidRPr="005C5768">
        <w:rPr>
          <w:rFonts w:ascii="Times New Roman" w:hAnsi="Times New Roman" w:cs="Times New Roman"/>
          <w:sz w:val="24"/>
        </w:rPr>
        <w:t>BioControl</w:t>
      </w:r>
      <w:proofErr w:type="spellEnd"/>
      <w:r w:rsidRPr="005C5768">
        <w:rPr>
          <w:rFonts w:ascii="Times New Roman" w:hAnsi="Times New Roman" w:cs="Times New Roman"/>
          <w:sz w:val="24"/>
        </w:rPr>
        <w:t xml:space="preserve"> 56:451–468.</w:t>
      </w:r>
    </w:p>
    <w:p w14:paraId="3E0A712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Royo, A. A., and K. S. Knight. 2012. White ash (Fraxinus americana) decline and mortality: The role of site nutrition and stress history. Forest Ecology and Management 286:8–15.</w:t>
      </w:r>
    </w:p>
    <w:p w14:paraId="31A2EFE8"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Siegert, N. W., P. J. Engelken, and D. G. McCullough. 2021. Changes in demography and carrying capacity of green ash and black ash ten years after emerald ash borer invasion of two ash-dominant forests. Forest Ecology and Management 494:119335.</w:t>
      </w:r>
    </w:p>
    <w:p w14:paraId="52DA66DB"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Smith, A. 2006. Effects of Community Structure on Forest susceptibility and Response to the Emerald Ash Borer Invasion of the Huron River Watershed in Southeast Michigan. Master’s Thesis, The Ohio State University.</w:t>
      </w:r>
    </w:p>
    <w:p w14:paraId="1FA8B5A7"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Smith, A., D. A. Herms, R. P. Long, and K. J. K. Gandhi. 2015. Community composition and structure had no effect on forest susceptibility to invasion by the emerald ash borer (Coleoptera: </w:t>
      </w:r>
      <w:proofErr w:type="spellStart"/>
      <w:r w:rsidRPr="005C5768">
        <w:rPr>
          <w:rFonts w:ascii="Times New Roman" w:hAnsi="Times New Roman" w:cs="Times New Roman"/>
          <w:sz w:val="24"/>
        </w:rPr>
        <w:t>Buprestidae</w:t>
      </w:r>
      <w:proofErr w:type="spellEnd"/>
      <w:r w:rsidRPr="005C5768">
        <w:rPr>
          <w:rFonts w:ascii="Times New Roman" w:hAnsi="Times New Roman" w:cs="Times New Roman"/>
          <w:sz w:val="24"/>
        </w:rPr>
        <w:t>). The Canadian Entomologist 147:318–328.</w:t>
      </w:r>
    </w:p>
    <w:p w14:paraId="264D963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Telander, A. C., R. A. Slesak, A. W. D’Amato, B. J. Palik, K. N. Brooks, and C. F. Lenhart. 2015. Sap flow of black ash in wetland forests of northern Minnesota, USA: Hydrologic implications of tree mortality due to emerald ash borer. Agricultural and Forest Meteorology 206:4–11.</w:t>
      </w:r>
    </w:p>
    <w:p w14:paraId="0987BD6E"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lastRenderedPageBreak/>
        <w:t>USDA–APHIS/ARS/FS. 2021. Emerald Ash Borer Biological Control Release and Recovery Guidelines. USDA–APHIS–ARS–FS, Riverdale, Maryland.</w:t>
      </w:r>
    </w:p>
    <w:p w14:paraId="377AE074"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Van </w:t>
      </w:r>
      <w:proofErr w:type="spellStart"/>
      <w:r w:rsidRPr="005C5768">
        <w:rPr>
          <w:rFonts w:ascii="Times New Roman" w:hAnsi="Times New Roman" w:cs="Times New Roman"/>
          <w:sz w:val="24"/>
        </w:rPr>
        <w:t>Driesche</w:t>
      </w:r>
      <w:proofErr w:type="spellEnd"/>
      <w:r w:rsidRPr="005C5768">
        <w:rPr>
          <w:rFonts w:ascii="Times New Roman" w:hAnsi="Times New Roman" w:cs="Times New Roman"/>
          <w:sz w:val="24"/>
        </w:rPr>
        <w:t>, R., and R. Reardon. 2016. The Use of Classical Biological Control to Preserve Forests in North America. USDA Forest Service, Morgantown, WV.</w:t>
      </w:r>
    </w:p>
    <w:p w14:paraId="0001A487"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Venables, W. N., B. D. Ripley, and W. N. Venables. 2002. Modern applied statistics with S. 4th ed. Springer, New York.</w:t>
      </w:r>
    </w:p>
    <w:p w14:paraId="5A116F1C"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Villari, C., D. A. Herms, J. G. A. Whitehill, D. Cipollini, and P. Bonello. 2016. Progress and gaps in understanding mechanisms of ash tree resistance to emerald ash borer, a model for wood‐boring insects that kill angiosperms. New Phytologist 209:63–79.</w:t>
      </w:r>
    </w:p>
    <w:p w14:paraId="69E07B7C"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Wagner, D. L., and K. J. Todd. 2015. Chapter 2: Ecological Impacts of Emerald Ash Borer. Page Biology and Control of Emerald Ash Borer. USDA Forest Service.</w:t>
      </w:r>
    </w:p>
    <w:p w14:paraId="63EE247A"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 xml:space="preserve">Ward, S. F., A. M. </w:t>
      </w:r>
      <w:proofErr w:type="spellStart"/>
      <w:r w:rsidRPr="005C5768">
        <w:rPr>
          <w:rFonts w:ascii="Times New Roman" w:hAnsi="Times New Roman" w:cs="Times New Roman"/>
          <w:sz w:val="24"/>
        </w:rPr>
        <w:t>Liebhold</w:t>
      </w:r>
      <w:proofErr w:type="spellEnd"/>
      <w:r w:rsidRPr="005C5768">
        <w:rPr>
          <w:rFonts w:ascii="Times New Roman" w:hAnsi="Times New Roman" w:cs="Times New Roman"/>
          <w:sz w:val="24"/>
        </w:rPr>
        <w:t>, R. S. Morin, and S. Fei. 2021. Population dynamics of ash across the eastern USA following invasion by emerald ash borer. Forest Ecology and Management 479:1–8.</w:t>
      </w:r>
    </w:p>
    <w:p w14:paraId="41FA53C2" w14:textId="77777777" w:rsidR="005C5768" w:rsidRPr="005C5768" w:rsidRDefault="005C5768" w:rsidP="005C5768">
      <w:pPr>
        <w:pStyle w:val="Bibliography"/>
        <w:rPr>
          <w:rFonts w:ascii="Times New Roman" w:hAnsi="Times New Roman" w:cs="Times New Roman"/>
          <w:sz w:val="24"/>
        </w:rPr>
      </w:pPr>
      <w:r w:rsidRPr="005C5768">
        <w:rPr>
          <w:rFonts w:ascii="Times New Roman" w:hAnsi="Times New Roman" w:cs="Times New Roman"/>
          <w:sz w:val="24"/>
        </w:rPr>
        <w:t>Zhang, Y.-Z., D.-W. Huang, T.-H. Zho, H.-P. Liu, and L. S. Bauer. 2005. Two new species of egg parasitoids (</w:t>
      </w:r>
      <w:proofErr w:type="spellStart"/>
      <w:r w:rsidRPr="005C5768">
        <w:rPr>
          <w:rFonts w:ascii="Times New Roman" w:hAnsi="Times New Roman" w:cs="Times New Roman"/>
          <w:sz w:val="24"/>
        </w:rPr>
        <w:t>hymenoptera</w:t>
      </w:r>
      <w:proofErr w:type="spellEnd"/>
      <w:r w:rsidRPr="005C5768">
        <w:rPr>
          <w:rFonts w:ascii="Times New Roman" w:hAnsi="Times New Roman" w:cs="Times New Roman"/>
          <w:sz w:val="24"/>
        </w:rPr>
        <w:t xml:space="preserve">: </w:t>
      </w:r>
      <w:proofErr w:type="spellStart"/>
      <w:r w:rsidRPr="005C5768">
        <w:rPr>
          <w:rFonts w:ascii="Times New Roman" w:hAnsi="Times New Roman" w:cs="Times New Roman"/>
          <w:sz w:val="24"/>
        </w:rPr>
        <w:t>Encyrtidae</w:t>
      </w:r>
      <w:proofErr w:type="spellEnd"/>
      <w:r w:rsidRPr="005C5768">
        <w:rPr>
          <w:rFonts w:ascii="Times New Roman" w:hAnsi="Times New Roman" w:cs="Times New Roman"/>
          <w:sz w:val="24"/>
        </w:rPr>
        <w:t xml:space="preserve">) of wood-boring beetle pests from China. </w:t>
      </w:r>
      <w:proofErr w:type="spellStart"/>
      <w:r w:rsidRPr="005C5768">
        <w:rPr>
          <w:rFonts w:ascii="Times New Roman" w:hAnsi="Times New Roman" w:cs="Times New Roman"/>
          <w:sz w:val="24"/>
        </w:rPr>
        <w:t>Phytoparasitica</w:t>
      </w:r>
      <w:proofErr w:type="spellEnd"/>
      <w:r w:rsidRPr="005C5768">
        <w:rPr>
          <w:rFonts w:ascii="Times New Roman" w:hAnsi="Times New Roman" w:cs="Times New Roman"/>
          <w:sz w:val="24"/>
        </w:rPr>
        <w:t xml:space="preserve"> 33:253–260.</w:t>
      </w:r>
    </w:p>
    <w:p w14:paraId="5D01F2CA" w14:textId="40EB127E" w:rsidR="0064244A" w:rsidRPr="0012684A" w:rsidRDefault="002A0B0A">
      <w:pPr>
        <w:rPr>
          <w:rFonts w:ascii="Times New Roman" w:hAnsi="Times New Roman" w:cs="Times New Roman"/>
          <w:sz w:val="24"/>
          <w:szCs w:val="24"/>
        </w:rPr>
      </w:pPr>
      <w:r>
        <w:rPr>
          <w:rFonts w:ascii="Times New Roman" w:hAnsi="Times New Roman" w:cs="Times New Roman"/>
          <w:sz w:val="24"/>
          <w:szCs w:val="24"/>
        </w:rPr>
        <w:fldChar w:fldCharType="end"/>
      </w:r>
    </w:p>
    <w:sectPr w:rsidR="0064244A" w:rsidRPr="0012684A" w:rsidSect="00A42557">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6-04T12:07:00Z" w:initials="KP">
    <w:p w14:paraId="4C14C6EF" w14:textId="77777777" w:rsidR="008D1657" w:rsidRDefault="008D1657" w:rsidP="008D1657">
      <w:pPr>
        <w:pStyle w:val="CommentText"/>
      </w:pPr>
      <w:r>
        <w:rPr>
          <w:rStyle w:val="CommentReference"/>
        </w:rPr>
        <w:annotationRef/>
      </w:r>
      <w:r>
        <w:t>Here is my suggestion for an outline:</w:t>
      </w:r>
    </w:p>
    <w:p w14:paraId="54209F2E" w14:textId="77777777" w:rsidR="008D1657" w:rsidRDefault="008D1657" w:rsidP="008D1657">
      <w:pPr>
        <w:pStyle w:val="CommentText"/>
        <w:numPr>
          <w:ilvl w:val="0"/>
          <w:numId w:val="1"/>
        </w:numPr>
      </w:pPr>
      <w:r>
        <w:t>Nonnative insects as disturbance agents altering forests</w:t>
      </w:r>
    </w:p>
    <w:p w14:paraId="0287982F" w14:textId="77777777" w:rsidR="008D1657" w:rsidRDefault="008D1657" w:rsidP="008D1657">
      <w:pPr>
        <w:pStyle w:val="CommentText"/>
        <w:numPr>
          <w:ilvl w:val="0"/>
          <w:numId w:val="1"/>
        </w:numPr>
      </w:pPr>
      <w:r>
        <w:t>EAB, impact to ash, biocontrol as management response</w:t>
      </w:r>
    </w:p>
    <w:p w14:paraId="26E5E8D7" w14:textId="77777777" w:rsidR="008D1657" w:rsidRDefault="008D1657" w:rsidP="008D1657">
      <w:pPr>
        <w:pStyle w:val="CommentText"/>
        <w:numPr>
          <w:ilvl w:val="0"/>
          <w:numId w:val="1"/>
        </w:numPr>
      </w:pPr>
      <w:r>
        <w:t>Ash still found in forest understories, will they survive to reproduce, what is needed</w:t>
      </w:r>
    </w:p>
    <w:p w14:paraId="5D224890" w14:textId="77777777" w:rsidR="008D1657" w:rsidRDefault="008D1657" w:rsidP="008D1657">
      <w:pPr>
        <w:pStyle w:val="CommentText"/>
        <w:numPr>
          <w:ilvl w:val="0"/>
          <w:numId w:val="1"/>
        </w:numPr>
      </w:pPr>
      <w:r>
        <w:t>Ash density varies by forest type, forest communities may response differently based on size of gaps, highlight black ash swamps in particular</w:t>
      </w:r>
    </w:p>
    <w:p w14:paraId="42F50EB8" w14:textId="77777777" w:rsidR="008D1657" w:rsidRDefault="008D1657" w:rsidP="008D1657">
      <w:pPr>
        <w:pStyle w:val="CommentText"/>
        <w:numPr>
          <w:ilvl w:val="0"/>
          <w:numId w:val="1"/>
        </w:numPr>
      </w:pPr>
      <w:r>
        <w:t>Study objectives</w:t>
      </w:r>
    </w:p>
  </w:comment>
  <w:comment w:id="1" w:author="Perry, Kayla" w:date="2025-06-22T09:09:00Z" w:initials="KP">
    <w:p w14:paraId="2479AA55" w14:textId="77777777" w:rsidR="00F80CC9" w:rsidRDefault="00F80CC9" w:rsidP="00F80CC9">
      <w:pPr>
        <w:pStyle w:val="CommentText"/>
      </w:pPr>
      <w:r>
        <w:rPr>
          <w:rStyle w:val="CommentReference"/>
        </w:rPr>
        <w:annotationRef/>
      </w:r>
      <w:r>
        <w:t>Could also cite the enemy release hypothesis here</w:t>
      </w:r>
    </w:p>
  </w:comment>
  <w:comment w:id="2" w:author="Aaron Tayal" w:date="2025-01-27T10:14:00Z" w:initials="AT">
    <w:p w14:paraId="68AE9610" w14:textId="5542806D" w:rsidR="001E7FC1" w:rsidRDefault="001E7FC1" w:rsidP="001E7FC1">
      <w:pPr>
        <w:pStyle w:val="CommentText"/>
      </w:pPr>
      <w:r>
        <w:rPr>
          <w:rStyle w:val="CommentReference"/>
        </w:rPr>
        <w:annotationRef/>
      </w:r>
      <w:r>
        <w:t>Actually, the area of the microplots we used was 4.06 m</w:t>
      </w:r>
      <w:r>
        <w:rPr>
          <w:vertAlign w:val="superscript"/>
        </w:rPr>
        <w:t>2</w:t>
      </w:r>
    </w:p>
  </w:comment>
  <w:comment w:id="3" w:author="Aaron Tayal" w:date="2025-03-05T12:11:00Z" w:initials="AT">
    <w:p w14:paraId="10052A22" w14:textId="77777777" w:rsidR="00BC58E4" w:rsidRDefault="00BC58E4" w:rsidP="00BC58E4">
      <w:pPr>
        <w:pStyle w:val="CommentText"/>
      </w:pPr>
      <w:r>
        <w:rPr>
          <w:rStyle w:val="CommentReference"/>
        </w:rPr>
        <w:annotationRef/>
      </w:r>
      <w:r>
        <w:t>Add degree-days</w:t>
      </w:r>
    </w:p>
  </w:comment>
  <w:comment w:id="4" w:author="Aaron Tayal" w:date="2025-02-19T13:55:00Z" w:initials="AT">
    <w:p w14:paraId="312E0E0E" w14:textId="77777777" w:rsidR="00BC58E4" w:rsidRDefault="00BC58E4" w:rsidP="00BC58E4">
      <w:pPr>
        <w:pStyle w:val="CommentText"/>
      </w:pPr>
      <w:r>
        <w:rPr>
          <w:rStyle w:val="CommentReference"/>
        </w:rPr>
        <w:annotationRef/>
      </w:r>
      <w:r>
        <w:t>Find brand name</w:t>
      </w:r>
    </w:p>
  </w:comment>
  <w:comment w:id="5" w:author="Aaron Tayal" w:date="2025-03-05T12:08:00Z" w:initials="AT">
    <w:p w14:paraId="4EDDEF4D" w14:textId="77777777" w:rsidR="00BC58E4" w:rsidRDefault="00BC58E4" w:rsidP="00BC58E4">
      <w:pPr>
        <w:pStyle w:val="CommentText"/>
      </w:pPr>
      <w:r>
        <w:rPr>
          <w:rStyle w:val="CommentReference"/>
        </w:rPr>
        <w:annotationRef/>
      </w:r>
      <w:r>
        <w:t>Brand?</w:t>
      </w:r>
    </w:p>
  </w:comment>
  <w:comment w:id="6" w:author="Aaron Tayal" w:date="2025-06-30T15:13:00Z" w:initials="AT">
    <w:p w14:paraId="6DD4B297" w14:textId="77777777" w:rsidR="007F40B5" w:rsidRDefault="007F40B5" w:rsidP="007F40B5">
      <w:pPr>
        <w:pStyle w:val="CommentText"/>
      </w:pPr>
      <w:r>
        <w:rPr>
          <w:rStyle w:val="CommentReference"/>
        </w:rPr>
        <w:annotationRef/>
      </w:r>
      <w:r>
        <w:t>However, the plot moisture rating was actually 1 out of 5, which is the most xeric category.</w:t>
      </w:r>
    </w:p>
  </w:comment>
  <w:comment w:id="7" w:author="Aaron Tayal" w:date="2025-03-05T12:34:00Z" w:initials="AT">
    <w:p w14:paraId="0E666E0C" w14:textId="1CF32A22" w:rsidR="003549F0" w:rsidRDefault="003549F0" w:rsidP="003549F0">
      <w:pPr>
        <w:pStyle w:val="CommentText"/>
      </w:pPr>
      <w:r>
        <w:rPr>
          <w:rStyle w:val="CommentReference"/>
        </w:rPr>
        <w:annotationRef/>
      </w:r>
      <w:r>
        <w:t>Find brands</w:t>
      </w:r>
    </w:p>
  </w:comment>
  <w:comment w:id="8" w:author="Aaron Tayal" w:date="2025-06-30T15:19:00Z" w:initials="AT">
    <w:p w14:paraId="3597025C" w14:textId="77777777" w:rsidR="002231C8" w:rsidRDefault="002231C8" w:rsidP="002231C8">
      <w:pPr>
        <w:pStyle w:val="CommentText"/>
      </w:pPr>
      <w:r>
        <w:rPr>
          <w:rStyle w:val="CommentReference"/>
        </w:rPr>
        <w:annotationRef/>
      </w:r>
      <w:r>
        <w:t xml:space="preserve">We discovered that using distilled water for the 70% isopropanol was potentially important for preventing accumulation of mineral debris on small insects. </w:t>
      </w:r>
    </w:p>
  </w:comment>
  <w:comment w:id="9" w:author="Perry, Kayla" w:date="2025-06-23T09:34:00Z" w:initials="KP">
    <w:p w14:paraId="69D60B31" w14:textId="04694D83" w:rsidR="00D23C5F" w:rsidRDefault="00BD7673" w:rsidP="00D23C5F">
      <w:pPr>
        <w:pStyle w:val="CommentText"/>
      </w:pPr>
      <w:r>
        <w:rPr>
          <w:rStyle w:val="CommentReference"/>
        </w:rPr>
        <w:annotationRef/>
      </w:r>
      <w:r w:rsidR="00D23C5F">
        <w:t>Do you have percentage cover for these species individually, or just the category (e.g., woody shrub)?</w:t>
      </w:r>
    </w:p>
  </w:comment>
  <w:comment w:id="10" w:author="Aaron Tayal" w:date="2025-06-23T10:58:00Z" w:initials="AT">
    <w:p w14:paraId="13662627" w14:textId="77777777" w:rsidR="00D23C5F" w:rsidRDefault="008840B6" w:rsidP="00D23C5F">
      <w:pPr>
        <w:pStyle w:val="CommentText"/>
      </w:pPr>
      <w:r>
        <w:rPr>
          <w:rStyle w:val="CommentReference"/>
        </w:rPr>
        <w:annotationRef/>
      </w:r>
      <w:r w:rsidR="00D23C5F">
        <w:t>Individually for these species, except that autumn olive is grouped with “other shrubs” which also includes swamp rose, red-osier dogwood, barberry, Rubus, currants, and a few others.</w:t>
      </w:r>
    </w:p>
  </w:comment>
  <w:comment w:id="14" w:author="Aaron Tayal" w:date="2025-02-07T17:16:00Z" w:initials="AT">
    <w:p w14:paraId="2983435F" w14:textId="17BB7043" w:rsidR="006C34B4" w:rsidRDefault="006C34B4" w:rsidP="006C34B4">
      <w:pPr>
        <w:pStyle w:val="CommentText"/>
      </w:pPr>
      <w:r>
        <w:rPr>
          <w:rStyle w:val="CommentReference"/>
        </w:rPr>
        <w:annotationRef/>
      </w:r>
      <w:r>
        <w:t>Kayla: Were they pooled or averaged?</w:t>
      </w:r>
    </w:p>
  </w:comment>
  <w:comment w:id="15" w:author="Aaron Tayal" w:date="2025-02-07T17:18:00Z" w:initials="AT">
    <w:p w14:paraId="43B4AB3F" w14:textId="77777777" w:rsidR="00AD6EF7" w:rsidRDefault="00E87A29" w:rsidP="00AD6EF7">
      <w:pPr>
        <w:pStyle w:val="CommentText"/>
      </w:pPr>
      <w:r>
        <w:rPr>
          <w:rStyle w:val="CommentReference"/>
        </w:rPr>
        <w:annotationRef/>
      </w:r>
      <w:r w:rsidR="00AD6EF7">
        <w:t>To get count data, I summed the counts at each plot. That’s because of the stats model we wanted to run required count data. For the density data, I calculated the average. I graphed the data as density even though the stats model was based on counts.</w:t>
      </w:r>
    </w:p>
  </w:comment>
  <w:comment w:id="16" w:author="Perry, Kayla" w:date="2025-06-23T09:45:00Z" w:initials="KP">
    <w:p w14:paraId="0489346C" w14:textId="77777777" w:rsidR="007F78A2" w:rsidRDefault="007F78A2" w:rsidP="007F78A2">
      <w:pPr>
        <w:pStyle w:val="CommentText"/>
      </w:pPr>
      <w:r>
        <w:rPr>
          <w:rStyle w:val="CommentReference"/>
        </w:rPr>
        <w:annotationRef/>
      </w:r>
      <w:r>
        <w:t>That might be confusing in the results...</w:t>
      </w:r>
    </w:p>
  </w:comment>
  <w:comment w:id="11" w:author="Perry, Kayla" w:date="2025-06-23T09:43:00Z" w:initials="KP">
    <w:p w14:paraId="1892C53F" w14:textId="1B48B085" w:rsidR="005C6745" w:rsidRDefault="005C6745" w:rsidP="005C6745">
      <w:pPr>
        <w:pStyle w:val="CommentText"/>
      </w:pPr>
      <w:r>
        <w:rPr>
          <w:rStyle w:val="CommentReference"/>
        </w:rPr>
        <w:annotationRef/>
      </w:r>
      <w:r>
        <w:t>This statement is confusing, were stem densities used for something else?</w:t>
      </w:r>
    </w:p>
  </w:comment>
  <w:comment w:id="12" w:author="Perry, Kayla" w:date="2025-06-23T09:43:00Z" w:initials="KP">
    <w:p w14:paraId="265682A2" w14:textId="77777777" w:rsidR="00A273E0" w:rsidRDefault="00A273E0" w:rsidP="00A273E0">
      <w:pPr>
        <w:pStyle w:val="CommentText"/>
      </w:pPr>
      <w:r>
        <w:rPr>
          <w:rStyle w:val="CommentReference"/>
        </w:rPr>
        <w:annotationRef/>
      </w:r>
      <w:r>
        <w:t>Like the canopy condition analyses?</w:t>
      </w:r>
    </w:p>
  </w:comment>
  <w:comment w:id="13" w:author="Aaron Tayal" w:date="2025-06-23T11:00:00Z" w:initials="AT">
    <w:p w14:paraId="641F08FA" w14:textId="77777777" w:rsidR="00637C9D" w:rsidRDefault="00637C9D" w:rsidP="00637C9D">
      <w:pPr>
        <w:pStyle w:val="CommentText"/>
      </w:pPr>
      <w:r>
        <w:rPr>
          <w:rStyle w:val="CommentReference"/>
        </w:rPr>
        <w:annotationRef/>
      </w:r>
      <w:r>
        <w:t>Stem densities were presented in the graphs and will be used for comparisons with other studies.</w:t>
      </w:r>
    </w:p>
  </w:comment>
  <w:comment w:id="17" w:author="Aaron Tayal" w:date="2025-06-18T15:17:00Z" w:initials="AT">
    <w:p w14:paraId="484EFB26" w14:textId="371B06A2" w:rsidR="00AF5140" w:rsidRDefault="00AF5140" w:rsidP="00AF5140">
      <w:pPr>
        <w:pStyle w:val="CommentText"/>
      </w:pPr>
      <w:r>
        <w:rPr>
          <w:rStyle w:val="CommentReference"/>
        </w:rPr>
        <w:annotationRef/>
      </w:r>
      <w:r>
        <w:t>Could I include stats protocols for the non-ash trees in this same paragraph?</w:t>
      </w:r>
    </w:p>
  </w:comment>
  <w:comment w:id="18" w:author="Perry, Kayla" w:date="2025-06-23T09:53:00Z" w:initials="KP">
    <w:p w14:paraId="4B7BBEAB" w14:textId="77777777" w:rsidR="005264C9" w:rsidRDefault="005264C9" w:rsidP="005264C9">
      <w:pPr>
        <w:pStyle w:val="CommentText"/>
      </w:pPr>
      <w:r>
        <w:rPr>
          <w:rStyle w:val="CommentReference"/>
        </w:rPr>
        <w:annotationRef/>
      </w:r>
      <w:r>
        <w:t>Since you will need to add a paragraph at the end for that analysis, could add it there</w:t>
      </w:r>
    </w:p>
  </w:comment>
  <w:comment w:id="19" w:author="Aaron Tayal" w:date="2025-06-30T16:14:00Z" w:initials="AT">
    <w:p w14:paraId="47ACFF72" w14:textId="77777777" w:rsidR="002F6957" w:rsidRDefault="002F6957" w:rsidP="002F6957">
      <w:pPr>
        <w:pStyle w:val="CommentText"/>
      </w:pPr>
      <w:r>
        <w:rPr>
          <w:rStyle w:val="CommentReference"/>
        </w:rPr>
        <w:annotationRef/>
      </w:r>
      <w:r>
        <w:t>“Due to a low number of observations, the density and basal area of canopy ash (&gt; 10 cm DBH) were not tested statistically” - need to reevaluate with the increased sample size</w:t>
      </w:r>
    </w:p>
  </w:comment>
  <w:comment w:id="20" w:author="Aaron Tayal" w:date="2025-01-27T10:46:00Z" w:initials="AT">
    <w:p w14:paraId="6F83ED71" w14:textId="36D62759" w:rsidR="00233640" w:rsidRDefault="00233640" w:rsidP="00233640">
      <w:pPr>
        <w:pStyle w:val="CommentText"/>
      </w:pPr>
      <w:r>
        <w:rPr>
          <w:rStyle w:val="CommentReference"/>
        </w:rPr>
        <w:annotationRef/>
      </w:r>
      <w:r>
        <w:t>Next summer, this will be 10 hydric, 8 mesic, and 19 xeric transects to make a total of 37</w:t>
      </w:r>
    </w:p>
  </w:comment>
  <w:comment w:id="21" w:author="Aaron Tayal" w:date="2025-01-27T11:04:00Z" w:initials="AT">
    <w:p w14:paraId="6A4EE580" w14:textId="77777777" w:rsidR="007A7FC8" w:rsidRDefault="007A7FC8" w:rsidP="007A7FC8">
      <w:pPr>
        <w:pStyle w:val="CommentText"/>
      </w:pPr>
      <w:r>
        <w:rPr>
          <w:rStyle w:val="CommentReference"/>
        </w:rPr>
        <w:annotationRef/>
      </w:r>
      <w:r>
        <w:t xml:space="preserve">The numbers are not adding up. Smith 2006 says there were 11 xeric, 11 mesic, and 9 hydric for a total of 31 transects. We removed one of these (1 xeric transect at Brighton) and added 7 transects (3 xeric, 2 mesic, 2 hydric). Thus we should have 13 xeric, 13 mesic, and 11 hydric). </w:t>
      </w:r>
    </w:p>
    <w:p w14:paraId="6FC75EE0" w14:textId="77777777" w:rsidR="007A7FC8" w:rsidRDefault="007A7FC8" w:rsidP="007A7FC8">
      <w:pPr>
        <w:pStyle w:val="CommentText"/>
      </w:pPr>
    </w:p>
    <w:p w14:paraId="75C97309" w14:textId="77777777" w:rsidR="007A7FC8" w:rsidRDefault="007A7FC8" w:rsidP="007A7FC8">
      <w:pPr>
        <w:pStyle w:val="CommentText"/>
      </w:pPr>
      <w:r>
        <w:t>My only thought is that possibly the designations got changed from when they were first determined in 2004-2005. Unfortunately, there is nowhere in Smith 2006 or 2015 where the specific hydroclasses of each transect are listed. I’ll check with Di and look at the archived data in order to sort this out.</w:t>
      </w:r>
    </w:p>
  </w:comment>
  <w:comment w:id="22" w:author="Perry, Kayla" w:date="2025-02-03T11:47:00Z" w:initials="KP">
    <w:p w14:paraId="5F423344" w14:textId="77777777" w:rsidR="00101A33" w:rsidRDefault="00101A33" w:rsidP="00101A33">
      <w:pPr>
        <w:pStyle w:val="CommentText"/>
      </w:pPr>
      <w:r>
        <w:rPr>
          <w:rStyle w:val="CommentReference"/>
        </w:rPr>
        <w:annotationRef/>
      </w:r>
      <w:r>
        <w:t>You were able to statistically investigate counts of understory ash, but not basal area?</w:t>
      </w:r>
    </w:p>
  </w:comment>
  <w:comment w:id="23" w:author="Aaron Tayal" w:date="2025-02-10T19:48:00Z" w:initials="AT">
    <w:p w14:paraId="0D50AE40" w14:textId="53AE38A4" w:rsidR="009A42CC" w:rsidRDefault="009A42CC" w:rsidP="009A42CC">
      <w:pPr>
        <w:pStyle w:val="CommentText"/>
      </w:pPr>
      <w:r>
        <w:rPr>
          <w:rStyle w:val="CommentReference"/>
        </w:rPr>
        <w:annotationRef/>
      </w:r>
      <w:r>
        <w:rPr>
          <w:noProof/>
        </w:rPr>
        <w:drawing>
          <wp:inline distT="0" distB="0" distL="0" distR="0" wp14:anchorId="5DBFD2D4" wp14:editId="03379751">
            <wp:extent cx="3413760" cy="2133600"/>
            <wp:effectExtent l="0" t="0" r="0" b="0"/>
            <wp:docPr id="15686608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1695" name="Picture 376051695" descr="Image"/>
                    <pic:cNvPicPr/>
                  </pic:nvPicPr>
                  <pic:blipFill>
                    <a:blip r:embed="rId1">
                      <a:extLst>
                        <a:ext uri="{28A0092B-C50C-407E-A947-70E740481C1C}">
                          <a14:useLocalDpi xmlns:a14="http://schemas.microsoft.com/office/drawing/2010/main" val="0"/>
                        </a:ext>
                      </a:extLst>
                    </a:blip>
                    <a:stretch>
                      <a:fillRect/>
                    </a:stretch>
                  </pic:blipFill>
                  <pic:spPr>
                    <a:xfrm>
                      <a:off x="0" y="0"/>
                      <a:ext cx="3413760" cy="2133600"/>
                    </a:xfrm>
                    <a:prstGeom prst="rect">
                      <a:avLst/>
                    </a:prstGeom>
                  </pic:spPr>
                </pic:pic>
              </a:graphicData>
            </a:graphic>
          </wp:inline>
        </w:drawing>
      </w:r>
    </w:p>
  </w:comment>
  <w:comment w:id="24" w:author="Aaron Tayal" w:date="2025-02-10T19:50:00Z" w:initials="AT">
    <w:p w14:paraId="76CF8E48" w14:textId="77777777" w:rsidR="00055844" w:rsidRDefault="00990084" w:rsidP="00055844">
      <w:pPr>
        <w:pStyle w:val="CommentText"/>
      </w:pPr>
      <w:r>
        <w:rPr>
          <w:rStyle w:val="CommentReference"/>
        </w:rPr>
        <w:annotationRef/>
      </w:r>
      <w:r w:rsidR="00055844">
        <w:t>I didn’t know how to run a model for this data because, although there are the same number of zeros as the count data, this is continuous data rather than count, and also there is a wide range of basal areas that are not following a normal distribution. Maybe after we collect the rest of the data, the model will run.</w:t>
      </w:r>
    </w:p>
  </w:comment>
  <w:comment w:id="25" w:author="Aaron Tayal" w:date="2025-07-02T21:24:00Z" w:initials="AT">
    <w:p w14:paraId="01CD5ECA" w14:textId="77777777" w:rsidR="00D55D67" w:rsidRDefault="00D55D67" w:rsidP="00D55D67">
      <w:pPr>
        <w:pStyle w:val="CommentText"/>
      </w:pPr>
      <w:r>
        <w:rPr>
          <w:rStyle w:val="CommentReference"/>
        </w:rPr>
        <w:annotationRef/>
      </w:r>
      <w:r>
        <w:t>Update Table S4</w:t>
      </w:r>
    </w:p>
  </w:comment>
  <w:comment w:id="26" w:author="Perry, Kayla" w:date="2025-06-23T09:55:00Z" w:initials="KP">
    <w:p w14:paraId="76AE6E31" w14:textId="34042C63" w:rsidR="00B64752" w:rsidRDefault="0094650A" w:rsidP="00B64752">
      <w:pPr>
        <w:pStyle w:val="CommentText"/>
      </w:pPr>
      <w:r>
        <w:rPr>
          <w:rStyle w:val="CommentReference"/>
        </w:rPr>
        <w:annotationRef/>
      </w:r>
      <w:r w:rsidR="00B64752">
        <w:t>You have a lot of subheadings in the results. What is the story you are trying to tell? I think some of these could be combined</w:t>
      </w:r>
    </w:p>
  </w:comment>
  <w:comment w:id="27" w:author="Aaron Tayal" w:date="2025-07-02T19:21:00Z" w:initials="AT">
    <w:p w14:paraId="00A885B6" w14:textId="77777777" w:rsidR="001C412A" w:rsidRDefault="001C412A" w:rsidP="001C412A">
      <w:pPr>
        <w:pStyle w:val="CommentText"/>
      </w:pPr>
      <w:r>
        <w:rPr>
          <w:rStyle w:val="CommentReference"/>
        </w:rPr>
        <w:annotationRef/>
      </w:r>
      <w:r>
        <w:t xml:space="preserve">These seed-producing trees were located at Indian Springs Metropark and Proud Lake Recreation Area. </w:t>
      </w:r>
    </w:p>
  </w:comment>
  <w:comment w:id="28" w:author="Perry, Kayla" w:date="2025-02-03T08:49:00Z" w:initials="PK">
    <w:p w14:paraId="430C5D73" w14:textId="18C9E9C2" w:rsidR="00761E12" w:rsidRDefault="00761E12">
      <w:pPr>
        <w:pStyle w:val="CommentText"/>
      </w:pPr>
      <w:r>
        <w:rPr>
          <w:rStyle w:val="CommentReference"/>
        </w:rPr>
        <w:annotationRef/>
      </w:r>
      <w:r w:rsidRPr="450E01A2">
        <w:t>I would start the results section with a paragraph providing some descriptive results. like how many plots had ash, any descriptive patterns in their size classes across the plots, etc. I think you could also include EAB numbers here and the presence of any parasitoids.</w:t>
      </w:r>
    </w:p>
  </w:comment>
  <w:comment w:id="29" w:author="Aaron Tayal" w:date="2025-03-10T14:43:00Z" w:initials="AT">
    <w:p w14:paraId="03D944A1" w14:textId="77777777" w:rsidR="002C4227" w:rsidRDefault="002C4227" w:rsidP="002C4227">
      <w:pPr>
        <w:pStyle w:val="CommentText"/>
      </w:pPr>
      <w:r>
        <w:rPr>
          <w:rStyle w:val="CommentReference"/>
        </w:rPr>
        <w:annotationRef/>
      </w:r>
      <w:r>
        <w:t>Doesn’t match paragraph 1 because some transects aren’t complete yet.</w:t>
      </w:r>
    </w:p>
  </w:comment>
  <w:comment w:id="30" w:author="Aaron Tayal" w:date="2025-03-10T16:10:00Z" w:initials="AT">
    <w:p w14:paraId="30658894" w14:textId="77777777" w:rsidR="002D6054" w:rsidRDefault="002D6054" w:rsidP="002D6054">
      <w:pPr>
        <w:pStyle w:val="CommentText"/>
      </w:pPr>
      <w:r>
        <w:rPr>
          <w:rStyle w:val="CommentReference"/>
        </w:rPr>
        <w:annotationRef/>
      </w:r>
      <w:r>
        <w:t>I will need to add some indication of statistical significance.</w:t>
      </w:r>
    </w:p>
  </w:comment>
  <w:comment w:id="31" w:author="Perry, Kayla" w:date="2025-06-04T13:16:00Z" w:initials="KP">
    <w:p w14:paraId="1CFB83CD" w14:textId="77777777" w:rsidR="00E40697" w:rsidRDefault="00E40697" w:rsidP="00E40697">
      <w:pPr>
        <w:pStyle w:val="CommentText"/>
      </w:pPr>
      <w:r>
        <w:rPr>
          <w:rStyle w:val="CommentReference"/>
        </w:rPr>
        <w:annotationRef/>
      </w:r>
      <w:r>
        <w:t>I think you have a good start here, but need to highlight more why black ash swamps is the focus of the third objective.</w:t>
      </w:r>
    </w:p>
  </w:comment>
  <w:comment w:id="32" w:author="Aaron Tayal" w:date="2025-06-30T14:57:00Z" w:initials="AT">
    <w:p w14:paraId="37F22FB2" w14:textId="77777777" w:rsidR="00521914" w:rsidRDefault="00521914" w:rsidP="00521914">
      <w:pPr>
        <w:pStyle w:val="CommentText"/>
      </w:pPr>
      <w:r>
        <w:rPr>
          <w:rStyle w:val="CommentReference"/>
        </w:rPr>
        <w:annotationRef/>
      </w:r>
      <w:r>
        <w:t>Probably remove this paragraph.</w:t>
      </w:r>
    </w:p>
  </w:comment>
  <w:comment w:id="33" w:author="Aaron Tayal" w:date="2025-01-27T12:04:00Z" w:initials="AT">
    <w:p w14:paraId="03F63B93" w14:textId="41EED0D8" w:rsidR="00AE139E" w:rsidRDefault="00AE139E" w:rsidP="00AE139E">
      <w:pPr>
        <w:pStyle w:val="CommentText"/>
      </w:pPr>
      <w:r>
        <w:rPr>
          <w:rStyle w:val="CommentReference"/>
        </w:rPr>
        <w:annotationRef/>
      </w:r>
      <w:r>
        <w:t>It is unexpected that we found black ash small trees at transect E at Proud Lake (a xeric transect). I do think it is correct, so it shows the weakness of the hydric/mesic/xeric classification. Or it shows that black ash is capable of surviving in some “xeric” forests (perhaps along small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F50EB8" w15:done="0"/>
  <w15:commentEx w15:paraId="2479AA55" w15:done="1"/>
  <w15:commentEx w15:paraId="68AE9610" w15:done="0"/>
  <w15:commentEx w15:paraId="10052A22" w15:done="0"/>
  <w15:commentEx w15:paraId="312E0E0E" w15:done="0"/>
  <w15:commentEx w15:paraId="4EDDEF4D" w15:done="0"/>
  <w15:commentEx w15:paraId="6DD4B297" w15:done="0"/>
  <w15:commentEx w15:paraId="0E666E0C" w15:done="0"/>
  <w15:commentEx w15:paraId="3597025C" w15:done="0"/>
  <w15:commentEx w15:paraId="69D60B31" w15:done="0"/>
  <w15:commentEx w15:paraId="13662627" w15:paraIdParent="69D60B31" w15:done="0"/>
  <w15:commentEx w15:paraId="2983435F" w15:done="0"/>
  <w15:commentEx w15:paraId="43B4AB3F" w15:paraIdParent="2983435F" w15:done="0"/>
  <w15:commentEx w15:paraId="0489346C" w15:paraIdParent="2983435F" w15:done="0"/>
  <w15:commentEx w15:paraId="1892C53F" w15:done="0"/>
  <w15:commentEx w15:paraId="265682A2" w15:paraIdParent="1892C53F" w15:done="0"/>
  <w15:commentEx w15:paraId="641F08FA" w15:paraIdParent="1892C53F" w15:done="0"/>
  <w15:commentEx w15:paraId="484EFB26" w15:done="0"/>
  <w15:commentEx w15:paraId="4B7BBEAB" w15:paraIdParent="484EFB26" w15:done="0"/>
  <w15:commentEx w15:paraId="47ACFF72" w15:done="0"/>
  <w15:commentEx w15:paraId="6F83ED71" w15:done="0"/>
  <w15:commentEx w15:paraId="75C97309" w15:paraIdParent="6F83ED71" w15:done="0"/>
  <w15:commentEx w15:paraId="5F423344" w15:done="0"/>
  <w15:commentEx w15:paraId="0D50AE40" w15:paraIdParent="5F423344" w15:done="0"/>
  <w15:commentEx w15:paraId="76CF8E48" w15:paraIdParent="5F423344" w15:done="0"/>
  <w15:commentEx w15:paraId="01CD5ECA" w15:done="0"/>
  <w15:commentEx w15:paraId="76AE6E31" w15:done="0"/>
  <w15:commentEx w15:paraId="00A885B6" w15:done="0"/>
  <w15:commentEx w15:paraId="430C5D73" w15:done="0"/>
  <w15:commentEx w15:paraId="03D944A1" w15:done="0"/>
  <w15:commentEx w15:paraId="30658894" w15:done="0"/>
  <w15:commentEx w15:paraId="1CFB83CD" w15:done="0"/>
  <w15:commentEx w15:paraId="37F22FB2" w15:done="0"/>
  <w15:commentEx w15:paraId="03F63B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FC5757" w16cex:dateUtc="2025-06-04T16:07:00Z"/>
  <w16cex:commentExtensible w16cex:durableId="3972442F" w16cex:dateUtc="2025-06-22T13:09:00Z"/>
  <w16cex:commentExtensible w16cex:durableId="0D0657D0" w16cex:dateUtc="2025-01-27T15:14:00Z"/>
  <w16cex:commentExtensible w16cex:durableId="249913B6" w16cex:dateUtc="2025-03-05T17:11:00Z"/>
  <w16cex:commentExtensible w16cex:durableId="67C0C4B1" w16cex:dateUtc="2025-02-19T18:55:00Z"/>
  <w16cex:commentExtensible w16cex:durableId="17A2DAAA" w16cex:dateUtc="2025-03-05T17:08:00Z"/>
  <w16cex:commentExtensible w16cex:durableId="0EE427E7" w16cex:dateUtc="2025-06-30T19:13:00Z"/>
  <w16cex:commentExtensible w16cex:durableId="5FEF1111" w16cex:dateUtc="2025-03-05T17:34:00Z"/>
  <w16cex:commentExtensible w16cex:durableId="66F36399" w16cex:dateUtc="2025-06-30T19:19:00Z"/>
  <w16cex:commentExtensible w16cex:durableId="3FCDDB25" w16cex:dateUtc="2025-06-23T13:34:00Z"/>
  <w16cex:commentExtensible w16cex:durableId="57070503" w16cex:dateUtc="2025-06-23T14:58:00Z"/>
  <w16cex:commentExtensible w16cex:durableId="5EDFD1FD" w16cex:dateUtc="2025-02-07T22:16:00Z"/>
  <w16cex:commentExtensible w16cex:durableId="1DC11351" w16cex:dateUtc="2025-02-07T22:18:00Z"/>
  <w16cex:commentExtensible w16cex:durableId="630652DD" w16cex:dateUtc="2025-06-23T13:45:00Z"/>
  <w16cex:commentExtensible w16cex:durableId="29F46CEC" w16cex:dateUtc="2025-06-23T13:43:00Z"/>
  <w16cex:commentExtensible w16cex:durableId="1E07B719" w16cex:dateUtc="2025-06-23T13:43:00Z"/>
  <w16cex:commentExtensible w16cex:durableId="5E57CC91" w16cex:dateUtc="2025-06-23T15:00:00Z"/>
  <w16cex:commentExtensible w16cex:durableId="66A020C4" w16cex:dateUtc="2025-06-18T19:17:00Z"/>
  <w16cex:commentExtensible w16cex:durableId="59FCD2DE" w16cex:dateUtc="2025-06-23T13:53:00Z"/>
  <w16cex:commentExtensible w16cex:durableId="2BF310D3" w16cex:dateUtc="2025-06-30T20:14:00Z"/>
  <w16cex:commentExtensible w16cex:durableId="638AF09E" w16cex:dateUtc="2025-01-27T15:46:00Z"/>
  <w16cex:commentExtensible w16cex:durableId="25B82B18" w16cex:dateUtc="2025-01-27T16:04:00Z"/>
  <w16cex:commentExtensible w16cex:durableId="6DE01692" w16cex:dateUtc="2025-02-03T16:47:00Z"/>
  <w16cex:commentExtensible w16cex:durableId="6CC59AE8" w16cex:dateUtc="2025-02-11T00:48:00Z"/>
  <w16cex:commentExtensible w16cex:durableId="4FB16C3D" w16cex:dateUtc="2025-02-11T00:50:00Z"/>
  <w16cex:commentExtensible w16cex:durableId="49CBDF3E" w16cex:dateUtc="2025-07-03T01:24:00Z"/>
  <w16cex:commentExtensible w16cex:durableId="56F2066B" w16cex:dateUtc="2025-06-23T13:55:00Z"/>
  <w16cex:commentExtensible w16cex:durableId="36B9EF74" w16cex:dateUtc="2025-07-02T23:21:00Z"/>
  <w16cex:commentExtensible w16cex:durableId="5717E2DD" w16cex:dateUtc="2025-02-03T13:49:00Z"/>
  <w16cex:commentExtensible w16cex:durableId="3FE2A30F" w16cex:dateUtc="2025-03-10T18:43:00Z"/>
  <w16cex:commentExtensible w16cex:durableId="40AA7524" w16cex:dateUtc="2025-03-10T20:10:00Z"/>
  <w16cex:commentExtensible w16cex:durableId="42DCDC5C" w16cex:dateUtc="2025-06-04T17:16:00Z"/>
  <w16cex:commentExtensible w16cex:durableId="7FB4F078" w16cex:dateUtc="2025-06-30T18:57:00Z"/>
  <w16cex:commentExtensible w16cex:durableId="71C5EAE2" w16cex:dateUtc="2025-01-2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F50EB8" w16cid:durableId="01FC5757"/>
  <w16cid:commentId w16cid:paraId="2479AA55" w16cid:durableId="3972442F"/>
  <w16cid:commentId w16cid:paraId="68AE9610" w16cid:durableId="0D0657D0"/>
  <w16cid:commentId w16cid:paraId="10052A22" w16cid:durableId="249913B6"/>
  <w16cid:commentId w16cid:paraId="312E0E0E" w16cid:durableId="67C0C4B1"/>
  <w16cid:commentId w16cid:paraId="4EDDEF4D" w16cid:durableId="17A2DAAA"/>
  <w16cid:commentId w16cid:paraId="6DD4B297" w16cid:durableId="0EE427E7"/>
  <w16cid:commentId w16cid:paraId="0E666E0C" w16cid:durableId="5FEF1111"/>
  <w16cid:commentId w16cid:paraId="3597025C" w16cid:durableId="66F36399"/>
  <w16cid:commentId w16cid:paraId="69D60B31" w16cid:durableId="3FCDDB25"/>
  <w16cid:commentId w16cid:paraId="13662627" w16cid:durableId="57070503"/>
  <w16cid:commentId w16cid:paraId="2983435F" w16cid:durableId="5EDFD1FD"/>
  <w16cid:commentId w16cid:paraId="43B4AB3F" w16cid:durableId="1DC11351"/>
  <w16cid:commentId w16cid:paraId="0489346C" w16cid:durableId="630652DD"/>
  <w16cid:commentId w16cid:paraId="1892C53F" w16cid:durableId="29F46CEC"/>
  <w16cid:commentId w16cid:paraId="265682A2" w16cid:durableId="1E07B719"/>
  <w16cid:commentId w16cid:paraId="641F08FA" w16cid:durableId="5E57CC91"/>
  <w16cid:commentId w16cid:paraId="484EFB26" w16cid:durableId="66A020C4"/>
  <w16cid:commentId w16cid:paraId="4B7BBEAB" w16cid:durableId="59FCD2DE"/>
  <w16cid:commentId w16cid:paraId="47ACFF72" w16cid:durableId="2BF310D3"/>
  <w16cid:commentId w16cid:paraId="6F83ED71" w16cid:durableId="638AF09E"/>
  <w16cid:commentId w16cid:paraId="75C97309" w16cid:durableId="25B82B18"/>
  <w16cid:commentId w16cid:paraId="5F423344" w16cid:durableId="6DE01692"/>
  <w16cid:commentId w16cid:paraId="0D50AE40" w16cid:durableId="6CC59AE8"/>
  <w16cid:commentId w16cid:paraId="76CF8E48" w16cid:durableId="4FB16C3D"/>
  <w16cid:commentId w16cid:paraId="01CD5ECA" w16cid:durableId="49CBDF3E"/>
  <w16cid:commentId w16cid:paraId="76AE6E31" w16cid:durableId="56F2066B"/>
  <w16cid:commentId w16cid:paraId="00A885B6" w16cid:durableId="36B9EF74"/>
  <w16cid:commentId w16cid:paraId="430C5D73" w16cid:durableId="5717E2DD"/>
  <w16cid:commentId w16cid:paraId="03D944A1" w16cid:durableId="3FE2A30F"/>
  <w16cid:commentId w16cid:paraId="30658894" w16cid:durableId="40AA7524"/>
  <w16cid:commentId w16cid:paraId="1CFB83CD" w16cid:durableId="42DCDC5C"/>
  <w16cid:commentId w16cid:paraId="37F22FB2" w16cid:durableId="7FB4F078"/>
  <w16cid:commentId w16cid:paraId="03F63B93" w16cid:durableId="71C5EA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AA42C" w14:textId="77777777" w:rsidR="00C24E76" w:rsidRDefault="00C24E76" w:rsidP="0044153C">
      <w:r>
        <w:separator/>
      </w:r>
    </w:p>
  </w:endnote>
  <w:endnote w:type="continuationSeparator" w:id="0">
    <w:p w14:paraId="6DC44873" w14:textId="77777777" w:rsidR="00C24E76" w:rsidRDefault="00C24E76" w:rsidP="0044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3C7C7" w14:textId="77777777" w:rsidR="00C24E76" w:rsidRDefault="00C24E76" w:rsidP="0044153C">
      <w:r>
        <w:separator/>
      </w:r>
    </w:p>
  </w:footnote>
  <w:footnote w:type="continuationSeparator" w:id="0">
    <w:p w14:paraId="19A7CD7D" w14:textId="77777777" w:rsidR="00C24E76" w:rsidRDefault="00C24E76" w:rsidP="0044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7E3D0F"/>
    <w:multiLevelType w:val="hybridMultilevel"/>
    <w:tmpl w:val="63005168"/>
    <w:lvl w:ilvl="0" w:tplc="83B2E1AE">
      <w:start w:val="1"/>
      <w:numFmt w:val="decimal"/>
      <w:lvlText w:val="%1)"/>
      <w:lvlJc w:val="left"/>
      <w:pPr>
        <w:ind w:left="1020" w:hanging="360"/>
      </w:pPr>
    </w:lvl>
    <w:lvl w:ilvl="1" w:tplc="71425684">
      <w:start w:val="1"/>
      <w:numFmt w:val="decimal"/>
      <w:lvlText w:val="%2)"/>
      <w:lvlJc w:val="left"/>
      <w:pPr>
        <w:ind w:left="1020" w:hanging="360"/>
      </w:pPr>
    </w:lvl>
    <w:lvl w:ilvl="2" w:tplc="5A700BC2">
      <w:start w:val="1"/>
      <w:numFmt w:val="decimal"/>
      <w:lvlText w:val="%3)"/>
      <w:lvlJc w:val="left"/>
      <w:pPr>
        <w:ind w:left="1020" w:hanging="360"/>
      </w:pPr>
    </w:lvl>
    <w:lvl w:ilvl="3" w:tplc="5E42824A">
      <w:start w:val="1"/>
      <w:numFmt w:val="decimal"/>
      <w:lvlText w:val="%4)"/>
      <w:lvlJc w:val="left"/>
      <w:pPr>
        <w:ind w:left="1020" w:hanging="360"/>
      </w:pPr>
    </w:lvl>
    <w:lvl w:ilvl="4" w:tplc="F4FC0386">
      <w:start w:val="1"/>
      <w:numFmt w:val="decimal"/>
      <w:lvlText w:val="%5)"/>
      <w:lvlJc w:val="left"/>
      <w:pPr>
        <w:ind w:left="1020" w:hanging="360"/>
      </w:pPr>
    </w:lvl>
    <w:lvl w:ilvl="5" w:tplc="A948A0C4">
      <w:start w:val="1"/>
      <w:numFmt w:val="decimal"/>
      <w:lvlText w:val="%6)"/>
      <w:lvlJc w:val="left"/>
      <w:pPr>
        <w:ind w:left="1020" w:hanging="360"/>
      </w:pPr>
    </w:lvl>
    <w:lvl w:ilvl="6" w:tplc="1284B420">
      <w:start w:val="1"/>
      <w:numFmt w:val="decimal"/>
      <w:lvlText w:val="%7)"/>
      <w:lvlJc w:val="left"/>
      <w:pPr>
        <w:ind w:left="1020" w:hanging="360"/>
      </w:pPr>
    </w:lvl>
    <w:lvl w:ilvl="7" w:tplc="D0D653A4">
      <w:start w:val="1"/>
      <w:numFmt w:val="decimal"/>
      <w:lvlText w:val="%8)"/>
      <w:lvlJc w:val="left"/>
      <w:pPr>
        <w:ind w:left="1020" w:hanging="360"/>
      </w:pPr>
    </w:lvl>
    <w:lvl w:ilvl="8" w:tplc="2E9A2DEE">
      <w:start w:val="1"/>
      <w:numFmt w:val="decimal"/>
      <w:lvlText w:val="%9)"/>
      <w:lvlJc w:val="left"/>
      <w:pPr>
        <w:ind w:left="1020" w:hanging="360"/>
      </w:pPr>
    </w:lvl>
  </w:abstractNum>
  <w:num w:numId="1" w16cid:durableId="7832360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84A"/>
    <w:rsid w:val="00000EC2"/>
    <w:rsid w:val="00003A2F"/>
    <w:rsid w:val="00004DE5"/>
    <w:rsid w:val="00004FD1"/>
    <w:rsid w:val="00006664"/>
    <w:rsid w:val="00010999"/>
    <w:rsid w:val="0001241C"/>
    <w:rsid w:val="00012880"/>
    <w:rsid w:val="00012C68"/>
    <w:rsid w:val="00013911"/>
    <w:rsid w:val="00014A35"/>
    <w:rsid w:val="00014B07"/>
    <w:rsid w:val="00014D88"/>
    <w:rsid w:val="00017575"/>
    <w:rsid w:val="00020128"/>
    <w:rsid w:val="00020CEB"/>
    <w:rsid w:val="00022002"/>
    <w:rsid w:val="000228AC"/>
    <w:rsid w:val="00023B94"/>
    <w:rsid w:val="00023EFE"/>
    <w:rsid w:val="000240C5"/>
    <w:rsid w:val="000254AF"/>
    <w:rsid w:val="00025BCF"/>
    <w:rsid w:val="00034870"/>
    <w:rsid w:val="00036FBA"/>
    <w:rsid w:val="000377A5"/>
    <w:rsid w:val="00040054"/>
    <w:rsid w:val="00040FFC"/>
    <w:rsid w:val="0004317C"/>
    <w:rsid w:val="000438A0"/>
    <w:rsid w:val="000446D3"/>
    <w:rsid w:val="00044C2E"/>
    <w:rsid w:val="00045AB1"/>
    <w:rsid w:val="0004603E"/>
    <w:rsid w:val="00046310"/>
    <w:rsid w:val="0004664A"/>
    <w:rsid w:val="0004787B"/>
    <w:rsid w:val="000512CF"/>
    <w:rsid w:val="00053B67"/>
    <w:rsid w:val="00054875"/>
    <w:rsid w:val="00054C76"/>
    <w:rsid w:val="00055376"/>
    <w:rsid w:val="00055844"/>
    <w:rsid w:val="00055D6F"/>
    <w:rsid w:val="00056972"/>
    <w:rsid w:val="000575FA"/>
    <w:rsid w:val="0006082E"/>
    <w:rsid w:val="00061D9F"/>
    <w:rsid w:val="000624DC"/>
    <w:rsid w:val="00064245"/>
    <w:rsid w:val="00065D55"/>
    <w:rsid w:val="00066B64"/>
    <w:rsid w:val="00067767"/>
    <w:rsid w:val="00074C16"/>
    <w:rsid w:val="00075E87"/>
    <w:rsid w:val="00075E9C"/>
    <w:rsid w:val="00081202"/>
    <w:rsid w:val="000814CB"/>
    <w:rsid w:val="00081C17"/>
    <w:rsid w:val="00082C75"/>
    <w:rsid w:val="00083BEC"/>
    <w:rsid w:val="00083FCE"/>
    <w:rsid w:val="0008584C"/>
    <w:rsid w:val="0008764D"/>
    <w:rsid w:val="00087EBF"/>
    <w:rsid w:val="00090029"/>
    <w:rsid w:val="0009011B"/>
    <w:rsid w:val="0009065F"/>
    <w:rsid w:val="0009244E"/>
    <w:rsid w:val="00092B91"/>
    <w:rsid w:val="00094462"/>
    <w:rsid w:val="00095C78"/>
    <w:rsid w:val="000974D2"/>
    <w:rsid w:val="000A0A15"/>
    <w:rsid w:val="000A1A5A"/>
    <w:rsid w:val="000A1EAD"/>
    <w:rsid w:val="000A2B68"/>
    <w:rsid w:val="000A38C0"/>
    <w:rsid w:val="000A4B5F"/>
    <w:rsid w:val="000A56D1"/>
    <w:rsid w:val="000A5F2B"/>
    <w:rsid w:val="000A61DB"/>
    <w:rsid w:val="000B1977"/>
    <w:rsid w:val="000B25A2"/>
    <w:rsid w:val="000B34D7"/>
    <w:rsid w:val="000B386C"/>
    <w:rsid w:val="000B3ACC"/>
    <w:rsid w:val="000B3CD7"/>
    <w:rsid w:val="000B4194"/>
    <w:rsid w:val="000B6020"/>
    <w:rsid w:val="000B644B"/>
    <w:rsid w:val="000B6598"/>
    <w:rsid w:val="000C1AD2"/>
    <w:rsid w:val="000C2199"/>
    <w:rsid w:val="000C2389"/>
    <w:rsid w:val="000C34A1"/>
    <w:rsid w:val="000C3660"/>
    <w:rsid w:val="000C38DC"/>
    <w:rsid w:val="000C3B20"/>
    <w:rsid w:val="000C485A"/>
    <w:rsid w:val="000C6947"/>
    <w:rsid w:val="000C6EC6"/>
    <w:rsid w:val="000C6EFD"/>
    <w:rsid w:val="000D1405"/>
    <w:rsid w:val="000D1C35"/>
    <w:rsid w:val="000D301F"/>
    <w:rsid w:val="000D3065"/>
    <w:rsid w:val="000D314C"/>
    <w:rsid w:val="000D5A49"/>
    <w:rsid w:val="000D5C35"/>
    <w:rsid w:val="000D78C7"/>
    <w:rsid w:val="000E36F5"/>
    <w:rsid w:val="000E3A5A"/>
    <w:rsid w:val="000E5096"/>
    <w:rsid w:val="000E5647"/>
    <w:rsid w:val="000E5F86"/>
    <w:rsid w:val="000E73B5"/>
    <w:rsid w:val="000F1512"/>
    <w:rsid w:val="000F1F29"/>
    <w:rsid w:val="000F237C"/>
    <w:rsid w:val="000F53EC"/>
    <w:rsid w:val="00101864"/>
    <w:rsid w:val="00101A33"/>
    <w:rsid w:val="0010205C"/>
    <w:rsid w:val="00102C45"/>
    <w:rsid w:val="00103592"/>
    <w:rsid w:val="0010426C"/>
    <w:rsid w:val="00105533"/>
    <w:rsid w:val="001068EC"/>
    <w:rsid w:val="00107084"/>
    <w:rsid w:val="00110656"/>
    <w:rsid w:val="001117A2"/>
    <w:rsid w:val="00111BB9"/>
    <w:rsid w:val="00114C52"/>
    <w:rsid w:val="00117510"/>
    <w:rsid w:val="001214FE"/>
    <w:rsid w:val="0012207B"/>
    <w:rsid w:val="00122A77"/>
    <w:rsid w:val="001236D1"/>
    <w:rsid w:val="001238E7"/>
    <w:rsid w:val="00125BC5"/>
    <w:rsid w:val="001265E4"/>
    <w:rsid w:val="0012684A"/>
    <w:rsid w:val="00127FA6"/>
    <w:rsid w:val="00132326"/>
    <w:rsid w:val="00132F7D"/>
    <w:rsid w:val="0013422C"/>
    <w:rsid w:val="00140059"/>
    <w:rsid w:val="0014255F"/>
    <w:rsid w:val="001426AC"/>
    <w:rsid w:val="00142AD3"/>
    <w:rsid w:val="00143B52"/>
    <w:rsid w:val="00144B56"/>
    <w:rsid w:val="001462E4"/>
    <w:rsid w:val="001467B1"/>
    <w:rsid w:val="00146BD8"/>
    <w:rsid w:val="00146D5E"/>
    <w:rsid w:val="00146F5F"/>
    <w:rsid w:val="00147286"/>
    <w:rsid w:val="00147912"/>
    <w:rsid w:val="001479A7"/>
    <w:rsid w:val="00153240"/>
    <w:rsid w:val="00153EBB"/>
    <w:rsid w:val="00153F61"/>
    <w:rsid w:val="00157308"/>
    <w:rsid w:val="00157B5C"/>
    <w:rsid w:val="001623F6"/>
    <w:rsid w:val="00162553"/>
    <w:rsid w:val="001635E8"/>
    <w:rsid w:val="00163C52"/>
    <w:rsid w:val="001650C6"/>
    <w:rsid w:val="001650DF"/>
    <w:rsid w:val="001658C6"/>
    <w:rsid w:val="00165D42"/>
    <w:rsid w:val="001664B2"/>
    <w:rsid w:val="00170247"/>
    <w:rsid w:val="001714FB"/>
    <w:rsid w:val="001715D3"/>
    <w:rsid w:val="00173311"/>
    <w:rsid w:val="0017653A"/>
    <w:rsid w:val="00176DE0"/>
    <w:rsid w:val="00176F87"/>
    <w:rsid w:val="0018016A"/>
    <w:rsid w:val="00181D1A"/>
    <w:rsid w:val="00182CA2"/>
    <w:rsid w:val="00183E7D"/>
    <w:rsid w:val="00184208"/>
    <w:rsid w:val="00184B3C"/>
    <w:rsid w:val="00186221"/>
    <w:rsid w:val="001869D8"/>
    <w:rsid w:val="00186C82"/>
    <w:rsid w:val="00190806"/>
    <w:rsid w:val="00190A27"/>
    <w:rsid w:val="00190B63"/>
    <w:rsid w:val="00192A87"/>
    <w:rsid w:val="00192F0E"/>
    <w:rsid w:val="00192F3C"/>
    <w:rsid w:val="00193B26"/>
    <w:rsid w:val="00196752"/>
    <w:rsid w:val="00196E5E"/>
    <w:rsid w:val="0019729C"/>
    <w:rsid w:val="001A01B1"/>
    <w:rsid w:val="001A0D48"/>
    <w:rsid w:val="001A1297"/>
    <w:rsid w:val="001A1A22"/>
    <w:rsid w:val="001A21C5"/>
    <w:rsid w:val="001A3B63"/>
    <w:rsid w:val="001A4E38"/>
    <w:rsid w:val="001A740B"/>
    <w:rsid w:val="001A7C38"/>
    <w:rsid w:val="001A7D97"/>
    <w:rsid w:val="001B1CB2"/>
    <w:rsid w:val="001B2557"/>
    <w:rsid w:val="001B4946"/>
    <w:rsid w:val="001B5E6F"/>
    <w:rsid w:val="001B6D03"/>
    <w:rsid w:val="001B6E44"/>
    <w:rsid w:val="001C039E"/>
    <w:rsid w:val="001C1702"/>
    <w:rsid w:val="001C398A"/>
    <w:rsid w:val="001C412A"/>
    <w:rsid w:val="001C516D"/>
    <w:rsid w:val="001C5352"/>
    <w:rsid w:val="001D0BD7"/>
    <w:rsid w:val="001D1CC2"/>
    <w:rsid w:val="001D2793"/>
    <w:rsid w:val="001D4510"/>
    <w:rsid w:val="001D5662"/>
    <w:rsid w:val="001D624D"/>
    <w:rsid w:val="001D718C"/>
    <w:rsid w:val="001D7736"/>
    <w:rsid w:val="001D7A43"/>
    <w:rsid w:val="001E0257"/>
    <w:rsid w:val="001E0A40"/>
    <w:rsid w:val="001E1DD7"/>
    <w:rsid w:val="001E33A6"/>
    <w:rsid w:val="001E65A9"/>
    <w:rsid w:val="001E7FC1"/>
    <w:rsid w:val="001F1376"/>
    <w:rsid w:val="001F2060"/>
    <w:rsid w:val="001F3D0C"/>
    <w:rsid w:val="001F4D5B"/>
    <w:rsid w:val="001F7B90"/>
    <w:rsid w:val="001F7C6C"/>
    <w:rsid w:val="002006CC"/>
    <w:rsid w:val="00200743"/>
    <w:rsid w:val="002019C1"/>
    <w:rsid w:val="0020209D"/>
    <w:rsid w:val="002020A2"/>
    <w:rsid w:val="002045C0"/>
    <w:rsid w:val="002052D7"/>
    <w:rsid w:val="00206215"/>
    <w:rsid w:val="00206ADF"/>
    <w:rsid w:val="002072C0"/>
    <w:rsid w:val="00207D67"/>
    <w:rsid w:val="00211381"/>
    <w:rsid w:val="002122CC"/>
    <w:rsid w:val="0021320D"/>
    <w:rsid w:val="0021368C"/>
    <w:rsid w:val="00214152"/>
    <w:rsid w:val="002145C0"/>
    <w:rsid w:val="00215066"/>
    <w:rsid w:val="00216CD2"/>
    <w:rsid w:val="002222EF"/>
    <w:rsid w:val="00222460"/>
    <w:rsid w:val="002226E6"/>
    <w:rsid w:val="00222CA1"/>
    <w:rsid w:val="00222DF6"/>
    <w:rsid w:val="002231C8"/>
    <w:rsid w:val="00223520"/>
    <w:rsid w:val="0022424A"/>
    <w:rsid w:val="002261EA"/>
    <w:rsid w:val="0022648D"/>
    <w:rsid w:val="0022707B"/>
    <w:rsid w:val="002302EA"/>
    <w:rsid w:val="00231351"/>
    <w:rsid w:val="00233640"/>
    <w:rsid w:val="002339FC"/>
    <w:rsid w:val="00233FC2"/>
    <w:rsid w:val="00235153"/>
    <w:rsid w:val="00236627"/>
    <w:rsid w:val="00237C0A"/>
    <w:rsid w:val="00240994"/>
    <w:rsid w:val="00241D92"/>
    <w:rsid w:val="00241F62"/>
    <w:rsid w:val="00242669"/>
    <w:rsid w:val="00244518"/>
    <w:rsid w:val="0024671D"/>
    <w:rsid w:val="002467A5"/>
    <w:rsid w:val="0024789B"/>
    <w:rsid w:val="00247A20"/>
    <w:rsid w:val="002508EA"/>
    <w:rsid w:val="0025338F"/>
    <w:rsid w:val="00253B80"/>
    <w:rsid w:val="0025502F"/>
    <w:rsid w:val="0025574A"/>
    <w:rsid w:val="00256BB6"/>
    <w:rsid w:val="00260B04"/>
    <w:rsid w:val="00261D4F"/>
    <w:rsid w:val="00262184"/>
    <w:rsid w:val="00264A8A"/>
    <w:rsid w:val="00266794"/>
    <w:rsid w:val="00266FB2"/>
    <w:rsid w:val="00272184"/>
    <w:rsid w:val="00272211"/>
    <w:rsid w:val="002725F1"/>
    <w:rsid w:val="002726FB"/>
    <w:rsid w:val="0027308C"/>
    <w:rsid w:val="00273281"/>
    <w:rsid w:val="002734CA"/>
    <w:rsid w:val="00273808"/>
    <w:rsid w:val="00275309"/>
    <w:rsid w:val="00277711"/>
    <w:rsid w:val="002849CA"/>
    <w:rsid w:val="0028515D"/>
    <w:rsid w:val="00286476"/>
    <w:rsid w:val="00291407"/>
    <w:rsid w:val="00291804"/>
    <w:rsid w:val="00292570"/>
    <w:rsid w:val="002969BA"/>
    <w:rsid w:val="002A07F4"/>
    <w:rsid w:val="002A08F2"/>
    <w:rsid w:val="002A0B0A"/>
    <w:rsid w:val="002A37A8"/>
    <w:rsid w:val="002A3E85"/>
    <w:rsid w:val="002A55BC"/>
    <w:rsid w:val="002A57C3"/>
    <w:rsid w:val="002A6481"/>
    <w:rsid w:val="002A678B"/>
    <w:rsid w:val="002A67C3"/>
    <w:rsid w:val="002A6D7D"/>
    <w:rsid w:val="002B01B9"/>
    <w:rsid w:val="002B0986"/>
    <w:rsid w:val="002B175A"/>
    <w:rsid w:val="002B23A1"/>
    <w:rsid w:val="002B2BA4"/>
    <w:rsid w:val="002B3602"/>
    <w:rsid w:val="002B48A1"/>
    <w:rsid w:val="002B48DC"/>
    <w:rsid w:val="002B5307"/>
    <w:rsid w:val="002B6BB7"/>
    <w:rsid w:val="002C0631"/>
    <w:rsid w:val="002C1453"/>
    <w:rsid w:val="002C147E"/>
    <w:rsid w:val="002C2C00"/>
    <w:rsid w:val="002C30A0"/>
    <w:rsid w:val="002C4227"/>
    <w:rsid w:val="002C761B"/>
    <w:rsid w:val="002D03A8"/>
    <w:rsid w:val="002D0B47"/>
    <w:rsid w:val="002D0BFD"/>
    <w:rsid w:val="002D5776"/>
    <w:rsid w:val="002D5FC7"/>
    <w:rsid w:val="002D6054"/>
    <w:rsid w:val="002D7BCE"/>
    <w:rsid w:val="002D7CEC"/>
    <w:rsid w:val="002E0944"/>
    <w:rsid w:val="002E14C1"/>
    <w:rsid w:val="002E2E14"/>
    <w:rsid w:val="002E35A6"/>
    <w:rsid w:val="002E4025"/>
    <w:rsid w:val="002E4A2D"/>
    <w:rsid w:val="002E710C"/>
    <w:rsid w:val="002F00C0"/>
    <w:rsid w:val="002F26A3"/>
    <w:rsid w:val="002F3C4F"/>
    <w:rsid w:val="002F3F3A"/>
    <w:rsid w:val="002F4B1E"/>
    <w:rsid w:val="002F4B89"/>
    <w:rsid w:val="002F5452"/>
    <w:rsid w:val="002F590C"/>
    <w:rsid w:val="002F5BE8"/>
    <w:rsid w:val="002F61F8"/>
    <w:rsid w:val="002F68FB"/>
    <w:rsid w:val="002F6957"/>
    <w:rsid w:val="002F7725"/>
    <w:rsid w:val="002F7749"/>
    <w:rsid w:val="00300FB2"/>
    <w:rsid w:val="003015BA"/>
    <w:rsid w:val="00301C4A"/>
    <w:rsid w:val="00304024"/>
    <w:rsid w:val="00304262"/>
    <w:rsid w:val="00304897"/>
    <w:rsid w:val="00311625"/>
    <w:rsid w:val="003139FB"/>
    <w:rsid w:val="003158E3"/>
    <w:rsid w:val="00315C27"/>
    <w:rsid w:val="003178AE"/>
    <w:rsid w:val="003213B7"/>
    <w:rsid w:val="00321A28"/>
    <w:rsid w:val="00322403"/>
    <w:rsid w:val="00325318"/>
    <w:rsid w:val="0032790E"/>
    <w:rsid w:val="00327D75"/>
    <w:rsid w:val="00327EEF"/>
    <w:rsid w:val="00330204"/>
    <w:rsid w:val="0033057B"/>
    <w:rsid w:val="00331658"/>
    <w:rsid w:val="00332765"/>
    <w:rsid w:val="00335100"/>
    <w:rsid w:val="003355D6"/>
    <w:rsid w:val="00335CA1"/>
    <w:rsid w:val="00336A25"/>
    <w:rsid w:val="003372A6"/>
    <w:rsid w:val="003377F2"/>
    <w:rsid w:val="0033786D"/>
    <w:rsid w:val="00341EEA"/>
    <w:rsid w:val="00342056"/>
    <w:rsid w:val="0034439C"/>
    <w:rsid w:val="00345532"/>
    <w:rsid w:val="00345878"/>
    <w:rsid w:val="003458EC"/>
    <w:rsid w:val="00347B97"/>
    <w:rsid w:val="00350604"/>
    <w:rsid w:val="00350BDD"/>
    <w:rsid w:val="0035211F"/>
    <w:rsid w:val="00352492"/>
    <w:rsid w:val="003529EF"/>
    <w:rsid w:val="00353360"/>
    <w:rsid w:val="0035378A"/>
    <w:rsid w:val="0035445D"/>
    <w:rsid w:val="00354514"/>
    <w:rsid w:val="003549F0"/>
    <w:rsid w:val="00357F35"/>
    <w:rsid w:val="00360380"/>
    <w:rsid w:val="003607C5"/>
    <w:rsid w:val="0036232D"/>
    <w:rsid w:val="00363A92"/>
    <w:rsid w:val="00364345"/>
    <w:rsid w:val="00364409"/>
    <w:rsid w:val="00365A56"/>
    <w:rsid w:val="00365F7A"/>
    <w:rsid w:val="00367F22"/>
    <w:rsid w:val="0037206F"/>
    <w:rsid w:val="003729C2"/>
    <w:rsid w:val="00373051"/>
    <w:rsid w:val="00375D1E"/>
    <w:rsid w:val="00375E1A"/>
    <w:rsid w:val="00377E17"/>
    <w:rsid w:val="00380524"/>
    <w:rsid w:val="003805D0"/>
    <w:rsid w:val="00381132"/>
    <w:rsid w:val="00381547"/>
    <w:rsid w:val="00381C41"/>
    <w:rsid w:val="003832BB"/>
    <w:rsid w:val="003842DE"/>
    <w:rsid w:val="00384F4F"/>
    <w:rsid w:val="00386519"/>
    <w:rsid w:val="003870DA"/>
    <w:rsid w:val="0038762F"/>
    <w:rsid w:val="00387E01"/>
    <w:rsid w:val="0039070C"/>
    <w:rsid w:val="00390D68"/>
    <w:rsid w:val="00392EDB"/>
    <w:rsid w:val="0039409B"/>
    <w:rsid w:val="0039533A"/>
    <w:rsid w:val="00395C10"/>
    <w:rsid w:val="00396064"/>
    <w:rsid w:val="003970DD"/>
    <w:rsid w:val="003A003D"/>
    <w:rsid w:val="003A056B"/>
    <w:rsid w:val="003A3DC6"/>
    <w:rsid w:val="003A64BA"/>
    <w:rsid w:val="003B1DAB"/>
    <w:rsid w:val="003B3AC4"/>
    <w:rsid w:val="003B5FCB"/>
    <w:rsid w:val="003B5FD8"/>
    <w:rsid w:val="003B7DC1"/>
    <w:rsid w:val="003C0F14"/>
    <w:rsid w:val="003C1B52"/>
    <w:rsid w:val="003C1C2B"/>
    <w:rsid w:val="003C37E3"/>
    <w:rsid w:val="003C3F41"/>
    <w:rsid w:val="003C4051"/>
    <w:rsid w:val="003C4266"/>
    <w:rsid w:val="003C62F0"/>
    <w:rsid w:val="003C65BD"/>
    <w:rsid w:val="003C6EC1"/>
    <w:rsid w:val="003D14BB"/>
    <w:rsid w:val="003D1515"/>
    <w:rsid w:val="003D221B"/>
    <w:rsid w:val="003D3A50"/>
    <w:rsid w:val="003D6525"/>
    <w:rsid w:val="003E0664"/>
    <w:rsid w:val="003E0C5B"/>
    <w:rsid w:val="003E1353"/>
    <w:rsid w:val="003E248E"/>
    <w:rsid w:val="003E2D6E"/>
    <w:rsid w:val="003E3C8E"/>
    <w:rsid w:val="003E431E"/>
    <w:rsid w:val="003E53A0"/>
    <w:rsid w:val="003E7755"/>
    <w:rsid w:val="003E7954"/>
    <w:rsid w:val="003E7969"/>
    <w:rsid w:val="003F06F0"/>
    <w:rsid w:val="003F1323"/>
    <w:rsid w:val="003F210B"/>
    <w:rsid w:val="003F2F66"/>
    <w:rsid w:val="003F4085"/>
    <w:rsid w:val="003F4257"/>
    <w:rsid w:val="003F4E84"/>
    <w:rsid w:val="003F59E8"/>
    <w:rsid w:val="003F5B85"/>
    <w:rsid w:val="003F5CBC"/>
    <w:rsid w:val="003F5D8E"/>
    <w:rsid w:val="003F5ED3"/>
    <w:rsid w:val="003F6292"/>
    <w:rsid w:val="003F6A84"/>
    <w:rsid w:val="003F7820"/>
    <w:rsid w:val="003F7B8C"/>
    <w:rsid w:val="004014D3"/>
    <w:rsid w:val="00403731"/>
    <w:rsid w:val="004042F7"/>
    <w:rsid w:val="00404972"/>
    <w:rsid w:val="00405E7F"/>
    <w:rsid w:val="00406A6A"/>
    <w:rsid w:val="00410562"/>
    <w:rsid w:val="00410825"/>
    <w:rsid w:val="0041084B"/>
    <w:rsid w:val="00411630"/>
    <w:rsid w:val="00411BF3"/>
    <w:rsid w:val="004126CB"/>
    <w:rsid w:val="00412C13"/>
    <w:rsid w:val="004137E4"/>
    <w:rsid w:val="0041505F"/>
    <w:rsid w:val="004152E5"/>
    <w:rsid w:val="00415D02"/>
    <w:rsid w:val="0041622F"/>
    <w:rsid w:val="00417D2B"/>
    <w:rsid w:val="00420834"/>
    <w:rsid w:val="00420D51"/>
    <w:rsid w:val="00421B92"/>
    <w:rsid w:val="004228C3"/>
    <w:rsid w:val="00422C3F"/>
    <w:rsid w:val="004256FA"/>
    <w:rsid w:val="0042649B"/>
    <w:rsid w:val="00430201"/>
    <w:rsid w:val="00431A39"/>
    <w:rsid w:val="00431DC0"/>
    <w:rsid w:val="00434337"/>
    <w:rsid w:val="0043525F"/>
    <w:rsid w:val="00435788"/>
    <w:rsid w:val="00436382"/>
    <w:rsid w:val="00436916"/>
    <w:rsid w:val="0044153C"/>
    <w:rsid w:val="00442C10"/>
    <w:rsid w:val="00444FD2"/>
    <w:rsid w:val="00445389"/>
    <w:rsid w:val="00446345"/>
    <w:rsid w:val="004469BA"/>
    <w:rsid w:val="00446A78"/>
    <w:rsid w:val="0044735E"/>
    <w:rsid w:val="004505A3"/>
    <w:rsid w:val="00450806"/>
    <w:rsid w:val="0045089A"/>
    <w:rsid w:val="00453E6D"/>
    <w:rsid w:val="00454927"/>
    <w:rsid w:val="00454BF9"/>
    <w:rsid w:val="00454E13"/>
    <w:rsid w:val="004618A1"/>
    <w:rsid w:val="00461FE5"/>
    <w:rsid w:val="004629A6"/>
    <w:rsid w:val="00462B43"/>
    <w:rsid w:val="00463F2D"/>
    <w:rsid w:val="00467F7C"/>
    <w:rsid w:val="00470BB0"/>
    <w:rsid w:val="00473E3E"/>
    <w:rsid w:val="00475E23"/>
    <w:rsid w:val="0047651D"/>
    <w:rsid w:val="00476DC9"/>
    <w:rsid w:val="00477021"/>
    <w:rsid w:val="0048027E"/>
    <w:rsid w:val="0048263D"/>
    <w:rsid w:val="00482FBC"/>
    <w:rsid w:val="00483A61"/>
    <w:rsid w:val="00484304"/>
    <w:rsid w:val="00484B21"/>
    <w:rsid w:val="00492540"/>
    <w:rsid w:val="0049284F"/>
    <w:rsid w:val="00495319"/>
    <w:rsid w:val="00496164"/>
    <w:rsid w:val="00497AF0"/>
    <w:rsid w:val="004A09DF"/>
    <w:rsid w:val="004A206D"/>
    <w:rsid w:val="004A235D"/>
    <w:rsid w:val="004A27D7"/>
    <w:rsid w:val="004A3EEA"/>
    <w:rsid w:val="004A47A2"/>
    <w:rsid w:val="004A51F8"/>
    <w:rsid w:val="004A540B"/>
    <w:rsid w:val="004A5411"/>
    <w:rsid w:val="004B2B2D"/>
    <w:rsid w:val="004B445B"/>
    <w:rsid w:val="004B4EF4"/>
    <w:rsid w:val="004B5672"/>
    <w:rsid w:val="004B5D46"/>
    <w:rsid w:val="004B6E21"/>
    <w:rsid w:val="004B7EFF"/>
    <w:rsid w:val="004C0C50"/>
    <w:rsid w:val="004C1F4D"/>
    <w:rsid w:val="004C35DB"/>
    <w:rsid w:val="004C3A92"/>
    <w:rsid w:val="004C3DFB"/>
    <w:rsid w:val="004C520B"/>
    <w:rsid w:val="004C5CC1"/>
    <w:rsid w:val="004C5EF0"/>
    <w:rsid w:val="004C63DD"/>
    <w:rsid w:val="004C6C78"/>
    <w:rsid w:val="004C7095"/>
    <w:rsid w:val="004D0846"/>
    <w:rsid w:val="004D0AD9"/>
    <w:rsid w:val="004D1203"/>
    <w:rsid w:val="004D15BC"/>
    <w:rsid w:val="004D30EF"/>
    <w:rsid w:val="004D414A"/>
    <w:rsid w:val="004D4980"/>
    <w:rsid w:val="004D660C"/>
    <w:rsid w:val="004E0092"/>
    <w:rsid w:val="004E07EA"/>
    <w:rsid w:val="004E1BD6"/>
    <w:rsid w:val="004E4801"/>
    <w:rsid w:val="004E62C1"/>
    <w:rsid w:val="004F0C48"/>
    <w:rsid w:val="004F1345"/>
    <w:rsid w:val="004F1DA4"/>
    <w:rsid w:val="004F4571"/>
    <w:rsid w:val="004F4C1D"/>
    <w:rsid w:val="004F7BC4"/>
    <w:rsid w:val="00500D64"/>
    <w:rsid w:val="00501276"/>
    <w:rsid w:val="00502021"/>
    <w:rsid w:val="0050247A"/>
    <w:rsid w:val="00503C25"/>
    <w:rsid w:val="005048B9"/>
    <w:rsid w:val="00505350"/>
    <w:rsid w:val="0051184E"/>
    <w:rsid w:val="00512F39"/>
    <w:rsid w:val="0051391D"/>
    <w:rsid w:val="00513C1B"/>
    <w:rsid w:val="00514690"/>
    <w:rsid w:val="0051500D"/>
    <w:rsid w:val="0051590E"/>
    <w:rsid w:val="00515CFA"/>
    <w:rsid w:val="00521914"/>
    <w:rsid w:val="005220BA"/>
    <w:rsid w:val="005226EF"/>
    <w:rsid w:val="00522C2E"/>
    <w:rsid w:val="00522FC0"/>
    <w:rsid w:val="005233B3"/>
    <w:rsid w:val="005236E4"/>
    <w:rsid w:val="005249F5"/>
    <w:rsid w:val="0052590D"/>
    <w:rsid w:val="00525B9F"/>
    <w:rsid w:val="0052604F"/>
    <w:rsid w:val="005264C9"/>
    <w:rsid w:val="00527B1F"/>
    <w:rsid w:val="005310F5"/>
    <w:rsid w:val="005313B2"/>
    <w:rsid w:val="005320B7"/>
    <w:rsid w:val="0053560C"/>
    <w:rsid w:val="005357B6"/>
    <w:rsid w:val="00535D5B"/>
    <w:rsid w:val="00536C5A"/>
    <w:rsid w:val="00537841"/>
    <w:rsid w:val="00537981"/>
    <w:rsid w:val="00541793"/>
    <w:rsid w:val="005432A3"/>
    <w:rsid w:val="00543DFC"/>
    <w:rsid w:val="00543F72"/>
    <w:rsid w:val="00544A26"/>
    <w:rsid w:val="0054539D"/>
    <w:rsid w:val="00545430"/>
    <w:rsid w:val="0054686F"/>
    <w:rsid w:val="005469DF"/>
    <w:rsid w:val="00546A0E"/>
    <w:rsid w:val="00547096"/>
    <w:rsid w:val="00547EBF"/>
    <w:rsid w:val="005510C1"/>
    <w:rsid w:val="0055245C"/>
    <w:rsid w:val="00552765"/>
    <w:rsid w:val="005527B9"/>
    <w:rsid w:val="00555390"/>
    <w:rsid w:val="005555CE"/>
    <w:rsid w:val="0055606A"/>
    <w:rsid w:val="0055655E"/>
    <w:rsid w:val="00556CF0"/>
    <w:rsid w:val="00557732"/>
    <w:rsid w:val="00560B9B"/>
    <w:rsid w:val="0056171F"/>
    <w:rsid w:val="00561872"/>
    <w:rsid w:val="005649A0"/>
    <w:rsid w:val="00564F67"/>
    <w:rsid w:val="0056556F"/>
    <w:rsid w:val="005658B8"/>
    <w:rsid w:val="00565F28"/>
    <w:rsid w:val="0056619B"/>
    <w:rsid w:val="005673C7"/>
    <w:rsid w:val="00567932"/>
    <w:rsid w:val="0057223C"/>
    <w:rsid w:val="00573262"/>
    <w:rsid w:val="00573BAE"/>
    <w:rsid w:val="00573CFE"/>
    <w:rsid w:val="00575FA3"/>
    <w:rsid w:val="00576C00"/>
    <w:rsid w:val="005773B3"/>
    <w:rsid w:val="00577882"/>
    <w:rsid w:val="0058022D"/>
    <w:rsid w:val="005803E8"/>
    <w:rsid w:val="00581B70"/>
    <w:rsid w:val="00582BF7"/>
    <w:rsid w:val="00583F75"/>
    <w:rsid w:val="00586689"/>
    <w:rsid w:val="005872AE"/>
    <w:rsid w:val="00590E52"/>
    <w:rsid w:val="0059198F"/>
    <w:rsid w:val="00591AD1"/>
    <w:rsid w:val="00591B24"/>
    <w:rsid w:val="00591C86"/>
    <w:rsid w:val="005922FB"/>
    <w:rsid w:val="0059406C"/>
    <w:rsid w:val="00594822"/>
    <w:rsid w:val="005957CE"/>
    <w:rsid w:val="005963F5"/>
    <w:rsid w:val="00596745"/>
    <w:rsid w:val="005A1082"/>
    <w:rsid w:val="005A116E"/>
    <w:rsid w:val="005A32B7"/>
    <w:rsid w:val="005A3E69"/>
    <w:rsid w:val="005A5FF8"/>
    <w:rsid w:val="005A6390"/>
    <w:rsid w:val="005A6BD6"/>
    <w:rsid w:val="005B0668"/>
    <w:rsid w:val="005B3469"/>
    <w:rsid w:val="005B3D71"/>
    <w:rsid w:val="005B451C"/>
    <w:rsid w:val="005B56E5"/>
    <w:rsid w:val="005B5A89"/>
    <w:rsid w:val="005B5DB8"/>
    <w:rsid w:val="005B61D6"/>
    <w:rsid w:val="005B6297"/>
    <w:rsid w:val="005B62F0"/>
    <w:rsid w:val="005B6D8C"/>
    <w:rsid w:val="005B7F34"/>
    <w:rsid w:val="005C251E"/>
    <w:rsid w:val="005C3DE2"/>
    <w:rsid w:val="005C4C03"/>
    <w:rsid w:val="005C5235"/>
    <w:rsid w:val="005C5768"/>
    <w:rsid w:val="005C648E"/>
    <w:rsid w:val="005C6745"/>
    <w:rsid w:val="005C7BE4"/>
    <w:rsid w:val="005C7F61"/>
    <w:rsid w:val="005D0B4E"/>
    <w:rsid w:val="005D0CDA"/>
    <w:rsid w:val="005D1A76"/>
    <w:rsid w:val="005D5141"/>
    <w:rsid w:val="005D5A85"/>
    <w:rsid w:val="005D7397"/>
    <w:rsid w:val="005E316D"/>
    <w:rsid w:val="005E361C"/>
    <w:rsid w:val="005E400B"/>
    <w:rsid w:val="005E40EE"/>
    <w:rsid w:val="005E621C"/>
    <w:rsid w:val="005F15F7"/>
    <w:rsid w:val="005F1BB2"/>
    <w:rsid w:val="005F2BC9"/>
    <w:rsid w:val="005F2C83"/>
    <w:rsid w:val="005F31C7"/>
    <w:rsid w:val="005F4306"/>
    <w:rsid w:val="005F433C"/>
    <w:rsid w:val="005F5D93"/>
    <w:rsid w:val="005F6DB5"/>
    <w:rsid w:val="005F6F8A"/>
    <w:rsid w:val="00600498"/>
    <w:rsid w:val="00600F5E"/>
    <w:rsid w:val="00602421"/>
    <w:rsid w:val="0060433C"/>
    <w:rsid w:val="00605112"/>
    <w:rsid w:val="006052E1"/>
    <w:rsid w:val="00605873"/>
    <w:rsid w:val="00606192"/>
    <w:rsid w:val="006103DD"/>
    <w:rsid w:val="00611672"/>
    <w:rsid w:val="00611F74"/>
    <w:rsid w:val="00612633"/>
    <w:rsid w:val="00612AE8"/>
    <w:rsid w:val="00612B34"/>
    <w:rsid w:val="00612C54"/>
    <w:rsid w:val="00613DF4"/>
    <w:rsid w:val="006151E3"/>
    <w:rsid w:val="00615937"/>
    <w:rsid w:val="006171C3"/>
    <w:rsid w:val="006200E5"/>
    <w:rsid w:val="00620330"/>
    <w:rsid w:val="0062044A"/>
    <w:rsid w:val="00621239"/>
    <w:rsid w:val="006249AE"/>
    <w:rsid w:val="0062642D"/>
    <w:rsid w:val="00630842"/>
    <w:rsid w:val="00631B79"/>
    <w:rsid w:val="00632429"/>
    <w:rsid w:val="0063291C"/>
    <w:rsid w:val="00633A5A"/>
    <w:rsid w:val="00634919"/>
    <w:rsid w:val="00634D8D"/>
    <w:rsid w:val="006356F2"/>
    <w:rsid w:val="00636C9F"/>
    <w:rsid w:val="006376BD"/>
    <w:rsid w:val="00637C9D"/>
    <w:rsid w:val="00637D34"/>
    <w:rsid w:val="006418AB"/>
    <w:rsid w:val="0064244A"/>
    <w:rsid w:val="00644C8A"/>
    <w:rsid w:val="00645238"/>
    <w:rsid w:val="00645539"/>
    <w:rsid w:val="00645DBE"/>
    <w:rsid w:val="0064615C"/>
    <w:rsid w:val="0064666B"/>
    <w:rsid w:val="006466E8"/>
    <w:rsid w:val="0064710B"/>
    <w:rsid w:val="00647F72"/>
    <w:rsid w:val="00650182"/>
    <w:rsid w:val="006527E6"/>
    <w:rsid w:val="00652844"/>
    <w:rsid w:val="006532C3"/>
    <w:rsid w:val="006532D5"/>
    <w:rsid w:val="00653401"/>
    <w:rsid w:val="0065401C"/>
    <w:rsid w:val="00654687"/>
    <w:rsid w:val="00655954"/>
    <w:rsid w:val="00655D7E"/>
    <w:rsid w:val="00656590"/>
    <w:rsid w:val="00656FD4"/>
    <w:rsid w:val="00660F32"/>
    <w:rsid w:val="006626F0"/>
    <w:rsid w:val="006628E8"/>
    <w:rsid w:val="006633B0"/>
    <w:rsid w:val="00664ED4"/>
    <w:rsid w:val="00665DC7"/>
    <w:rsid w:val="0066649D"/>
    <w:rsid w:val="006664B9"/>
    <w:rsid w:val="00666EEF"/>
    <w:rsid w:val="006674C7"/>
    <w:rsid w:val="00667836"/>
    <w:rsid w:val="00671E04"/>
    <w:rsid w:val="006741C5"/>
    <w:rsid w:val="006755F7"/>
    <w:rsid w:val="00676A8D"/>
    <w:rsid w:val="00681240"/>
    <w:rsid w:val="00684C03"/>
    <w:rsid w:val="0068502F"/>
    <w:rsid w:val="006850DC"/>
    <w:rsid w:val="0069191B"/>
    <w:rsid w:val="00691B71"/>
    <w:rsid w:val="00695A0B"/>
    <w:rsid w:val="00696E6A"/>
    <w:rsid w:val="006A03BA"/>
    <w:rsid w:val="006A14C2"/>
    <w:rsid w:val="006A1FF4"/>
    <w:rsid w:val="006A72B9"/>
    <w:rsid w:val="006A7DCB"/>
    <w:rsid w:val="006B0E03"/>
    <w:rsid w:val="006B1502"/>
    <w:rsid w:val="006B202E"/>
    <w:rsid w:val="006B2143"/>
    <w:rsid w:val="006B2FD9"/>
    <w:rsid w:val="006B350B"/>
    <w:rsid w:val="006B55C7"/>
    <w:rsid w:val="006B612B"/>
    <w:rsid w:val="006C01C2"/>
    <w:rsid w:val="006C16CC"/>
    <w:rsid w:val="006C1A4D"/>
    <w:rsid w:val="006C1E6C"/>
    <w:rsid w:val="006C21B2"/>
    <w:rsid w:val="006C2948"/>
    <w:rsid w:val="006C34B4"/>
    <w:rsid w:val="006C3FBD"/>
    <w:rsid w:val="006C67A7"/>
    <w:rsid w:val="006C6A9A"/>
    <w:rsid w:val="006C6E90"/>
    <w:rsid w:val="006D1D4B"/>
    <w:rsid w:val="006D2065"/>
    <w:rsid w:val="006D23D0"/>
    <w:rsid w:val="006D2C73"/>
    <w:rsid w:val="006D4738"/>
    <w:rsid w:val="006D50E0"/>
    <w:rsid w:val="006D5F3E"/>
    <w:rsid w:val="006D6023"/>
    <w:rsid w:val="006E06AA"/>
    <w:rsid w:val="006E37D2"/>
    <w:rsid w:val="006E4010"/>
    <w:rsid w:val="006E42EF"/>
    <w:rsid w:val="006E521C"/>
    <w:rsid w:val="006E5397"/>
    <w:rsid w:val="006E54B0"/>
    <w:rsid w:val="006E6928"/>
    <w:rsid w:val="006F009F"/>
    <w:rsid w:val="006F0B5E"/>
    <w:rsid w:val="006F20AD"/>
    <w:rsid w:val="006F3D48"/>
    <w:rsid w:val="006F3D7D"/>
    <w:rsid w:val="006F45FF"/>
    <w:rsid w:val="006F5E7A"/>
    <w:rsid w:val="00700DFC"/>
    <w:rsid w:val="00702CDE"/>
    <w:rsid w:val="00702EB0"/>
    <w:rsid w:val="00703E6C"/>
    <w:rsid w:val="00704C11"/>
    <w:rsid w:val="00704D2A"/>
    <w:rsid w:val="007058FE"/>
    <w:rsid w:val="00705D98"/>
    <w:rsid w:val="0070714B"/>
    <w:rsid w:val="00707A25"/>
    <w:rsid w:val="007116C8"/>
    <w:rsid w:val="00711FA7"/>
    <w:rsid w:val="00712D79"/>
    <w:rsid w:val="00714C05"/>
    <w:rsid w:val="00716421"/>
    <w:rsid w:val="007171DE"/>
    <w:rsid w:val="00720677"/>
    <w:rsid w:val="00720CB2"/>
    <w:rsid w:val="00721C7E"/>
    <w:rsid w:val="0072270B"/>
    <w:rsid w:val="00722E10"/>
    <w:rsid w:val="007231DF"/>
    <w:rsid w:val="00726370"/>
    <w:rsid w:val="007263B1"/>
    <w:rsid w:val="0073218D"/>
    <w:rsid w:val="00732B3C"/>
    <w:rsid w:val="00733538"/>
    <w:rsid w:val="00733AF8"/>
    <w:rsid w:val="00733C2A"/>
    <w:rsid w:val="00733C79"/>
    <w:rsid w:val="0073562E"/>
    <w:rsid w:val="00735C95"/>
    <w:rsid w:val="007361AC"/>
    <w:rsid w:val="00740E2F"/>
    <w:rsid w:val="007415E0"/>
    <w:rsid w:val="0074180F"/>
    <w:rsid w:val="00742F82"/>
    <w:rsid w:val="00743284"/>
    <w:rsid w:val="007442CB"/>
    <w:rsid w:val="0074541B"/>
    <w:rsid w:val="007478B0"/>
    <w:rsid w:val="00750104"/>
    <w:rsid w:val="0075077D"/>
    <w:rsid w:val="00751315"/>
    <w:rsid w:val="0075139A"/>
    <w:rsid w:val="00753C0F"/>
    <w:rsid w:val="00754EDA"/>
    <w:rsid w:val="00755374"/>
    <w:rsid w:val="007553D0"/>
    <w:rsid w:val="00755921"/>
    <w:rsid w:val="00756A04"/>
    <w:rsid w:val="00761E12"/>
    <w:rsid w:val="00762253"/>
    <w:rsid w:val="00762318"/>
    <w:rsid w:val="0076255C"/>
    <w:rsid w:val="007644E5"/>
    <w:rsid w:val="00764669"/>
    <w:rsid w:val="0076678F"/>
    <w:rsid w:val="0077054E"/>
    <w:rsid w:val="00771076"/>
    <w:rsid w:val="00771A66"/>
    <w:rsid w:val="007723F2"/>
    <w:rsid w:val="007730FD"/>
    <w:rsid w:val="0077323F"/>
    <w:rsid w:val="007733DC"/>
    <w:rsid w:val="00774F06"/>
    <w:rsid w:val="00775739"/>
    <w:rsid w:val="00776F4B"/>
    <w:rsid w:val="007770BC"/>
    <w:rsid w:val="00777101"/>
    <w:rsid w:val="00777ACE"/>
    <w:rsid w:val="007806FC"/>
    <w:rsid w:val="00780D47"/>
    <w:rsid w:val="00784636"/>
    <w:rsid w:val="0078495C"/>
    <w:rsid w:val="007866F5"/>
    <w:rsid w:val="00787C94"/>
    <w:rsid w:val="00791C6B"/>
    <w:rsid w:val="007925FF"/>
    <w:rsid w:val="00792C3A"/>
    <w:rsid w:val="007939FE"/>
    <w:rsid w:val="00793D3A"/>
    <w:rsid w:val="0079424B"/>
    <w:rsid w:val="00794C0D"/>
    <w:rsid w:val="00796319"/>
    <w:rsid w:val="007969A8"/>
    <w:rsid w:val="0079741C"/>
    <w:rsid w:val="007A047A"/>
    <w:rsid w:val="007A11A8"/>
    <w:rsid w:val="007A2EE4"/>
    <w:rsid w:val="007A4301"/>
    <w:rsid w:val="007A5B2A"/>
    <w:rsid w:val="007A6A00"/>
    <w:rsid w:val="007A6E2E"/>
    <w:rsid w:val="007A7589"/>
    <w:rsid w:val="007A7CD6"/>
    <w:rsid w:val="007A7FC8"/>
    <w:rsid w:val="007B11AC"/>
    <w:rsid w:val="007B1D65"/>
    <w:rsid w:val="007B2A36"/>
    <w:rsid w:val="007B3951"/>
    <w:rsid w:val="007B3A7E"/>
    <w:rsid w:val="007B4EC9"/>
    <w:rsid w:val="007B5CA0"/>
    <w:rsid w:val="007B6F24"/>
    <w:rsid w:val="007B78D5"/>
    <w:rsid w:val="007C072D"/>
    <w:rsid w:val="007C1437"/>
    <w:rsid w:val="007C1F89"/>
    <w:rsid w:val="007C2F19"/>
    <w:rsid w:val="007C404E"/>
    <w:rsid w:val="007C4625"/>
    <w:rsid w:val="007C5671"/>
    <w:rsid w:val="007C6C26"/>
    <w:rsid w:val="007C7F1E"/>
    <w:rsid w:val="007D216C"/>
    <w:rsid w:val="007D2B8C"/>
    <w:rsid w:val="007D2F26"/>
    <w:rsid w:val="007D34BA"/>
    <w:rsid w:val="007D454C"/>
    <w:rsid w:val="007D725E"/>
    <w:rsid w:val="007E11B4"/>
    <w:rsid w:val="007E14E2"/>
    <w:rsid w:val="007E167F"/>
    <w:rsid w:val="007E1E65"/>
    <w:rsid w:val="007E32CC"/>
    <w:rsid w:val="007E36FC"/>
    <w:rsid w:val="007E73DA"/>
    <w:rsid w:val="007F1B4B"/>
    <w:rsid w:val="007F2771"/>
    <w:rsid w:val="007F40B5"/>
    <w:rsid w:val="007F45BB"/>
    <w:rsid w:val="007F4AB9"/>
    <w:rsid w:val="007F7186"/>
    <w:rsid w:val="007F78A2"/>
    <w:rsid w:val="007F7E02"/>
    <w:rsid w:val="007F7E4C"/>
    <w:rsid w:val="00800194"/>
    <w:rsid w:val="00803A4C"/>
    <w:rsid w:val="00804728"/>
    <w:rsid w:val="00811ACC"/>
    <w:rsid w:val="0081287E"/>
    <w:rsid w:val="008128B9"/>
    <w:rsid w:val="00812914"/>
    <w:rsid w:val="00812F06"/>
    <w:rsid w:val="00813550"/>
    <w:rsid w:val="00814944"/>
    <w:rsid w:val="008164C1"/>
    <w:rsid w:val="0081663E"/>
    <w:rsid w:val="00816D7E"/>
    <w:rsid w:val="00817413"/>
    <w:rsid w:val="00820AA1"/>
    <w:rsid w:val="00821B72"/>
    <w:rsid w:val="00822962"/>
    <w:rsid w:val="0082304B"/>
    <w:rsid w:val="008247BE"/>
    <w:rsid w:val="008254C7"/>
    <w:rsid w:val="00830BB7"/>
    <w:rsid w:val="00832AD2"/>
    <w:rsid w:val="00832AED"/>
    <w:rsid w:val="008336D6"/>
    <w:rsid w:val="008338AF"/>
    <w:rsid w:val="0083586A"/>
    <w:rsid w:val="0083742B"/>
    <w:rsid w:val="0084016B"/>
    <w:rsid w:val="00840355"/>
    <w:rsid w:val="00840D77"/>
    <w:rsid w:val="00840DED"/>
    <w:rsid w:val="008415DE"/>
    <w:rsid w:val="008427CF"/>
    <w:rsid w:val="00842AE5"/>
    <w:rsid w:val="00842D6F"/>
    <w:rsid w:val="008448C8"/>
    <w:rsid w:val="00845408"/>
    <w:rsid w:val="0084606F"/>
    <w:rsid w:val="00847968"/>
    <w:rsid w:val="00847A86"/>
    <w:rsid w:val="0085204C"/>
    <w:rsid w:val="008523C6"/>
    <w:rsid w:val="008545A4"/>
    <w:rsid w:val="00854C5C"/>
    <w:rsid w:val="00855798"/>
    <w:rsid w:val="00856451"/>
    <w:rsid w:val="0086017F"/>
    <w:rsid w:val="0086026C"/>
    <w:rsid w:val="0086033C"/>
    <w:rsid w:val="00861837"/>
    <w:rsid w:val="00861A27"/>
    <w:rsid w:val="008628ED"/>
    <w:rsid w:val="00862E1C"/>
    <w:rsid w:val="00864C75"/>
    <w:rsid w:val="008654F5"/>
    <w:rsid w:val="008675A5"/>
    <w:rsid w:val="00870DD2"/>
    <w:rsid w:val="008732D2"/>
    <w:rsid w:val="00873376"/>
    <w:rsid w:val="008749AA"/>
    <w:rsid w:val="00874EAB"/>
    <w:rsid w:val="00874ECF"/>
    <w:rsid w:val="00875C8B"/>
    <w:rsid w:val="00876480"/>
    <w:rsid w:val="00876513"/>
    <w:rsid w:val="0087740F"/>
    <w:rsid w:val="0088108D"/>
    <w:rsid w:val="00882AF2"/>
    <w:rsid w:val="00882E12"/>
    <w:rsid w:val="008831AD"/>
    <w:rsid w:val="0088348A"/>
    <w:rsid w:val="008838F8"/>
    <w:rsid w:val="0088396B"/>
    <w:rsid w:val="008840B6"/>
    <w:rsid w:val="0088698D"/>
    <w:rsid w:val="00886AC2"/>
    <w:rsid w:val="008873E1"/>
    <w:rsid w:val="008910D1"/>
    <w:rsid w:val="008924E4"/>
    <w:rsid w:val="00892675"/>
    <w:rsid w:val="00893305"/>
    <w:rsid w:val="0089374F"/>
    <w:rsid w:val="00893896"/>
    <w:rsid w:val="00893DAF"/>
    <w:rsid w:val="00894CD3"/>
    <w:rsid w:val="00895F5E"/>
    <w:rsid w:val="00896D4B"/>
    <w:rsid w:val="00897F9B"/>
    <w:rsid w:val="008A149D"/>
    <w:rsid w:val="008A1BFB"/>
    <w:rsid w:val="008A4695"/>
    <w:rsid w:val="008A5176"/>
    <w:rsid w:val="008A6DEA"/>
    <w:rsid w:val="008A71F8"/>
    <w:rsid w:val="008B2590"/>
    <w:rsid w:val="008B2B0A"/>
    <w:rsid w:val="008B3194"/>
    <w:rsid w:val="008B40AA"/>
    <w:rsid w:val="008B4202"/>
    <w:rsid w:val="008B5375"/>
    <w:rsid w:val="008C03E0"/>
    <w:rsid w:val="008C0D8D"/>
    <w:rsid w:val="008C2036"/>
    <w:rsid w:val="008C33D9"/>
    <w:rsid w:val="008C38B7"/>
    <w:rsid w:val="008C44FA"/>
    <w:rsid w:val="008C50E0"/>
    <w:rsid w:val="008C686C"/>
    <w:rsid w:val="008C6B93"/>
    <w:rsid w:val="008C7DA3"/>
    <w:rsid w:val="008D1657"/>
    <w:rsid w:val="008D1D25"/>
    <w:rsid w:val="008D3B83"/>
    <w:rsid w:val="008D55B5"/>
    <w:rsid w:val="008E19D7"/>
    <w:rsid w:val="008E21C4"/>
    <w:rsid w:val="008E2EF4"/>
    <w:rsid w:val="008E48AE"/>
    <w:rsid w:val="008E4B78"/>
    <w:rsid w:val="008E5E91"/>
    <w:rsid w:val="008E752B"/>
    <w:rsid w:val="008F0D39"/>
    <w:rsid w:val="008F0F46"/>
    <w:rsid w:val="008F12AE"/>
    <w:rsid w:val="008F2F7F"/>
    <w:rsid w:val="008F46BC"/>
    <w:rsid w:val="008F4715"/>
    <w:rsid w:val="008F5333"/>
    <w:rsid w:val="008F5CAF"/>
    <w:rsid w:val="008F69C4"/>
    <w:rsid w:val="008F77C3"/>
    <w:rsid w:val="008F7EAE"/>
    <w:rsid w:val="0090001E"/>
    <w:rsid w:val="009003D0"/>
    <w:rsid w:val="00900448"/>
    <w:rsid w:val="0090147C"/>
    <w:rsid w:val="00904819"/>
    <w:rsid w:val="00904AEB"/>
    <w:rsid w:val="00905687"/>
    <w:rsid w:val="009065EF"/>
    <w:rsid w:val="009067E3"/>
    <w:rsid w:val="00907E7D"/>
    <w:rsid w:val="00907F27"/>
    <w:rsid w:val="009113AA"/>
    <w:rsid w:val="00911572"/>
    <w:rsid w:val="00911CE9"/>
    <w:rsid w:val="00912018"/>
    <w:rsid w:val="00912F4D"/>
    <w:rsid w:val="0091351C"/>
    <w:rsid w:val="00913EA6"/>
    <w:rsid w:val="009160E7"/>
    <w:rsid w:val="00916181"/>
    <w:rsid w:val="00916547"/>
    <w:rsid w:val="00917290"/>
    <w:rsid w:val="00917E3E"/>
    <w:rsid w:val="009207D3"/>
    <w:rsid w:val="009208D6"/>
    <w:rsid w:val="00921A5D"/>
    <w:rsid w:val="00921F51"/>
    <w:rsid w:val="0092215F"/>
    <w:rsid w:val="009226E1"/>
    <w:rsid w:val="00922817"/>
    <w:rsid w:val="00922C14"/>
    <w:rsid w:val="0092390C"/>
    <w:rsid w:val="009255DC"/>
    <w:rsid w:val="00925F7F"/>
    <w:rsid w:val="0092649F"/>
    <w:rsid w:val="0092763E"/>
    <w:rsid w:val="00927E38"/>
    <w:rsid w:val="00930324"/>
    <w:rsid w:val="00932A6A"/>
    <w:rsid w:val="0093403F"/>
    <w:rsid w:val="00934AAA"/>
    <w:rsid w:val="009363C1"/>
    <w:rsid w:val="00936E0D"/>
    <w:rsid w:val="00941381"/>
    <w:rsid w:val="00941DDB"/>
    <w:rsid w:val="00941EE7"/>
    <w:rsid w:val="0094275F"/>
    <w:rsid w:val="009428A7"/>
    <w:rsid w:val="0094380F"/>
    <w:rsid w:val="00943CDB"/>
    <w:rsid w:val="00944017"/>
    <w:rsid w:val="0094650A"/>
    <w:rsid w:val="009476F1"/>
    <w:rsid w:val="00947C04"/>
    <w:rsid w:val="00950412"/>
    <w:rsid w:val="009509C8"/>
    <w:rsid w:val="0095206C"/>
    <w:rsid w:val="00953C8B"/>
    <w:rsid w:val="0095440A"/>
    <w:rsid w:val="00954818"/>
    <w:rsid w:val="00954A14"/>
    <w:rsid w:val="00955567"/>
    <w:rsid w:val="009565EB"/>
    <w:rsid w:val="00956CBA"/>
    <w:rsid w:val="00961E18"/>
    <w:rsid w:val="00961EE9"/>
    <w:rsid w:val="0096244B"/>
    <w:rsid w:val="0096245D"/>
    <w:rsid w:val="0096386B"/>
    <w:rsid w:val="009639A6"/>
    <w:rsid w:val="00965077"/>
    <w:rsid w:val="00965098"/>
    <w:rsid w:val="00965C72"/>
    <w:rsid w:val="00965FDE"/>
    <w:rsid w:val="009707E2"/>
    <w:rsid w:val="00970A5D"/>
    <w:rsid w:val="00970E3D"/>
    <w:rsid w:val="00972A81"/>
    <w:rsid w:val="00972E5C"/>
    <w:rsid w:val="009732F6"/>
    <w:rsid w:val="00975207"/>
    <w:rsid w:val="00980798"/>
    <w:rsid w:val="009817E2"/>
    <w:rsid w:val="00982CB8"/>
    <w:rsid w:val="00983879"/>
    <w:rsid w:val="009848B8"/>
    <w:rsid w:val="00984A1B"/>
    <w:rsid w:val="00986D5F"/>
    <w:rsid w:val="00987CA7"/>
    <w:rsid w:val="00990084"/>
    <w:rsid w:val="00990FAB"/>
    <w:rsid w:val="00992FF4"/>
    <w:rsid w:val="00995739"/>
    <w:rsid w:val="00996277"/>
    <w:rsid w:val="00997BD7"/>
    <w:rsid w:val="00997CB3"/>
    <w:rsid w:val="009A13A9"/>
    <w:rsid w:val="009A172B"/>
    <w:rsid w:val="009A17A5"/>
    <w:rsid w:val="009A2544"/>
    <w:rsid w:val="009A2DB4"/>
    <w:rsid w:val="009A42CC"/>
    <w:rsid w:val="009A514B"/>
    <w:rsid w:val="009A61DB"/>
    <w:rsid w:val="009A7813"/>
    <w:rsid w:val="009B106E"/>
    <w:rsid w:val="009B1BA8"/>
    <w:rsid w:val="009B2D23"/>
    <w:rsid w:val="009B32B5"/>
    <w:rsid w:val="009B45EB"/>
    <w:rsid w:val="009C05D6"/>
    <w:rsid w:val="009C341C"/>
    <w:rsid w:val="009C360A"/>
    <w:rsid w:val="009C4F5B"/>
    <w:rsid w:val="009C69EA"/>
    <w:rsid w:val="009D0DDA"/>
    <w:rsid w:val="009D2806"/>
    <w:rsid w:val="009D643D"/>
    <w:rsid w:val="009D6759"/>
    <w:rsid w:val="009D7259"/>
    <w:rsid w:val="009D76BB"/>
    <w:rsid w:val="009D7718"/>
    <w:rsid w:val="009E2046"/>
    <w:rsid w:val="009E4FB2"/>
    <w:rsid w:val="009E6227"/>
    <w:rsid w:val="009E69CD"/>
    <w:rsid w:val="009F1DDA"/>
    <w:rsid w:val="009F3B0D"/>
    <w:rsid w:val="009F3C1B"/>
    <w:rsid w:val="009F44C7"/>
    <w:rsid w:val="009F450E"/>
    <w:rsid w:val="009F4C37"/>
    <w:rsid w:val="009F6FE1"/>
    <w:rsid w:val="00A0185B"/>
    <w:rsid w:val="00A01EE6"/>
    <w:rsid w:val="00A02B12"/>
    <w:rsid w:val="00A04FC5"/>
    <w:rsid w:val="00A050DC"/>
    <w:rsid w:val="00A053DB"/>
    <w:rsid w:val="00A055FD"/>
    <w:rsid w:val="00A05E30"/>
    <w:rsid w:val="00A11B54"/>
    <w:rsid w:val="00A11FB8"/>
    <w:rsid w:val="00A12650"/>
    <w:rsid w:val="00A12A09"/>
    <w:rsid w:val="00A14D1F"/>
    <w:rsid w:val="00A14D62"/>
    <w:rsid w:val="00A15335"/>
    <w:rsid w:val="00A15FE8"/>
    <w:rsid w:val="00A17B43"/>
    <w:rsid w:val="00A23A16"/>
    <w:rsid w:val="00A23D90"/>
    <w:rsid w:val="00A247AE"/>
    <w:rsid w:val="00A2650A"/>
    <w:rsid w:val="00A265D7"/>
    <w:rsid w:val="00A273E0"/>
    <w:rsid w:val="00A276FE"/>
    <w:rsid w:val="00A338CD"/>
    <w:rsid w:val="00A33FCD"/>
    <w:rsid w:val="00A342A0"/>
    <w:rsid w:val="00A40174"/>
    <w:rsid w:val="00A404FC"/>
    <w:rsid w:val="00A40733"/>
    <w:rsid w:val="00A41040"/>
    <w:rsid w:val="00A41379"/>
    <w:rsid w:val="00A42557"/>
    <w:rsid w:val="00A43452"/>
    <w:rsid w:val="00A43569"/>
    <w:rsid w:val="00A4396E"/>
    <w:rsid w:val="00A43F97"/>
    <w:rsid w:val="00A4457F"/>
    <w:rsid w:val="00A44B81"/>
    <w:rsid w:val="00A468EC"/>
    <w:rsid w:val="00A47972"/>
    <w:rsid w:val="00A50D32"/>
    <w:rsid w:val="00A51095"/>
    <w:rsid w:val="00A5109A"/>
    <w:rsid w:val="00A51369"/>
    <w:rsid w:val="00A522EC"/>
    <w:rsid w:val="00A52419"/>
    <w:rsid w:val="00A52441"/>
    <w:rsid w:val="00A52B1A"/>
    <w:rsid w:val="00A5486A"/>
    <w:rsid w:val="00A55759"/>
    <w:rsid w:val="00A55C00"/>
    <w:rsid w:val="00A56C5E"/>
    <w:rsid w:val="00A6043F"/>
    <w:rsid w:val="00A60609"/>
    <w:rsid w:val="00A60E7F"/>
    <w:rsid w:val="00A61375"/>
    <w:rsid w:val="00A61497"/>
    <w:rsid w:val="00A61B12"/>
    <w:rsid w:val="00A623DE"/>
    <w:rsid w:val="00A6288A"/>
    <w:rsid w:val="00A62BAD"/>
    <w:rsid w:val="00A6351B"/>
    <w:rsid w:val="00A64072"/>
    <w:rsid w:val="00A653E5"/>
    <w:rsid w:val="00A6690A"/>
    <w:rsid w:val="00A7053A"/>
    <w:rsid w:val="00A73024"/>
    <w:rsid w:val="00A742D4"/>
    <w:rsid w:val="00A74B9D"/>
    <w:rsid w:val="00A76021"/>
    <w:rsid w:val="00A76490"/>
    <w:rsid w:val="00A8018C"/>
    <w:rsid w:val="00A80462"/>
    <w:rsid w:val="00A80806"/>
    <w:rsid w:val="00A812ED"/>
    <w:rsid w:val="00A81E65"/>
    <w:rsid w:val="00A83AAA"/>
    <w:rsid w:val="00A83C5D"/>
    <w:rsid w:val="00A84139"/>
    <w:rsid w:val="00A847A4"/>
    <w:rsid w:val="00A84B5E"/>
    <w:rsid w:val="00A84FC1"/>
    <w:rsid w:val="00A86045"/>
    <w:rsid w:val="00A87668"/>
    <w:rsid w:val="00A91628"/>
    <w:rsid w:val="00A93A38"/>
    <w:rsid w:val="00A942FB"/>
    <w:rsid w:val="00A96587"/>
    <w:rsid w:val="00A97EF5"/>
    <w:rsid w:val="00AA1136"/>
    <w:rsid w:val="00AA1507"/>
    <w:rsid w:val="00AA24D3"/>
    <w:rsid w:val="00AA49F5"/>
    <w:rsid w:val="00AA506B"/>
    <w:rsid w:val="00AA5DDD"/>
    <w:rsid w:val="00AA6791"/>
    <w:rsid w:val="00AA6C12"/>
    <w:rsid w:val="00AA793B"/>
    <w:rsid w:val="00AB0A8E"/>
    <w:rsid w:val="00AB26AB"/>
    <w:rsid w:val="00AB2C6B"/>
    <w:rsid w:val="00AB42A7"/>
    <w:rsid w:val="00AB53B2"/>
    <w:rsid w:val="00AB6F98"/>
    <w:rsid w:val="00AC1981"/>
    <w:rsid w:val="00AC2CF5"/>
    <w:rsid w:val="00AC519E"/>
    <w:rsid w:val="00AC68BA"/>
    <w:rsid w:val="00AC7F70"/>
    <w:rsid w:val="00AC7FC7"/>
    <w:rsid w:val="00AD02B0"/>
    <w:rsid w:val="00AD1FF5"/>
    <w:rsid w:val="00AD2186"/>
    <w:rsid w:val="00AD518F"/>
    <w:rsid w:val="00AD623D"/>
    <w:rsid w:val="00AD6EF7"/>
    <w:rsid w:val="00AD7033"/>
    <w:rsid w:val="00AE139E"/>
    <w:rsid w:val="00AE1F2C"/>
    <w:rsid w:val="00AE2EAF"/>
    <w:rsid w:val="00AE31BA"/>
    <w:rsid w:val="00AE3E67"/>
    <w:rsid w:val="00AE4A5D"/>
    <w:rsid w:val="00AE69C5"/>
    <w:rsid w:val="00AE7E36"/>
    <w:rsid w:val="00AF036D"/>
    <w:rsid w:val="00AF0E11"/>
    <w:rsid w:val="00AF116A"/>
    <w:rsid w:val="00AF1235"/>
    <w:rsid w:val="00AF2516"/>
    <w:rsid w:val="00AF2569"/>
    <w:rsid w:val="00AF4A16"/>
    <w:rsid w:val="00AF5136"/>
    <w:rsid w:val="00AF5140"/>
    <w:rsid w:val="00AF665C"/>
    <w:rsid w:val="00AF6C3D"/>
    <w:rsid w:val="00AF79B0"/>
    <w:rsid w:val="00B00276"/>
    <w:rsid w:val="00B0185D"/>
    <w:rsid w:val="00B03288"/>
    <w:rsid w:val="00B0392A"/>
    <w:rsid w:val="00B10187"/>
    <w:rsid w:val="00B10959"/>
    <w:rsid w:val="00B1252B"/>
    <w:rsid w:val="00B13CBD"/>
    <w:rsid w:val="00B13D05"/>
    <w:rsid w:val="00B158ED"/>
    <w:rsid w:val="00B1649A"/>
    <w:rsid w:val="00B16F3B"/>
    <w:rsid w:val="00B22287"/>
    <w:rsid w:val="00B23653"/>
    <w:rsid w:val="00B23AF8"/>
    <w:rsid w:val="00B24C94"/>
    <w:rsid w:val="00B274B3"/>
    <w:rsid w:val="00B30C19"/>
    <w:rsid w:val="00B318C3"/>
    <w:rsid w:val="00B330A3"/>
    <w:rsid w:val="00B33DA0"/>
    <w:rsid w:val="00B34224"/>
    <w:rsid w:val="00B345C6"/>
    <w:rsid w:val="00B35B97"/>
    <w:rsid w:val="00B3604A"/>
    <w:rsid w:val="00B40C0C"/>
    <w:rsid w:val="00B41EE4"/>
    <w:rsid w:val="00B436F3"/>
    <w:rsid w:val="00B438F7"/>
    <w:rsid w:val="00B43ECB"/>
    <w:rsid w:val="00B43F36"/>
    <w:rsid w:val="00B44306"/>
    <w:rsid w:val="00B45288"/>
    <w:rsid w:val="00B46DFB"/>
    <w:rsid w:val="00B51947"/>
    <w:rsid w:val="00B5512D"/>
    <w:rsid w:val="00B600B2"/>
    <w:rsid w:val="00B602E2"/>
    <w:rsid w:val="00B61BA0"/>
    <w:rsid w:val="00B64752"/>
    <w:rsid w:val="00B64D4D"/>
    <w:rsid w:val="00B64DF1"/>
    <w:rsid w:val="00B6691E"/>
    <w:rsid w:val="00B67A37"/>
    <w:rsid w:val="00B67D0D"/>
    <w:rsid w:val="00B712F0"/>
    <w:rsid w:val="00B72955"/>
    <w:rsid w:val="00B731F5"/>
    <w:rsid w:val="00B732F5"/>
    <w:rsid w:val="00B73E95"/>
    <w:rsid w:val="00B76CFF"/>
    <w:rsid w:val="00B82327"/>
    <w:rsid w:val="00B8255C"/>
    <w:rsid w:val="00B833C5"/>
    <w:rsid w:val="00B83EC9"/>
    <w:rsid w:val="00B8427C"/>
    <w:rsid w:val="00B85F09"/>
    <w:rsid w:val="00B866E8"/>
    <w:rsid w:val="00B86AC1"/>
    <w:rsid w:val="00B87FF4"/>
    <w:rsid w:val="00B921F9"/>
    <w:rsid w:val="00B94A1B"/>
    <w:rsid w:val="00B953FF"/>
    <w:rsid w:val="00B95C50"/>
    <w:rsid w:val="00B96F7C"/>
    <w:rsid w:val="00B97B33"/>
    <w:rsid w:val="00BA2991"/>
    <w:rsid w:val="00BA2ADF"/>
    <w:rsid w:val="00BA3421"/>
    <w:rsid w:val="00BA3FFA"/>
    <w:rsid w:val="00BA512D"/>
    <w:rsid w:val="00BA65AD"/>
    <w:rsid w:val="00BA6C99"/>
    <w:rsid w:val="00BA75FC"/>
    <w:rsid w:val="00BA78D3"/>
    <w:rsid w:val="00BA7AEE"/>
    <w:rsid w:val="00BA7CC1"/>
    <w:rsid w:val="00BB06AB"/>
    <w:rsid w:val="00BB09C6"/>
    <w:rsid w:val="00BB28E0"/>
    <w:rsid w:val="00BB2D44"/>
    <w:rsid w:val="00BB3CF7"/>
    <w:rsid w:val="00BB5545"/>
    <w:rsid w:val="00BB5AFA"/>
    <w:rsid w:val="00BB6698"/>
    <w:rsid w:val="00BB7462"/>
    <w:rsid w:val="00BB7DBF"/>
    <w:rsid w:val="00BB7F10"/>
    <w:rsid w:val="00BC06AF"/>
    <w:rsid w:val="00BC0775"/>
    <w:rsid w:val="00BC1D18"/>
    <w:rsid w:val="00BC58E4"/>
    <w:rsid w:val="00BC6671"/>
    <w:rsid w:val="00BD1416"/>
    <w:rsid w:val="00BD1E90"/>
    <w:rsid w:val="00BD31E0"/>
    <w:rsid w:val="00BD3F35"/>
    <w:rsid w:val="00BD4BB9"/>
    <w:rsid w:val="00BD4E27"/>
    <w:rsid w:val="00BD4F26"/>
    <w:rsid w:val="00BD72F6"/>
    <w:rsid w:val="00BD7673"/>
    <w:rsid w:val="00BD7D64"/>
    <w:rsid w:val="00BE14AA"/>
    <w:rsid w:val="00BE17C6"/>
    <w:rsid w:val="00BE1F57"/>
    <w:rsid w:val="00BE3207"/>
    <w:rsid w:val="00BE381E"/>
    <w:rsid w:val="00BE5E74"/>
    <w:rsid w:val="00BF18C0"/>
    <w:rsid w:val="00BF1AF3"/>
    <w:rsid w:val="00BF41D9"/>
    <w:rsid w:val="00BF4EC6"/>
    <w:rsid w:val="00BF6BA8"/>
    <w:rsid w:val="00BF6FCA"/>
    <w:rsid w:val="00BF76D0"/>
    <w:rsid w:val="00BF7B8F"/>
    <w:rsid w:val="00C022C1"/>
    <w:rsid w:val="00C02D06"/>
    <w:rsid w:val="00C033F9"/>
    <w:rsid w:val="00C036C3"/>
    <w:rsid w:val="00C057D8"/>
    <w:rsid w:val="00C11007"/>
    <w:rsid w:val="00C11127"/>
    <w:rsid w:val="00C1319E"/>
    <w:rsid w:val="00C132CC"/>
    <w:rsid w:val="00C1567D"/>
    <w:rsid w:val="00C15DBE"/>
    <w:rsid w:val="00C17C92"/>
    <w:rsid w:val="00C20186"/>
    <w:rsid w:val="00C2474C"/>
    <w:rsid w:val="00C24CD6"/>
    <w:rsid w:val="00C24DE1"/>
    <w:rsid w:val="00C24E76"/>
    <w:rsid w:val="00C2500A"/>
    <w:rsid w:val="00C25733"/>
    <w:rsid w:val="00C257B6"/>
    <w:rsid w:val="00C2620B"/>
    <w:rsid w:val="00C26221"/>
    <w:rsid w:val="00C278DA"/>
    <w:rsid w:val="00C27DCC"/>
    <w:rsid w:val="00C33285"/>
    <w:rsid w:val="00C34FE2"/>
    <w:rsid w:val="00C36625"/>
    <w:rsid w:val="00C37D29"/>
    <w:rsid w:val="00C40BB9"/>
    <w:rsid w:val="00C40E3A"/>
    <w:rsid w:val="00C41588"/>
    <w:rsid w:val="00C4446A"/>
    <w:rsid w:val="00C44FAF"/>
    <w:rsid w:val="00C4706F"/>
    <w:rsid w:val="00C4746D"/>
    <w:rsid w:val="00C47525"/>
    <w:rsid w:val="00C5018F"/>
    <w:rsid w:val="00C508A2"/>
    <w:rsid w:val="00C50B89"/>
    <w:rsid w:val="00C50BEF"/>
    <w:rsid w:val="00C50DF2"/>
    <w:rsid w:val="00C5102B"/>
    <w:rsid w:val="00C5132E"/>
    <w:rsid w:val="00C51E85"/>
    <w:rsid w:val="00C53410"/>
    <w:rsid w:val="00C537D9"/>
    <w:rsid w:val="00C53834"/>
    <w:rsid w:val="00C56687"/>
    <w:rsid w:val="00C568CF"/>
    <w:rsid w:val="00C568DE"/>
    <w:rsid w:val="00C56B6D"/>
    <w:rsid w:val="00C56E16"/>
    <w:rsid w:val="00C574DB"/>
    <w:rsid w:val="00C6320C"/>
    <w:rsid w:val="00C64933"/>
    <w:rsid w:val="00C66B13"/>
    <w:rsid w:val="00C67AE5"/>
    <w:rsid w:val="00C712A4"/>
    <w:rsid w:val="00C72870"/>
    <w:rsid w:val="00C7777B"/>
    <w:rsid w:val="00C778C9"/>
    <w:rsid w:val="00C8204B"/>
    <w:rsid w:val="00C82B8C"/>
    <w:rsid w:val="00C82E10"/>
    <w:rsid w:val="00C84AF5"/>
    <w:rsid w:val="00C84EE0"/>
    <w:rsid w:val="00C84FA2"/>
    <w:rsid w:val="00C85398"/>
    <w:rsid w:val="00C8577D"/>
    <w:rsid w:val="00C86EB8"/>
    <w:rsid w:val="00C91E8B"/>
    <w:rsid w:val="00C92295"/>
    <w:rsid w:val="00C93D93"/>
    <w:rsid w:val="00C9616C"/>
    <w:rsid w:val="00C96C61"/>
    <w:rsid w:val="00CA0748"/>
    <w:rsid w:val="00CA1F3E"/>
    <w:rsid w:val="00CA2BA4"/>
    <w:rsid w:val="00CA3F06"/>
    <w:rsid w:val="00CA443D"/>
    <w:rsid w:val="00CA666C"/>
    <w:rsid w:val="00CB045E"/>
    <w:rsid w:val="00CB0679"/>
    <w:rsid w:val="00CB0F11"/>
    <w:rsid w:val="00CB23A2"/>
    <w:rsid w:val="00CB3E91"/>
    <w:rsid w:val="00CB591F"/>
    <w:rsid w:val="00CB644A"/>
    <w:rsid w:val="00CB70B6"/>
    <w:rsid w:val="00CB7784"/>
    <w:rsid w:val="00CC2FC9"/>
    <w:rsid w:val="00CC3C23"/>
    <w:rsid w:val="00CC6039"/>
    <w:rsid w:val="00CC6D58"/>
    <w:rsid w:val="00CC711E"/>
    <w:rsid w:val="00CC73AD"/>
    <w:rsid w:val="00CD1013"/>
    <w:rsid w:val="00CD22C8"/>
    <w:rsid w:val="00CD5540"/>
    <w:rsid w:val="00CD55FF"/>
    <w:rsid w:val="00CD766A"/>
    <w:rsid w:val="00CE1BF0"/>
    <w:rsid w:val="00CE1F33"/>
    <w:rsid w:val="00CE25F0"/>
    <w:rsid w:val="00CE31B4"/>
    <w:rsid w:val="00CE3D66"/>
    <w:rsid w:val="00CE4D7C"/>
    <w:rsid w:val="00CE6CD4"/>
    <w:rsid w:val="00CE718D"/>
    <w:rsid w:val="00CF05DA"/>
    <w:rsid w:val="00CF2C92"/>
    <w:rsid w:val="00CF34EB"/>
    <w:rsid w:val="00CF3621"/>
    <w:rsid w:val="00CF3A55"/>
    <w:rsid w:val="00CF59A6"/>
    <w:rsid w:val="00CF7D50"/>
    <w:rsid w:val="00D02C69"/>
    <w:rsid w:val="00D04F4E"/>
    <w:rsid w:val="00D07903"/>
    <w:rsid w:val="00D07CFD"/>
    <w:rsid w:val="00D118F4"/>
    <w:rsid w:val="00D1367D"/>
    <w:rsid w:val="00D14BB1"/>
    <w:rsid w:val="00D156E0"/>
    <w:rsid w:val="00D16DCB"/>
    <w:rsid w:val="00D2110C"/>
    <w:rsid w:val="00D22F0A"/>
    <w:rsid w:val="00D23675"/>
    <w:rsid w:val="00D23C5F"/>
    <w:rsid w:val="00D24AE8"/>
    <w:rsid w:val="00D24DB4"/>
    <w:rsid w:val="00D24E7B"/>
    <w:rsid w:val="00D26BE5"/>
    <w:rsid w:val="00D27DD5"/>
    <w:rsid w:val="00D347AF"/>
    <w:rsid w:val="00D34FC2"/>
    <w:rsid w:val="00D353BC"/>
    <w:rsid w:val="00D35FA7"/>
    <w:rsid w:val="00D36E92"/>
    <w:rsid w:val="00D404DD"/>
    <w:rsid w:val="00D40A78"/>
    <w:rsid w:val="00D41DE6"/>
    <w:rsid w:val="00D42550"/>
    <w:rsid w:val="00D43AAF"/>
    <w:rsid w:val="00D44025"/>
    <w:rsid w:val="00D442CB"/>
    <w:rsid w:val="00D44573"/>
    <w:rsid w:val="00D447C0"/>
    <w:rsid w:val="00D45772"/>
    <w:rsid w:val="00D464C3"/>
    <w:rsid w:val="00D46D27"/>
    <w:rsid w:val="00D477D6"/>
    <w:rsid w:val="00D4788D"/>
    <w:rsid w:val="00D47E6E"/>
    <w:rsid w:val="00D50529"/>
    <w:rsid w:val="00D506C9"/>
    <w:rsid w:val="00D50D07"/>
    <w:rsid w:val="00D52337"/>
    <w:rsid w:val="00D52EAA"/>
    <w:rsid w:val="00D53A4D"/>
    <w:rsid w:val="00D54E7A"/>
    <w:rsid w:val="00D5562E"/>
    <w:rsid w:val="00D55B6D"/>
    <w:rsid w:val="00D55D67"/>
    <w:rsid w:val="00D56668"/>
    <w:rsid w:val="00D56CF4"/>
    <w:rsid w:val="00D57B95"/>
    <w:rsid w:val="00D607E7"/>
    <w:rsid w:val="00D6119A"/>
    <w:rsid w:val="00D61CF8"/>
    <w:rsid w:val="00D62A91"/>
    <w:rsid w:val="00D62B23"/>
    <w:rsid w:val="00D63444"/>
    <w:rsid w:val="00D6390D"/>
    <w:rsid w:val="00D64A1C"/>
    <w:rsid w:val="00D64CB2"/>
    <w:rsid w:val="00D650DF"/>
    <w:rsid w:val="00D65813"/>
    <w:rsid w:val="00D658AD"/>
    <w:rsid w:val="00D659D5"/>
    <w:rsid w:val="00D66C79"/>
    <w:rsid w:val="00D66DEE"/>
    <w:rsid w:val="00D6736C"/>
    <w:rsid w:val="00D7058C"/>
    <w:rsid w:val="00D70802"/>
    <w:rsid w:val="00D710E7"/>
    <w:rsid w:val="00D712F7"/>
    <w:rsid w:val="00D72239"/>
    <w:rsid w:val="00D73824"/>
    <w:rsid w:val="00D73E2F"/>
    <w:rsid w:val="00D75F0B"/>
    <w:rsid w:val="00D80A89"/>
    <w:rsid w:val="00D8102E"/>
    <w:rsid w:val="00D81D1B"/>
    <w:rsid w:val="00D823C1"/>
    <w:rsid w:val="00D82773"/>
    <w:rsid w:val="00D83F11"/>
    <w:rsid w:val="00D8515D"/>
    <w:rsid w:val="00D85673"/>
    <w:rsid w:val="00D858F3"/>
    <w:rsid w:val="00D86916"/>
    <w:rsid w:val="00D86B51"/>
    <w:rsid w:val="00D871A3"/>
    <w:rsid w:val="00D877A0"/>
    <w:rsid w:val="00D902C5"/>
    <w:rsid w:val="00D9265B"/>
    <w:rsid w:val="00D9286C"/>
    <w:rsid w:val="00D93214"/>
    <w:rsid w:val="00D94BBF"/>
    <w:rsid w:val="00D94F2D"/>
    <w:rsid w:val="00D9617B"/>
    <w:rsid w:val="00D96637"/>
    <w:rsid w:val="00DA5214"/>
    <w:rsid w:val="00DA5F25"/>
    <w:rsid w:val="00DA5F5F"/>
    <w:rsid w:val="00DB2F82"/>
    <w:rsid w:val="00DB34A3"/>
    <w:rsid w:val="00DB46DC"/>
    <w:rsid w:val="00DB57FF"/>
    <w:rsid w:val="00DB5852"/>
    <w:rsid w:val="00DB5E5A"/>
    <w:rsid w:val="00DB6958"/>
    <w:rsid w:val="00DB7680"/>
    <w:rsid w:val="00DC1118"/>
    <w:rsid w:val="00DC16B3"/>
    <w:rsid w:val="00DC1B7A"/>
    <w:rsid w:val="00DC1C70"/>
    <w:rsid w:val="00DC28F7"/>
    <w:rsid w:val="00DC2C1D"/>
    <w:rsid w:val="00DC3351"/>
    <w:rsid w:val="00DC377A"/>
    <w:rsid w:val="00DC61EA"/>
    <w:rsid w:val="00DC6437"/>
    <w:rsid w:val="00DC72FC"/>
    <w:rsid w:val="00DC7367"/>
    <w:rsid w:val="00DC7BE0"/>
    <w:rsid w:val="00DD52AC"/>
    <w:rsid w:val="00DD5C79"/>
    <w:rsid w:val="00DE0994"/>
    <w:rsid w:val="00DE16C8"/>
    <w:rsid w:val="00DE1F24"/>
    <w:rsid w:val="00DE3151"/>
    <w:rsid w:val="00DE5779"/>
    <w:rsid w:val="00DE59DC"/>
    <w:rsid w:val="00DE5B06"/>
    <w:rsid w:val="00DE6F84"/>
    <w:rsid w:val="00DE72BC"/>
    <w:rsid w:val="00DE769C"/>
    <w:rsid w:val="00DF060D"/>
    <w:rsid w:val="00DF080B"/>
    <w:rsid w:val="00DF1BC6"/>
    <w:rsid w:val="00DF1D37"/>
    <w:rsid w:val="00DF2DE6"/>
    <w:rsid w:val="00DF3112"/>
    <w:rsid w:val="00DF326F"/>
    <w:rsid w:val="00DF3851"/>
    <w:rsid w:val="00DF3EE0"/>
    <w:rsid w:val="00DF4469"/>
    <w:rsid w:val="00DF5DEB"/>
    <w:rsid w:val="00DF5FAD"/>
    <w:rsid w:val="00DF6D1B"/>
    <w:rsid w:val="00DF7325"/>
    <w:rsid w:val="00E00A10"/>
    <w:rsid w:val="00E018BA"/>
    <w:rsid w:val="00E03CDC"/>
    <w:rsid w:val="00E0450C"/>
    <w:rsid w:val="00E045A0"/>
    <w:rsid w:val="00E05C06"/>
    <w:rsid w:val="00E113AE"/>
    <w:rsid w:val="00E12771"/>
    <w:rsid w:val="00E12E2E"/>
    <w:rsid w:val="00E13366"/>
    <w:rsid w:val="00E14644"/>
    <w:rsid w:val="00E155A3"/>
    <w:rsid w:val="00E15638"/>
    <w:rsid w:val="00E1670F"/>
    <w:rsid w:val="00E1686E"/>
    <w:rsid w:val="00E16921"/>
    <w:rsid w:val="00E2012C"/>
    <w:rsid w:val="00E207B6"/>
    <w:rsid w:val="00E20807"/>
    <w:rsid w:val="00E21BFA"/>
    <w:rsid w:val="00E22C8A"/>
    <w:rsid w:val="00E22C96"/>
    <w:rsid w:val="00E243EE"/>
    <w:rsid w:val="00E2444F"/>
    <w:rsid w:val="00E24BA7"/>
    <w:rsid w:val="00E2519E"/>
    <w:rsid w:val="00E253F3"/>
    <w:rsid w:val="00E25614"/>
    <w:rsid w:val="00E27094"/>
    <w:rsid w:val="00E27571"/>
    <w:rsid w:val="00E30D34"/>
    <w:rsid w:val="00E3162A"/>
    <w:rsid w:val="00E31DA8"/>
    <w:rsid w:val="00E32662"/>
    <w:rsid w:val="00E33AA6"/>
    <w:rsid w:val="00E33AC3"/>
    <w:rsid w:val="00E34035"/>
    <w:rsid w:val="00E34EF3"/>
    <w:rsid w:val="00E35267"/>
    <w:rsid w:val="00E36570"/>
    <w:rsid w:val="00E37BF9"/>
    <w:rsid w:val="00E40066"/>
    <w:rsid w:val="00E40238"/>
    <w:rsid w:val="00E40697"/>
    <w:rsid w:val="00E4075B"/>
    <w:rsid w:val="00E40AB0"/>
    <w:rsid w:val="00E40FEA"/>
    <w:rsid w:val="00E4211B"/>
    <w:rsid w:val="00E425B4"/>
    <w:rsid w:val="00E4292D"/>
    <w:rsid w:val="00E42FCA"/>
    <w:rsid w:val="00E445B5"/>
    <w:rsid w:val="00E45B3E"/>
    <w:rsid w:val="00E46AFB"/>
    <w:rsid w:val="00E504C5"/>
    <w:rsid w:val="00E509C8"/>
    <w:rsid w:val="00E52258"/>
    <w:rsid w:val="00E526AB"/>
    <w:rsid w:val="00E527A1"/>
    <w:rsid w:val="00E52CB0"/>
    <w:rsid w:val="00E5381C"/>
    <w:rsid w:val="00E54273"/>
    <w:rsid w:val="00E55183"/>
    <w:rsid w:val="00E56230"/>
    <w:rsid w:val="00E57709"/>
    <w:rsid w:val="00E57947"/>
    <w:rsid w:val="00E61BAF"/>
    <w:rsid w:val="00E62D8D"/>
    <w:rsid w:val="00E641E1"/>
    <w:rsid w:val="00E6442B"/>
    <w:rsid w:val="00E6581B"/>
    <w:rsid w:val="00E65EBB"/>
    <w:rsid w:val="00E71C21"/>
    <w:rsid w:val="00E7441A"/>
    <w:rsid w:val="00E74D79"/>
    <w:rsid w:val="00E75672"/>
    <w:rsid w:val="00E8096F"/>
    <w:rsid w:val="00E80FA8"/>
    <w:rsid w:val="00E810EE"/>
    <w:rsid w:val="00E81A9B"/>
    <w:rsid w:val="00E81F37"/>
    <w:rsid w:val="00E82D2A"/>
    <w:rsid w:val="00E8406A"/>
    <w:rsid w:val="00E851D6"/>
    <w:rsid w:val="00E86E94"/>
    <w:rsid w:val="00E87A29"/>
    <w:rsid w:val="00E9009A"/>
    <w:rsid w:val="00E912E3"/>
    <w:rsid w:val="00E92329"/>
    <w:rsid w:val="00E9285B"/>
    <w:rsid w:val="00E928A6"/>
    <w:rsid w:val="00E929AF"/>
    <w:rsid w:val="00E930AD"/>
    <w:rsid w:val="00E9326B"/>
    <w:rsid w:val="00E94563"/>
    <w:rsid w:val="00E94FE5"/>
    <w:rsid w:val="00E957CE"/>
    <w:rsid w:val="00EA1E3E"/>
    <w:rsid w:val="00EA2158"/>
    <w:rsid w:val="00EA42CF"/>
    <w:rsid w:val="00EA4957"/>
    <w:rsid w:val="00EA4FD9"/>
    <w:rsid w:val="00EA642C"/>
    <w:rsid w:val="00EA6702"/>
    <w:rsid w:val="00EB0B03"/>
    <w:rsid w:val="00EB1DB6"/>
    <w:rsid w:val="00EB2034"/>
    <w:rsid w:val="00EB26A6"/>
    <w:rsid w:val="00EB391E"/>
    <w:rsid w:val="00EB3D2B"/>
    <w:rsid w:val="00EB4095"/>
    <w:rsid w:val="00EC08E5"/>
    <w:rsid w:val="00EC0900"/>
    <w:rsid w:val="00EC25E1"/>
    <w:rsid w:val="00EC292B"/>
    <w:rsid w:val="00EC4BBD"/>
    <w:rsid w:val="00EC727A"/>
    <w:rsid w:val="00ED089E"/>
    <w:rsid w:val="00ED0BD0"/>
    <w:rsid w:val="00ED1A47"/>
    <w:rsid w:val="00ED23CD"/>
    <w:rsid w:val="00ED2536"/>
    <w:rsid w:val="00ED3199"/>
    <w:rsid w:val="00ED57FA"/>
    <w:rsid w:val="00ED5DB7"/>
    <w:rsid w:val="00ED6CCB"/>
    <w:rsid w:val="00ED7634"/>
    <w:rsid w:val="00EE0321"/>
    <w:rsid w:val="00EE0626"/>
    <w:rsid w:val="00EE3D53"/>
    <w:rsid w:val="00EE4B48"/>
    <w:rsid w:val="00EE51B2"/>
    <w:rsid w:val="00EE5852"/>
    <w:rsid w:val="00EE744C"/>
    <w:rsid w:val="00EF1380"/>
    <w:rsid w:val="00EF2E93"/>
    <w:rsid w:val="00EF4F8E"/>
    <w:rsid w:val="00EF544B"/>
    <w:rsid w:val="00EF5B81"/>
    <w:rsid w:val="00EF6445"/>
    <w:rsid w:val="00F01AE1"/>
    <w:rsid w:val="00F01E4D"/>
    <w:rsid w:val="00F02CA4"/>
    <w:rsid w:val="00F0367A"/>
    <w:rsid w:val="00F048AE"/>
    <w:rsid w:val="00F049ED"/>
    <w:rsid w:val="00F05133"/>
    <w:rsid w:val="00F05ABB"/>
    <w:rsid w:val="00F05CA9"/>
    <w:rsid w:val="00F102A4"/>
    <w:rsid w:val="00F115A6"/>
    <w:rsid w:val="00F11C65"/>
    <w:rsid w:val="00F12229"/>
    <w:rsid w:val="00F12668"/>
    <w:rsid w:val="00F13C08"/>
    <w:rsid w:val="00F14ADF"/>
    <w:rsid w:val="00F153BE"/>
    <w:rsid w:val="00F153E7"/>
    <w:rsid w:val="00F157B0"/>
    <w:rsid w:val="00F1581A"/>
    <w:rsid w:val="00F15BE9"/>
    <w:rsid w:val="00F160F4"/>
    <w:rsid w:val="00F16C48"/>
    <w:rsid w:val="00F2023F"/>
    <w:rsid w:val="00F20626"/>
    <w:rsid w:val="00F207BE"/>
    <w:rsid w:val="00F20962"/>
    <w:rsid w:val="00F20D20"/>
    <w:rsid w:val="00F22842"/>
    <w:rsid w:val="00F23554"/>
    <w:rsid w:val="00F2371E"/>
    <w:rsid w:val="00F23B53"/>
    <w:rsid w:val="00F24A5E"/>
    <w:rsid w:val="00F25C1D"/>
    <w:rsid w:val="00F269B2"/>
    <w:rsid w:val="00F26B7F"/>
    <w:rsid w:val="00F30018"/>
    <w:rsid w:val="00F315C4"/>
    <w:rsid w:val="00F32DD9"/>
    <w:rsid w:val="00F33354"/>
    <w:rsid w:val="00F33EB5"/>
    <w:rsid w:val="00F362F5"/>
    <w:rsid w:val="00F363B3"/>
    <w:rsid w:val="00F36BDB"/>
    <w:rsid w:val="00F36EDF"/>
    <w:rsid w:val="00F375B3"/>
    <w:rsid w:val="00F37F05"/>
    <w:rsid w:val="00F40136"/>
    <w:rsid w:val="00F404FB"/>
    <w:rsid w:val="00F41DE7"/>
    <w:rsid w:val="00F43DBE"/>
    <w:rsid w:val="00F43E7E"/>
    <w:rsid w:val="00F43F6A"/>
    <w:rsid w:val="00F44E85"/>
    <w:rsid w:val="00F45252"/>
    <w:rsid w:val="00F45B76"/>
    <w:rsid w:val="00F45FF4"/>
    <w:rsid w:val="00F46F69"/>
    <w:rsid w:val="00F474A2"/>
    <w:rsid w:val="00F47CE1"/>
    <w:rsid w:val="00F509FF"/>
    <w:rsid w:val="00F53005"/>
    <w:rsid w:val="00F54A27"/>
    <w:rsid w:val="00F54E9A"/>
    <w:rsid w:val="00F5533C"/>
    <w:rsid w:val="00F56E02"/>
    <w:rsid w:val="00F57691"/>
    <w:rsid w:val="00F57AC7"/>
    <w:rsid w:val="00F62D71"/>
    <w:rsid w:val="00F6438A"/>
    <w:rsid w:val="00F64D3E"/>
    <w:rsid w:val="00F66E8C"/>
    <w:rsid w:val="00F67023"/>
    <w:rsid w:val="00F6721B"/>
    <w:rsid w:val="00F7042D"/>
    <w:rsid w:val="00F71A3A"/>
    <w:rsid w:val="00F7371C"/>
    <w:rsid w:val="00F75E64"/>
    <w:rsid w:val="00F763AE"/>
    <w:rsid w:val="00F770C7"/>
    <w:rsid w:val="00F80CC9"/>
    <w:rsid w:val="00F81749"/>
    <w:rsid w:val="00F820A0"/>
    <w:rsid w:val="00F820DE"/>
    <w:rsid w:val="00F824A0"/>
    <w:rsid w:val="00F82A9F"/>
    <w:rsid w:val="00F82DBD"/>
    <w:rsid w:val="00F8376D"/>
    <w:rsid w:val="00F83C0A"/>
    <w:rsid w:val="00F83EDA"/>
    <w:rsid w:val="00F90FF2"/>
    <w:rsid w:val="00F91175"/>
    <w:rsid w:val="00F93425"/>
    <w:rsid w:val="00F935EF"/>
    <w:rsid w:val="00F94F76"/>
    <w:rsid w:val="00F9568B"/>
    <w:rsid w:val="00F96762"/>
    <w:rsid w:val="00F972DE"/>
    <w:rsid w:val="00F97587"/>
    <w:rsid w:val="00F9798D"/>
    <w:rsid w:val="00FA043B"/>
    <w:rsid w:val="00FA1BC3"/>
    <w:rsid w:val="00FA1F2D"/>
    <w:rsid w:val="00FA22A6"/>
    <w:rsid w:val="00FA5731"/>
    <w:rsid w:val="00FA69B3"/>
    <w:rsid w:val="00FA69E2"/>
    <w:rsid w:val="00FA71CF"/>
    <w:rsid w:val="00FA7316"/>
    <w:rsid w:val="00FB3474"/>
    <w:rsid w:val="00FB4B89"/>
    <w:rsid w:val="00FB51BF"/>
    <w:rsid w:val="00FB5B02"/>
    <w:rsid w:val="00FB728F"/>
    <w:rsid w:val="00FB7A57"/>
    <w:rsid w:val="00FC0519"/>
    <w:rsid w:val="00FC19D6"/>
    <w:rsid w:val="00FC1E9B"/>
    <w:rsid w:val="00FC24A5"/>
    <w:rsid w:val="00FC3639"/>
    <w:rsid w:val="00FC4A16"/>
    <w:rsid w:val="00FC4BDA"/>
    <w:rsid w:val="00FC5F4D"/>
    <w:rsid w:val="00FD121C"/>
    <w:rsid w:val="00FD4FD2"/>
    <w:rsid w:val="00FD66AB"/>
    <w:rsid w:val="00FD7517"/>
    <w:rsid w:val="00FD771E"/>
    <w:rsid w:val="00FD7F3B"/>
    <w:rsid w:val="00FE01FA"/>
    <w:rsid w:val="00FE0C23"/>
    <w:rsid w:val="00FE0C54"/>
    <w:rsid w:val="00FE0DA0"/>
    <w:rsid w:val="00FE1221"/>
    <w:rsid w:val="00FE1897"/>
    <w:rsid w:val="00FE19F5"/>
    <w:rsid w:val="00FE213C"/>
    <w:rsid w:val="00FE313C"/>
    <w:rsid w:val="00FE3F91"/>
    <w:rsid w:val="00FE47E0"/>
    <w:rsid w:val="00FE4870"/>
    <w:rsid w:val="00FE5829"/>
    <w:rsid w:val="00FE5F8A"/>
    <w:rsid w:val="00FE7501"/>
    <w:rsid w:val="00FE7BCE"/>
    <w:rsid w:val="00FF027D"/>
    <w:rsid w:val="00FF1C24"/>
    <w:rsid w:val="00FF2BE6"/>
    <w:rsid w:val="00FF3B99"/>
    <w:rsid w:val="00FF3D8E"/>
    <w:rsid w:val="00FF3F9A"/>
    <w:rsid w:val="00FF47AB"/>
    <w:rsid w:val="00FF4CD7"/>
    <w:rsid w:val="00FF51BB"/>
    <w:rsid w:val="00FF5420"/>
    <w:rsid w:val="00FF5902"/>
    <w:rsid w:val="00FF624A"/>
    <w:rsid w:val="00FF65DB"/>
    <w:rsid w:val="00FF7089"/>
    <w:rsid w:val="03909489"/>
    <w:rsid w:val="1590AD28"/>
    <w:rsid w:val="15977397"/>
    <w:rsid w:val="1D5E6D52"/>
    <w:rsid w:val="1F97E521"/>
    <w:rsid w:val="234E0685"/>
    <w:rsid w:val="2524D184"/>
    <w:rsid w:val="2F8AEBCA"/>
    <w:rsid w:val="31FC5E20"/>
    <w:rsid w:val="34FAFAE3"/>
    <w:rsid w:val="4B0BDF96"/>
    <w:rsid w:val="515F6813"/>
    <w:rsid w:val="533AAB43"/>
    <w:rsid w:val="5CE08FBA"/>
    <w:rsid w:val="5D0745E2"/>
    <w:rsid w:val="5E8FC0A9"/>
    <w:rsid w:val="7002A046"/>
    <w:rsid w:val="79A0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693F9"/>
  <w15:chartTrackingRefBased/>
  <w15:docId w15:val="{26F2BA6C-E5D4-41B6-921F-C92B525F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6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6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8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8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8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8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rFonts w:ascii="Times New Roman" w:hAnsi="Times New Roman"/>
      <w:spacing w:val="-20"/>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126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6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6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684A"/>
    <w:rPr>
      <w:rFonts w:eastAsiaTheme="majorEastAsia" w:cstheme="majorBidi"/>
      <w:color w:val="272727" w:themeColor="text1" w:themeTint="D8"/>
    </w:rPr>
  </w:style>
  <w:style w:type="paragraph" w:styleId="Title">
    <w:name w:val="Title"/>
    <w:basedOn w:val="Normal"/>
    <w:next w:val="Normal"/>
    <w:link w:val="TitleChar"/>
    <w:uiPriority w:val="10"/>
    <w:qFormat/>
    <w:rsid w:val="001268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68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68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684A"/>
    <w:rPr>
      <w:i/>
      <w:iCs/>
      <w:color w:val="404040" w:themeColor="text1" w:themeTint="BF"/>
    </w:rPr>
  </w:style>
  <w:style w:type="paragraph" w:styleId="ListParagraph">
    <w:name w:val="List Paragraph"/>
    <w:basedOn w:val="Normal"/>
    <w:uiPriority w:val="34"/>
    <w:qFormat/>
    <w:rsid w:val="0012684A"/>
    <w:pPr>
      <w:ind w:left="720"/>
      <w:contextualSpacing/>
    </w:pPr>
  </w:style>
  <w:style w:type="character" w:styleId="IntenseEmphasis">
    <w:name w:val="Intense Emphasis"/>
    <w:basedOn w:val="DefaultParagraphFont"/>
    <w:uiPriority w:val="21"/>
    <w:qFormat/>
    <w:rsid w:val="0012684A"/>
    <w:rPr>
      <w:i/>
      <w:iCs/>
      <w:color w:val="0F4761" w:themeColor="accent1" w:themeShade="BF"/>
    </w:rPr>
  </w:style>
  <w:style w:type="paragraph" w:styleId="IntenseQuote">
    <w:name w:val="Intense Quote"/>
    <w:basedOn w:val="Normal"/>
    <w:next w:val="Normal"/>
    <w:link w:val="IntenseQuoteChar"/>
    <w:uiPriority w:val="30"/>
    <w:qFormat/>
    <w:rsid w:val="00126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84A"/>
    <w:rPr>
      <w:i/>
      <w:iCs/>
      <w:color w:val="0F4761" w:themeColor="accent1" w:themeShade="BF"/>
    </w:rPr>
  </w:style>
  <w:style w:type="character" w:styleId="IntenseReference">
    <w:name w:val="Intense Reference"/>
    <w:basedOn w:val="DefaultParagraphFont"/>
    <w:uiPriority w:val="32"/>
    <w:qFormat/>
    <w:rsid w:val="0012684A"/>
    <w:rPr>
      <w:b/>
      <w:bCs/>
      <w:smallCaps/>
      <w:color w:val="0F4761" w:themeColor="accent1" w:themeShade="BF"/>
      <w:spacing w:val="5"/>
    </w:rPr>
  </w:style>
  <w:style w:type="character" w:styleId="Hyperlink">
    <w:name w:val="Hyperlink"/>
    <w:basedOn w:val="DefaultParagraphFont"/>
    <w:uiPriority w:val="99"/>
    <w:unhideWhenUsed/>
    <w:rsid w:val="00733C79"/>
    <w:rPr>
      <w:color w:val="467886" w:themeColor="hyperlink"/>
      <w:u w:val="single"/>
    </w:rPr>
  </w:style>
  <w:style w:type="character" w:styleId="UnresolvedMention">
    <w:name w:val="Unresolved Mention"/>
    <w:basedOn w:val="DefaultParagraphFont"/>
    <w:uiPriority w:val="99"/>
    <w:semiHidden/>
    <w:unhideWhenUsed/>
    <w:rsid w:val="00733C79"/>
    <w:rPr>
      <w:color w:val="605E5C"/>
      <w:shd w:val="clear" w:color="auto" w:fill="E1DFDD"/>
    </w:rPr>
  </w:style>
  <w:style w:type="paragraph" w:styleId="Bibliography">
    <w:name w:val="Bibliography"/>
    <w:basedOn w:val="Normal"/>
    <w:next w:val="Normal"/>
    <w:uiPriority w:val="37"/>
    <w:unhideWhenUsed/>
    <w:rsid w:val="002A0B0A"/>
    <w:pPr>
      <w:spacing w:line="480" w:lineRule="auto"/>
      <w:ind w:left="720" w:hanging="720"/>
    </w:pPr>
  </w:style>
  <w:style w:type="character" w:styleId="CommentReference">
    <w:name w:val="annotation reference"/>
    <w:basedOn w:val="DefaultParagraphFont"/>
    <w:uiPriority w:val="99"/>
    <w:semiHidden/>
    <w:unhideWhenUsed/>
    <w:rsid w:val="00753C0F"/>
    <w:rPr>
      <w:sz w:val="16"/>
      <w:szCs w:val="16"/>
    </w:rPr>
  </w:style>
  <w:style w:type="paragraph" w:styleId="CommentText">
    <w:name w:val="annotation text"/>
    <w:basedOn w:val="Normal"/>
    <w:link w:val="CommentTextChar"/>
    <w:uiPriority w:val="99"/>
    <w:unhideWhenUsed/>
    <w:rsid w:val="00753C0F"/>
    <w:rPr>
      <w:sz w:val="20"/>
      <w:szCs w:val="20"/>
    </w:rPr>
  </w:style>
  <w:style w:type="character" w:customStyle="1" w:styleId="CommentTextChar">
    <w:name w:val="Comment Text Char"/>
    <w:basedOn w:val="DefaultParagraphFont"/>
    <w:link w:val="CommentText"/>
    <w:uiPriority w:val="99"/>
    <w:rsid w:val="00753C0F"/>
    <w:rPr>
      <w:sz w:val="20"/>
      <w:szCs w:val="20"/>
    </w:rPr>
  </w:style>
  <w:style w:type="paragraph" w:styleId="CommentSubject">
    <w:name w:val="annotation subject"/>
    <w:basedOn w:val="CommentText"/>
    <w:next w:val="CommentText"/>
    <w:link w:val="CommentSubjectChar"/>
    <w:uiPriority w:val="99"/>
    <w:semiHidden/>
    <w:unhideWhenUsed/>
    <w:rsid w:val="00753C0F"/>
    <w:rPr>
      <w:b/>
      <w:bCs/>
    </w:rPr>
  </w:style>
  <w:style w:type="character" w:customStyle="1" w:styleId="CommentSubjectChar">
    <w:name w:val="Comment Subject Char"/>
    <w:basedOn w:val="CommentTextChar"/>
    <w:link w:val="CommentSubject"/>
    <w:uiPriority w:val="99"/>
    <w:semiHidden/>
    <w:rsid w:val="00753C0F"/>
    <w:rPr>
      <w:b/>
      <w:bCs/>
      <w:sz w:val="20"/>
      <w:szCs w:val="20"/>
    </w:rPr>
  </w:style>
  <w:style w:type="paragraph" w:styleId="Revision">
    <w:name w:val="Revision"/>
    <w:hidden/>
    <w:uiPriority w:val="99"/>
    <w:semiHidden/>
    <w:rsid w:val="00764669"/>
  </w:style>
  <w:style w:type="character" w:styleId="FollowedHyperlink">
    <w:name w:val="FollowedHyperlink"/>
    <w:basedOn w:val="DefaultParagraphFont"/>
    <w:uiPriority w:val="99"/>
    <w:semiHidden/>
    <w:unhideWhenUsed/>
    <w:rsid w:val="001650DF"/>
    <w:rPr>
      <w:color w:val="96607D"/>
      <w:u w:val="single"/>
    </w:rPr>
  </w:style>
  <w:style w:type="paragraph" w:customStyle="1" w:styleId="msonormal0">
    <w:name w:val="msonormal"/>
    <w:basedOn w:val="Normal"/>
    <w:rsid w:val="001650DF"/>
    <w:pPr>
      <w:spacing w:before="100" w:beforeAutospacing="1" w:after="100" w:afterAutospacing="1"/>
    </w:pPr>
    <w:rPr>
      <w:rFonts w:ascii="Times New Roman" w:eastAsia="Times New Roman" w:hAnsi="Times New Roman" w:cs="Times New Roman"/>
      <w:kern w:val="0"/>
      <w:sz w:val="24"/>
      <w:szCs w:val="24"/>
      <w14:ligatures w14:val="none"/>
    </w:rPr>
  </w:style>
  <w:style w:type="paragraph" w:customStyle="1" w:styleId="xl65">
    <w:name w:val="xl65"/>
    <w:basedOn w:val="Normal"/>
    <w:rsid w:val="001650DF"/>
    <w:pPr>
      <w:spacing w:before="100" w:beforeAutospacing="1" w:after="100" w:afterAutospacing="1"/>
    </w:pPr>
    <w:rPr>
      <w:rFonts w:ascii="Times New Roman" w:eastAsia="Times New Roman" w:hAnsi="Times New Roman" w:cs="Times New Roman"/>
      <w:b/>
      <w:bCs/>
      <w:kern w:val="0"/>
      <w:sz w:val="24"/>
      <w:szCs w:val="24"/>
      <w14:ligatures w14:val="none"/>
    </w:rPr>
  </w:style>
  <w:style w:type="paragraph" w:styleId="Header">
    <w:name w:val="header"/>
    <w:basedOn w:val="Normal"/>
    <w:link w:val="HeaderChar"/>
    <w:uiPriority w:val="99"/>
    <w:unhideWhenUsed/>
    <w:rsid w:val="0044153C"/>
    <w:pPr>
      <w:tabs>
        <w:tab w:val="center" w:pos="4680"/>
        <w:tab w:val="right" w:pos="9360"/>
      </w:tabs>
    </w:pPr>
  </w:style>
  <w:style w:type="character" w:customStyle="1" w:styleId="HeaderChar">
    <w:name w:val="Header Char"/>
    <w:basedOn w:val="DefaultParagraphFont"/>
    <w:link w:val="Header"/>
    <w:uiPriority w:val="99"/>
    <w:rsid w:val="0044153C"/>
  </w:style>
  <w:style w:type="paragraph" w:styleId="Footer">
    <w:name w:val="footer"/>
    <w:basedOn w:val="Normal"/>
    <w:link w:val="FooterChar"/>
    <w:uiPriority w:val="99"/>
    <w:unhideWhenUsed/>
    <w:rsid w:val="0044153C"/>
    <w:pPr>
      <w:tabs>
        <w:tab w:val="center" w:pos="4680"/>
        <w:tab w:val="right" w:pos="9360"/>
      </w:tabs>
    </w:pPr>
  </w:style>
  <w:style w:type="character" w:customStyle="1" w:styleId="FooterChar">
    <w:name w:val="Footer Char"/>
    <w:basedOn w:val="DefaultParagraphFont"/>
    <w:link w:val="Footer"/>
    <w:uiPriority w:val="99"/>
    <w:rsid w:val="00441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2596">
      <w:bodyDiv w:val="1"/>
      <w:marLeft w:val="0"/>
      <w:marRight w:val="0"/>
      <w:marTop w:val="0"/>
      <w:marBottom w:val="0"/>
      <w:divBdr>
        <w:top w:val="none" w:sz="0" w:space="0" w:color="auto"/>
        <w:left w:val="none" w:sz="0" w:space="0" w:color="auto"/>
        <w:bottom w:val="none" w:sz="0" w:space="0" w:color="auto"/>
        <w:right w:val="none" w:sz="0" w:space="0" w:color="auto"/>
      </w:divBdr>
    </w:div>
    <w:div w:id="41026594">
      <w:bodyDiv w:val="1"/>
      <w:marLeft w:val="0"/>
      <w:marRight w:val="0"/>
      <w:marTop w:val="0"/>
      <w:marBottom w:val="0"/>
      <w:divBdr>
        <w:top w:val="none" w:sz="0" w:space="0" w:color="auto"/>
        <w:left w:val="none" w:sz="0" w:space="0" w:color="auto"/>
        <w:bottom w:val="none" w:sz="0" w:space="0" w:color="auto"/>
        <w:right w:val="none" w:sz="0" w:space="0" w:color="auto"/>
      </w:divBdr>
    </w:div>
    <w:div w:id="98988230">
      <w:bodyDiv w:val="1"/>
      <w:marLeft w:val="0"/>
      <w:marRight w:val="0"/>
      <w:marTop w:val="0"/>
      <w:marBottom w:val="0"/>
      <w:divBdr>
        <w:top w:val="none" w:sz="0" w:space="0" w:color="auto"/>
        <w:left w:val="none" w:sz="0" w:space="0" w:color="auto"/>
        <w:bottom w:val="none" w:sz="0" w:space="0" w:color="auto"/>
        <w:right w:val="none" w:sz="0" w:space="0" w:color="auto"/>
      </w:divBdr>
    </w:div>
    <w:div w:id="114103471">
      <w:bodyDiv w:val="1"/>
      <w:marLeft w:val="0"/>
      <w:marRight w:val="0"/>
      <w:marTop w:val="0"/>
      <w:marBottom w:val="0"/>
      <w:divBdr>
        <w:top w:val="none" w:sz="0" w:space="0" w:color="auto"/>
        <w:left w:val="none" w:sz="0" w:space="0" w:color="auto"/>
        <w:bottom w:val="none" w:sz="0" w:space="0" w:color="auto"/>
        <w:right w:val="none" w:sz="0" w:space="0" w:color="auto"/>
      </w:divBdr>
    </w:div>
    <w:div w:id="154419614">
      <w:bodyDiv w:val="1"/>
      <w:marLeft w:val="0"/>
      <w:marRight w:val="0"/>
      <w:marTop w:val="0"/>
      <w:marBottom w:val="0"/>
      <w:divBdr>
        <w:top w:val="none" w:sz="0" w:space="0" w:color="auto"/>
        <w:left w:val="none" w:sz="0" w:space="0" w:color="auto"/>
        <w:bottom w:val="none" w:sz="0" w:space="0" w:color="auto"/>
        <w:right w:val="none" w:sz="0" w:space="0" w:color="auto"/>
      </w:divBdr>
    </w:div>
    <w:div w:id="179515854">
      <w:bodyDiv w:val="1"/>
      <w:marLeft w:val="0"/>
      <w:marRight w:val="0"/>
      <w:marTop w:val="0"/>
      <w:marBottom w:val="0"/>
      <w:divBdr>
        <w:top w:val="none" w:sz="0" w:space="0" w:color="auto"/>
        <w:left w:val="none" w:sz="0" w:space="0" w:color="auto"/>
        <w:bottom w:val="none" w:sz="0" w:space="0" w:color="auto"/>
        <w:right w:val="none" w:sz="0" w:space="0" w:color="auto"/>
      </w:divBdr>
    </w:div>
    <w:div w:id="214708232">
      <w:bodyDiv w:val="1"/>
      <w:marLeft w:val="0"/>
      <w:marRight w:val="0"/>
      <w:marTop w:val="0"/>
      <w:marBottom w:val="0"/>
      <w:divBdr>
        <w:top w:val="none" w:sz="0" w:space="0" w:color="auto"/>
        <w:left w:val="none" w:sz="0" w:space="0" w:color="auto"/>
        <w:bottom w:val="none" w:sz="0" w:space="0" w:color="auto"/>
        <w:right w:val="none" w:sz="0" w:space="0" w:color="auto"/>
      </w:divBdr>
    </w:div>
    <w:div w:id="227695726">
      <w:bodyDiv w:val="1"/>
      <w:marLeft w:val="0"/>
      <w:marRight w:val="0"/>
      <w:marTop w:val="0"/>
      <w:marBottom w:val="0"/>
      <w:divBdr>
        <w:top w:val="none" w:sz="0" w:space="0" w:color="auto"/>
        <w:left w:val="none" w:sz="0" w:space="0" w:color="auto"/>
        <w:bottom w:val="none" w:sz="0" w:space="0" w:color="auto"/>
        <w:right w:val="none" w:sz="0" w:space="0" w:color="auto"/>
      </w:divBdr>
    </w:div>
    <w:div w:id="277106161">
      <w:bodyDiv w:val="1"/>
      <w:marLeft w:val="0"/>
      <w:marRight w:val="0"/>
      <w:marTop w:val="0"/>
      <w:marBottom w:val="0"/>
      <w:divBdr>
        <w:top w:val="none" w:sz="0" w:space="0" w:color="auto"/>
        <w:left w:val="none" w:sz="0" w:space="0" w:color="auto"/>
        <w:bottom w:val="none" w:sz="0" w:space="0" w:color="auto"/>
        <w:right w:val="none" w:sz="0" w:space="0" w:color="auto"/>
      </w:divBdr>
    </w:div>
    <w:div w:id="352390561">
      <w:bodyDiv w:val="1"/>
      <w:marLeft w:val="0"/>
      <w:marRight w:val="0"/>
      <w:marTop w:val="0"/>
      <w:marBottom w:val="0"/>
      <w:divBdr>
        <w:top w:val="none" w:sz="0" w:space="0" w:color="auto"/>
        <w:left w:val="none" w:sz="0" w:space="0" w:color="auto"/>
        <w:bottom w:val="none" w:sz="0" w:space="0" w:color="auto"/>
        <w:right w:val="none" w:sz="0" w:space="0" w:color="auto"/>
      </w:divBdr>
    </w:div>
    <w:div w:id="377121045">
      <w:bodyDiv w:val="1"/>
      <w:marLeft w:val="0"/>
      <w:marRight w:val="0"/>
      <w:marTop w:val="0"/>
      <w:marBottom w:val="0"/>
      <w:divBdr>
        <w:top w:val="none" w:sz="0" w:space="0" w:color="auto"/>
        <w:left w:val="none" w:sz="0" w:space="0" w:color="auto"/>
        <w:bottom w:val="none" w:sz="0" w:space="0" w:color="auto"/>
        <w:right w:val="none" w:sz="0" w:space="0" w:color="auto"/>
      </w:divBdr>
    </w:div>
    <w:div w:id="394015238">
      <w:bodyDiv w:val="1"/>
      <w:marLeft w:val="0"/>
      <w:marRight w:val="0"/>
      <w:marTop w:val="0"/>
      <w:marBottom w:val="0"/>
      <w:divBdr>
        <w:top w:val="none" w:sz="0" w:space="0" w:color="auto"/>
        <w:left w:val="none" w:sz="0" w:space="0" w:color="auto"/>
        <w:bottom w:val="none" w:sz="0" w:space="0" w:color="auto"/>
        <w:right w:val="none" w:sz="0" w:space="0" w:color="auto"/>
      </w:divBdr>
    </w:div>
    <w:div w:id="402064610">
      <w:bodyDiv w:val="1"/>
      <w:marLeft w:val="0"/>
      <w:marRight w:val="0"/>
      <w:marTop w:val="0"/>
      <w:marBottom w:val="0"/>
      <w:divBdr>
        <w:top w:val="none" w:sz="0" w:space="0" w:color="auto"/>
        <w:left w:val="none" w:sz="0" w:space="0" w:color="auto"/>
        <w:bottom w:val="none" w:sz="0" w:space="0" w:color="auto"/>
        <w:right w:val="none" w:sz="0" w:space="0" w:color="auto"/>
      </w:divBdr>
    </w:div>
    <w:div w:id="473330515">
      <w:bodyDiv w:val="1"/>
      <w:marLeft w:val="0"/>
      <w:marRight w:val="0"/>
      <w:marTop w:val="0"/>
      <w:marBottom w:val="0"/>
      <w:divBdr>
        <w:top w:val="none" w:sz="0" w:space="0" w:color="auto"/>
        <w:left w:val="none" w:sz="0" w:space="0" w:color="auto"/>
        <w:bottom w:val="none" w:sz="0" w:space="0" w:color="auto"/>
        <w:right w:val="none" w:sz="0" w:space="0" w:color="auto"/>
      </w:divBdr>
    </w:div>
    <w:div w:id="525944248">
      <w:bodyDiv w:val="1"/>
      <w:marLeft w:val="0"/>
      <w:marRight w:val="0"/>
      <w:marTop w:val="0"/>
      <w:marBottom w:val="0"/>
      <w:divBdr>
        <w:top w:val="none" w:sz="0" w:space="0" w:color="auto"/>
        <w:left w:val="none" w:sz="0" w:space="0" w:color="auto"/>
        <w:bottom w:val="none" w:sz="0" w:space="0" w:color="auto"/>
        <w:right w:val="none" w:sz="0" w:space="0" w:color="auto"/>
      </w:divBdr>
    </w:div>
    <w:div w:id="554584812">
      <w:bodyDiv w:val="1"/>
      <w:marLeft w:val="0"/>
      <w:marRight w:val="0"/>
      <w:marTop w:val="0"/>
      <w:marBottom w:val="0"/>
      <w:divBdr>
        <w:top w:val="none" w:sz="0" w:space="0" w:color="auto"/>
        <w:left w:val="none" w:sz="0" w:space="0" w:color="auto"/>
        <w:bottom w:val="none" w:sz="0" w:space="0" w:color="auto"/>
        <w:right w:val="none" w:sz="0" w:space="0" w:color="auto"/>
      </w:divBdr>
    </w:div>
    <w:div w:id="605118128">
      <w:bodyDiv w:val="1"/>
      <w:marLeft w:val="0"/>
      <w:marRight w:val="0"/>
      <w:marTop w:val="0"/>
      <w:marBottom w:val="0"/>
      <w:divBdr>
        <w:top w:val="none" w:sz="0" w:space="0" w:color="auto"/>
        <w:left w:val="none" w:sz="0" w:space="0" w:color="auto"/>
        <w:bottom w:val="none" w:sz="0" w:space="0" w:color="auto"/>
        <w:right w:val="none" w:sz="0" w:space="0" w:color="auto"/>
      </w:divBdr>
    </w:div>
    <w:div w:id="695275128">
      <w:bodyDiv w:val="1"/>
      <w:marLeft w:val="0"/>
      <w:marRight w:val="0"/>
      <w:marTop w:val="0"/>
      <w:marBottom w:val="0"/>
      <w:divBdr>
        <w:top w:val="none" w:sz="0" w:space="0" w:color="auto"/>
        <w:left w:val="none" w:sz="0" w:space="0" w:color="auto"/>
        <w:bottom w:val="none" w:sz="0" w:space="0" w:color="auto"/>
        <w:right w:val="none" w:sz="0" w:space="0" w:color="auto"/>
      </w:divBdr>
    </w:div>
    <w:div w:id="709110000">
      <w:bodyDiv w:val="1"/>
      <w:marLeft w:val="0"/>
      <w:marRight w:val="0"/>
      <w:marTop w:val="0"/>
      <w:marBottom w:val="0"/>
      <w:divBdr>
        <w:top w:val="none" w:sz="0" w:space="0" w:color="auto"/>
        <w:left w:val="none" w:sz="0" w:space="0" w:color="auto"/>
        <w:bottom w:val="none" w:sz="0" w:space="0" w:color="auto"/>
        <w:right w:val="none" w:sz="0" w:space="0" w:color="auto"/>
      </w:divBdr>
    </w:div>
    <w:div w:id="763693154">
      <w:bodyDiv w:val="1"/>
      <w:marLeft w:val="0"/>
      <w:marRight w:val="0"/>
      <w:marTop w:val="0"/>
      <w:marBottom w:val="0"/>
      <w:divBdr>
        <w:top w:val="none" w:sz="0" w:space="0" w:color="auto"/>
        <w:left w:val="none" w:sz="0" w:space="0" w:color="auto"/>
        <w:bottom w:val="none" w:sz="0" w:space="0" w:color="auto"/>
        <w:right w:val="none" w:sz="0" w:space="0" w:color="auto"/>
      </w:divBdr>
    </w:div>
    <w:div w:id="776340024">
      <w:bodyDiv w:val="1"/>
      <w:marLeft w:val="0"/>
      <w:marRight w:val="0"/>
      <w:marTop w:val="0"/>
      <w:marBottom w:val="0"/>
      <w:divBdr>
        <w:top w:val="none" w:sz="0" w:space="0" w:color="auto"/>
        <w:left w:val="none" w:sz="0" w:space="0" w:color="auto"/>
        <w:bottom w:val="none" w:sz="0" w:space="0" w:color="auto"/>
        <w:right w:val="none" w:sz="0" w:space="0" w:color="auto"/>
      </w:divBdr>
    </w:div>
    <w:div w:id="791631833">
      <w:bodyDiv w:val="1"/>
      <w:marLeft w:val="0"/>
      <w:marRight w:val="0"/>
      <w:marTop w:val="0"/>
      <w:marBottom w:val="0"/>
      <w:divBdr>
        <w:top w:val="none" w:sz="0" w:space="0" w:color="auto"/>
        <w:left w:val="none" w:sz="0" w:space="0" w:color="auto"/>
        <w:bottom w:val="none" w:sz="0" w:space="0" w:color="auto"/>
        <w:right w:val="none" w:sz="0" w:space="0" w:color="auto"/>
      </w:divBdr>
    </w:div>
    <w:div w:id="854618567">
      <w:bodyDiv w:val="1"/>
      <w:marLeft w:val="0"/>
      <w:marRight w:val="0"/>
      <w:marTop w:val="0"/>
      <w:marBottom w:val="0"/>
      <w:divBdr>
        <w:top w:val="none" w:sz="0" w:space="0" w:color="auto"/>
        <w:left w:val="none" w:sz="0" w:space="0" w:color="auto"/>
        <w:bottom w:val="none" w:sz="0" w:space="0" w:color="auto"/>
        <w:right w:val="none" w:sz="0" w:space="0" w:color="auto"/>
      </w:divBdr>
    </w:div>
    <w:div w:id="898631796">
      <w:bodyDiv w:val="1"/>
      <w:marLeft w:val="0"/>
      <w:marRight w:val="0"/>
      <w:marTop w:val="0"/>
      <w:marBottom w:val="0"/>
      <w:divBdr>
        <w:top w:val="none" w:sz="0" w:space="0" w:color="auto"/>
        <w:left w:val="none" w:sz="0" w:space="0" w:color="auto"/>
        <w:bottom w:val="none" w:sz="0" w:space="0" w:color="auto"/>
        <w:right w:val="none" w:sz="0" w:space="0" w:color="auto"/>
      </w:divBdr>
    </w:div>
    <w:div w:id="899176613">
      <w:bodyDiv w:val="1"/>
      <w:marLeft w:val="0"/>
      <w:marRight w:val="0"/>
      <w:marTop w:val="0"/>
      <w:marBottom w:val="0"/>
      <w:divBdr>
        <w:top w:val="none" w:sz="0" w:space="0" w:color="auto"/>
        <w:left w:val="none" w:sz="0" w:space="0" w:color="auto"/>
        <w:bottom w:val="none" w:sz="0" w:space="0" w:color="auto"/>
        <w:right w:val="none" w:sz="0" w:space="0" w:color="auto"/>
      </w:divBdr>
    </w:div>
    <w:div w:id="948202983">
      <w:bodyDiv w:val="1"/>
      <w:marLeft w:val="0"/>
      <w:marRight w:val="0"/>
      <w:marTop w:val="0"/>
      <w:marBottom w:val="0"/>
      <w:divBdr>
        <w:top w:val="none" w:sz="0" w:space="0" w:color="auto"/>
        <w:left w:val="none" w:sz="0" w:space="0" w:color="auto"/>
        <w:bottom w:val="none" w:sz="0" w:space="0" w:color="auto"/>
        <w:right w:val="none" w:sz="0" w:space="0" w:color="auto"/>
      </w:divBdr>
    </w:div>
    <w:div w:id="956595813">
      <w:bodyDiv w:val="1"/>
      <w:marLeft w:val="0"/>
      <w:marRight w:val="0"/>
      <w:marTop w:val="0"/>
      <w:marBottom w:val="0"/>
      <w:divBdr>
        <w:top w:val="none" w:sz="0" w:space="0" w:color="auto"/>
        <w:left w:val="none" w:sz="0" w:space="0" w:color="auto"/>
        <w:bottom w:val="none" w:sz="0" w:space="0" w:color="auto"/>
        <w:right w:val="none" w:sz="0" w:space="0" w:color="auto"/>
      </w:divBdr>
    </w:div>
    <w:div w:id="1075280621">
      <w:bodyDiv w:val="1"/>
      <w:marLeft w:val="0"/>
      <w:marRight w:val="0"/>
      <w:marTop w:val="0"/>
      <w:marBottom w:val="0"/>
      <w:divBdr>
        <w:top w:val="none" w:sz="0" w:space="0" w:color="auto"/>
        <w:left w:val="none" w:sz="0" w:space="0" w:color="auto"/>
        <w:bottom w:val="none" w:sz="0" w:space="0" w:color="auto"/>
        <w:right w:val="none" w:sz="0" w:space="0" w:color="auto"/>
      </w:divBdr>
    </w:div>
    <w:div w:id="1076171086">
      <w:bodyDiv w:val="1"/>
      <w:marLeft w:val="0"/>
      <w:marRight w:val="0"/>
      <w:marTop w:val="0"/>
      <w:marBottom w:val="0"/>
      <w:divBdr>
        <w:top w:val="none" w:sz="0" w:space="0" w:color="auto"/>
        <w:left w:val="none" w:sz="0" w:space="0" w:color="auto"/>
        <w:bottom w:val="none" w:sz="0" w:space="0" w:color="auto"/>
        <w:right w:val="none" w:sz="0" w:space="0" w:color="auto"/>
      </w:divBdr>
    </w:div>
    <w:div w:id="1132333063">
      <w:bodyDiv w:val="1"/>
      <w:marLeft w:val="0"/>
      <w:marRight w:val="0"/>
      <w:marTop w:val="0"/>
      <w:marBottom w:val="0"/>
      <w:divBdr>
        <w:top w:val="none" w:sz="0" w:space="0" w:color="auto"/>
        <w:left w:val="none" w:sz="0" w:space="0" w:color="auto"/>
        <w:bottom w:val="none" w:sz="0" w:space="0" w:color="auto"/>
        <w:right w:val="none" w:sz="0" w:space="0" w:color="auto"/>
      </w:divBdr>
    </w:div>
    <w:div w:id="1136140346">
      <w:bodyDiv w:val="1"/>
      <w:marLeft w:val="0"/>
      <w:marRight w:val="0"/>
      <w:marTop w:val="0"/>
      <w:marBottom w:val="0"/>
      <w:divBdr>
        <w:top w:val="none" w:sz="0" w:space="0" w:color="auto"/>
        <w:left w:val="none" w:sz="0" w:space="0" w:color="auto"/>
        <w:bottom w:val="none" w:sz="0" w:space="0" w:color="auto"/>
        <w:right w:val="none" w:sz="0" w:space="0" w:color="auto"/>
      </w:divBdr>
    </w:div>
    <w:div w:id="1152915627">
      <w:bodyDiv w:val="1"/>
      <w:marLeft w:val="0"/>
      <w:marRight w:val="0"/>
      <w:marTop w:val="0"/>
      <w:marBottom w:val="0"/>
      <w:divBdr>
        <w:top w:val="none" w:sz="0" w:space="0" w:color="auto"/>
        <w:left w:val="none" w:sz="0" w:space="0" w:color="auto"/>
        <w:bottom w:val="none" w:sz="0" w:space="0" w:color="auto"/>
        <w:right w:val="none" w:sz="0" w:space="0" w:color="auto"/>
      </w:divBdr>
    </w:div>
    <w:div w:id="1157266875">
      <w:bodyDiv w:val="1"/>
      <w:marLeft w:val="0"/>
      <w:marRight w:val="0"/>
      <w:marTop w:val="0"/>
      <w:marBottom w:val="0"/>
      <w:divBdr>
        <w:top w:val="none" w:sz="0" w:space="0" w:color="auto"/>
        <w:left w:val="none" w:sz="0" w:space="0" w:color="auto"/>
        <w:bottom w:val="none" w:sz="0" w:space="0" w:color="auto"/>
        <w:right w:val="none" w:sz="0" w:space="0" w:color="auto"/>
      </w:divBdr>
    </w:div>
    <w:div w:id="1168641803">
      <w:bodyDiv w:val="1"/>
      <w:marLeft w:val="0"/>
      <w:marRight w:val="0"/>
      <w:marTop w:val="0"/>
      <w:marBottom w:val="0"/>
      <w:divBdr>
        <w:top w:val="none" w:sz="0" w:space="0" w:color="auto"/>
        <w:left w:val="none" w:sz="0" w:space="0" w:color="auto"/>
        <w:bottom w:val="none" w:sz="0" w:space="0" w:color="auto"/>
        <w:right w:val="none" w:sz="0" w:space="0" w:color="auto"/>
      </w:divBdr>
    </w:div>
    <w:div w:id="1198464709">
      <w:bodyDiv w:val="1"/>
      <w:marLeft w:val="0"/>
      <w:marRight w:val="0"/>
      <w:marTop w:val="0"/>
      <w:marBottom w:val="0"/>
      <w:divBdr>
        <w:top w:val="none" w:sz="0" w:space="0" w:color="auto"/>
        <w:left w:val="none" w:sz="0" w:space="0" w:color="auto"/>
        <w:bottom w:val="none" w:sz="0" w:space="0" w:color="auto"/>
        <w:right w:val="none" w:sz="0" w:space="0" w:color="auto"/>
      </w:divBdr>
    </w:div>
    <w:div w:id="1357391443">
      <w:bodyDiv w:val="1"/>
      <w:marLeft w:val="0"/>
      <w:marRight w:val="0"/>
      <w:marTop w:val="0"/>
      <w:marBottom w:val="0"/>
      <w:divBdr>
        <w:top w:val="none" w:sz="0" w:space="0" w:color="auto"/>
        <w:left w:val="none" w:sz="0" w:space="0" w:color="auto"/>
        <w:bottom w:val="none" w:sz="0" w:space="0" w:color="auto"/>
        <w:right w:val="none" w:sz="0" w:space="0" w:color="auto"/>
      </w:divBdr>
    </w:div>
    <w:div w:id="1400713537">
      <w:bodyDiv w:val="1"/>
      <w:marLeft w:val="0"/>
      <w:marRight w:val="0"/>
      <w:marTop w:val="0"/>
      <w:marBottom w:val="0"/>
      <w:divBdr>
        <w:top w:val="none" w:sz="0" w:space="0" w:color="auto"/>
        <w:left w:val="none" w:sz="0" w:space="0" w:color="auto"/>
        <w:bottom w:val="none" w:sz="0" w:space="0" w:color="auto"/>
        <w:right w:val="none" w:sz="0" w:space="0" w:color="auto"/>
      </w:divBdr>
    </w:div>
    <w:div w:id="1451896163">
      <w:bodyDiv w:val="1"/>
      <w:marLeft w:val="0"/>
      <w:marRight w:val="0"/>
      <w:marTop w:val="0"/>
      <w:marBottom w:val="0"/>
      <w:divBdr>
        <w:top w:val="none" w:sz="0" w:space="0" w:color="auto"/>
        <w:left w:val="none" w:sz="0" w:space="0" w:color="auto"/>
        <w:bottom w:val="none" w:sz="0" w:space="0" w:color="auto"/>
        <w:right w:val="none" w:sz="0" w:space="0" w:color="auto"/>
      </w:divBdr>
    </w:div>
    <w:div w:id="1528132153">
      <w:bodyDiv w:val="1"/>
      <w:marLeft w:val="0"/>
      <w:marRight w:val="0"/>
      <w:marTop w:val="0"/>
      <w:marBottom w:val="0"/>
      <w:divBdr>
        <w:top w:val="none" w:sz="0" w:space="0" w:color="auto"/>
        <w:left w:val="none" w:sz="0" w:space="0" w:color="auto"/>
        <w:bottom w:val="none" w:sz="0" w:space="0" w:color="auto"/>
        <w:right w:val="none" w:sz="0" w:space="0" w:color="auto"/>
      </w:divBdr>
    </w:div>
    <w:div w:id="1564638081">
      <w:bodyDiv w:val="1"/>
      <w:marLeft w:val="0"/>
      <w:marRight w:val="0"/>
      <w:marTop w:val="0"/>
      <w:marBottom w:val="0"/>
      <w:divBdr>
        <w:top w:val="none" w:sz="0" w:space="0" w:color="auto"/>
        <w:left w:val="none" w:sz="0" w:space="0" w:color="auto"/>
        <w:bottom w:val="none" w:sz="0" w:space="0" w:color="auto"/>
        <w:right w:val="none" w:sz="0" w:space="0" w:color="auto"/>
      </w:divBdr>
    </w:div>
    <w:div w:id="1574928076">
      <w:bodyDiv w:val="1"/>
      <w:marLeft w:val="0"/>
      <w:marRight w:val="0"/>
      <w:marTop w:val="0"/>
      <w:marBottom w:val="0"/>
      <w:divBdr>
        <w:top w:val="none" w:sz="0" w:space="0" w:color="auto"/>
        <w:left w:val="none" w:sz="0" w:space="0" w:color="auto"/>
        <w:bottom w:val="none" w:sz="0" w:space="0" w:color="auto"/>
        <w:right w:val="none" w:sz="0" w:space="0" w:color="auto"/>
      </w:divBdr>
    </w:div>
    <w:div w:id="1644265116">
      <w:bodyDiv w:val="1"/>
      <w:marLeft w:val="0"/>
      <w:marRight w:val="0"/>
      <w:marTop w:val="0"/>
      <w:marBottom w:val="0"/>
      <w:divBdr>
        <w:top w:val="none" w:sz="0" w:space="0" w:color="auto"/>
        <w:left w:val="none" w:sz="0" w:space="0" w:color="auto"/>
        <w:bottom w:val="none" w:sz="0" w:space="0" w:color="auto"/>
        <w:right w:val="none" w:sz="0" w:space="0" w:color="auto"/>
      </w:divBdr>
    </w:div>
    <w:div w:id="1685664669">
      <w:bodyDiv w:val="1"/>
      <w:marLeft w:val="0"/>
      <w:marRight w:val="0"/>
      <w:marTop w:val="0"/>
      <w:marBottom w:val="0"/>
      <w:divBdr>
        <w:top w:val="none" w:sz="0" w:space="0" w:color="auto"/>
        <w:left w:val="none" w:sz="0" w:space="0" w:color="auto"/>
        <w:bottom w:val="none" w:sz="0" w:space="0" w:color="auto"/>
        <w:right w:val="none" w:sz="0" w:space="0" w:color="auto"/>
      </w:divBdr>
    </w:div>
    <w:div w:id="1821187179">
      <w:bodyDiv w:val="1"/>
      <w:marLeft w:val="0"/>
      <w:marRight w:val="0"/>
      <w:marTop w:val="0"/>
      <w:marBottom w:val="0"/>
      <w:divBdr>
        <w:top w:val="none" w:sz="0" w:space="0" w:color="auto"/>
        <w:left w:val="none" w:sz="0" w:space="0" w:color="auto"/>
        <w:bottom w:val="none" w:sz="0" w:space="0" w:color="auto"/>
        <w:right w:val="none" w:sz="0" w:space="0" w:color="auto"/>
      </w:divBdr>
    </w:div>
    <w:div w:id="1957565627">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134473546">
      <w:bodyDiv w:val="1"/>
      <w:marLeft w:val="0"/>
      <w:marRight w:val="0"/>
      <w:marTop w:val="0"/>
      <w:marBottom w:val="0"/>
      <w:divBdr>
        <w:top w:val="none" w:sz="0" w:space="0" w:color="auto"/>
        <w:left w:val="none" w:sz="0" w:space="0" w:color="auto"/>
        <w:bottom w:val="none" w:sz="0" w:space="0" w:color="auto"/>
        <w:right w:val="none" w:sz="0" w:space="0" w:color="auto"/>
      </w:divBdr>
    </w:div>
    <w:div w:id="214709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jpeg"/></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svg"/><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1.png"/><Relationship Id="rId28" Type="http://schemas.openxmlformats.org/officeDocument/2006/relationships/image" Target="media/image16.svg"/><Relationship Id="rId10" Type="http://schemas.openxmlformats.org/officeDocument/2006/relationships/comments" Target="comment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10.emf"/><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6A1C42E8E6AF43A5357864C58516B1" ma:contentTypeVersion="18" ma:contentTypeDescription="Create a new document." ma:contentTypeScope="" ma:versionID="0be01bb296215b47d40f7f0fb64b782a">
  <xsd:schema xmlns:xsd="http://www.w3.org/2001/XMLSchema" xmlns:xs="http://www.w3.org/2001/XMLSchema" xmlns:p="http://schemas.microsoft.com/office/2006/metadata/properties" xmlns:ns3="a1555e77-ae1c-4248-93a3-46d5278c8b1a" xmlns:ns4="703f83ef-1466-4ecf-84d0-8cd048a08cf8" targetNamespace="http://schemas.microsoft.com/office/2006/metadata/properties" ma:root="true" ma:fieldsID="c5a1ad7770cae2d27f4fd11af068865d" ns3:_="" ns4:_="">
    <xsd:import namespace="a1555e77-ae1c-4248-93a3-46d5278c8b1a"/>
    <xsd:import namespace="703f83ef-1466-4ecf-84d0-8cd048a08c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55e77-ae1c-4248-93a3-46d5278c8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3f83ef-1466-4ecf-84d0-8cd048a08c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1555e77-ae1c-4248-93a3-46d5278c8b1a" xsi:nil="true"/>
  </documentManagement>
</p:properties>
</file>

<file path=customXml/itemProps1.xml><?xml version="1.0" encoding="utf-8"?>
<ds:datastoreItem xmlns:ds="http://schemas.openxmlformats.org/officeDocument/2006/customXml" ds:itemID="{F6888717-C627-4DE0-98E8-B0545D51A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55e77-ae1c-4248-93a3-46d5278c8b1a"/>
    <ds:schemaRef ds:uri="703f83ef-1466-4ecf-84d0-8cd048a08c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82E8D8-9014-4EDF-A610-0E1D7DAEB851}">
  <ds:schemaRefs>
    <ds:schemaRef ds:uri="http://schemas.microsoft.com/sharepoint/v3/contenttype/forms"/>
  </ds:schemaRefs>
</ds:datastoreItem>
</file>

<file path=customXml/itemProps3.xml><?xml version="1.0" encoding="utf-8"?>
<ds:datastoreItem xmlns:ds="http://schemas.openxmlformats.org/officeDocument/2006/customXml" ds:itemID="{27FC399D-8D3A-438B-BCB4-CF1768C913E0}">
  <ds:schemaRefs>
    <ds:schemaRef ds:uri="http://schemas.microsoft.com/office/2006/metadata/properties"/>
    <ds:schemaRef ds:uri="http://schemas.microsoft.com/office/infopath/2007/PartnerControls"/>
    <ds:schemaRef ds:uri="a1555e77-ae1c-4248-93a3-46d5278c8b1a"/>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25</Pages>
  <Words>26193</Words>
  <Characters>149301</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393</cp:revision>
  <dcterms:created xsi:type="dcterms:W3CDTF">2025-06-22T12:33:00Z</dcterms:created>
  <dcterms:modified xsi:type="dcterms:W3CDTF">2025-07-03T03:01:00Z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id="5XUtDpl7"/&gt;&lt;style id="http://www.zotero.org/styles/ecology" hasBibliography="1" bibliographyStyleHasBeenSet="1"/&gt;&lt;prefs&gt;&lt;pref name="fieldType" value="Field"/&gt;&lt;/prefs&gt;&lt;/data&gt;</vt:lpwstr>
  </property>
  <property fmtid="{D5CDD505-2E9C-101B-9397-08002B2CF9AE}" pid="3" name="ContentTypeId">
    <vt:lpwstr>0x010100D86A1C42E8E6AF43A5357864C58516B1</vt:lpwstr>
  </property>
</Properties>
</file>